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4045AA">
            <w:rPr>
              <w:rStyle w:val="Style3"/>
              <w:rFonts w:eastAsiaTheme="majorEastAsia"/>
            </w:rPr>
            <w:t>Law</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17T00:00:00Z">
            <w:dateFormat w:val="MMMM d, yyyy"/>
            <w:lid w:val="en-US"/>
            <w:storeMappedDataAs w:val="dateTime"/>
            <w:calendar w:val="gregorian"/>
          </w:date>
        </w:sdtPr>
        <w:sdtEndPr>
          <w:rPr>
            <w:rStyle w:val="DefaultParagraphFont"/>
            <w:rFonts w:ascii="Times New Roman" w:hAnsi="Times New Roman"/>
          </w:rPr>
        </w:sdtEndPr>
        <w:sdtContent>
          <w:r w:rsidR="003B39F0">
            <w:rPr>
              <w:rStyle w:val="Style3"/>
            </w:rPr>
            <w:t>April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4045AA" w:rsidRPr="004045AA">
            <w:rPr>
              <w:rFonts w:ascii="Century Gothic" w:hAnsi="Century Gothic" w:cs="Arial"/>
              <w:color w:val="000000"/>
            </w:rPr>
            <w:t xml:space="preserve">Declaring the Results of the </w:t>
          </w:r>
          <w:r w:rsidR="00452451">
            <w:rPr>
              <w:rFonts w:ascii="Century Gothic" w:hAnsi="Century Gothic" w:cs="Arial"/>
              <w:color w:val="000000"/>
            </w:rPr>
            <w:t xml:space="preserve">April </w:t>
          </w:r>
          <w:r w:rsidR="003B39F0">
            <w:rPr>
              <w:rFonts w:ascii="Century Gothic" w:hAnsi="Century Gothic" w:cs="Arial"/>
              <w:color w:val="000000"/>
            </w:rPr>
            <w:t>4</w:t>
          </w:r>
          <w:r w:rsidR="00452451">
            <w:rPr>
              <w:rFonts w:ascii="Century Gothic" w:hAnsi="Century Gothic" w:cs="Arial"/>
              <w:color w:val="000000"/>
            </w:rPr>
            <w:t>, 201</w:t>
          </w:r>
          <w:r w:rsidR="003B39F0">
            <w:rPr>
              <w:rFonts w:ascii="Century Gothic" w:hAnsi="Century Gothic" w:cs="Arial"/>
              <w:color w:val="000000"/>
            </w:rPr>
            <w:t>7</w:t>
          </w:r>
          <w:r w:rsidR="004045AA" w:rsidRPr="004045AA">
            <w:rPr>
              <w:rFonts w:ascii="Century Gothic" w:hAnsi="Century Gothic" w:cs="Arial"/>
              <w:color w:val="000000"/>
            </w:rPr>
            <w:t xml:space="preserve"> </w:t>
          </w:r>
          <w:r w:rsidR="00452451">
            <w:rPr>
              <w:rFonts w:ascii="Century Gothic" w:hAnsi="Century Gothic" w:cs="Arial"/>
              <w:color w:val="000000"/>
            </w:rPr>
            <w:t>Municipal Election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4045AA" w:rsidP="004045AA">
          <w:pPr>
            <w:jc w:val="both"/>
            <w:rPr>
              <w:rFonts w:ascii="Century Gothic" w:hAnsi="Century Gothic"/>
            </w:rPr>
          </w:pPr>
          <w:r w:rsidRPr="004045AA">
            <w:rPr>
              <w:rFonts w:ascii="Century Gothic" w:hAnsi="Century Gothic"/>
            </w:rPr>
            <w:t>Staff has prepared a resolution to formally declare and approve the results of the</w:t>
          </w:r>
          <w:r w:rsidR="00BA0E49">
            <w:rPr>
              <w:rFonts w:ascii="Century Gothic" w:hAnsi="Century Gothic"/>
            </w:rPr>
            <w:t xml:space="preserve"> municipal election</w:t>
          </w:r>
          <w:r w:rsidRPr="004045AA">
            <w:rPr>
              <w:rFonts w:ascii="Century Gothic" w:hAnsi="Century Gothic"/>
            </w:rPr>
            <w:t xml:space="preserve"> </w:t>
          </w:r>
          <w:r w:rsidR="00BA0E49">
            <w:rPr>
              <w:rFonts w:ascii="Century Gothic" w:hAnsi="Century Gothic"/>
            </w:rPr>
            <w:t xml:space="preserve">held on </w:t>
          </w:r>
          <w:r w:rsidR="00BA0E49" w:rsidRPr="00BA0E49">
            <w:rPr>
              <w:rFonts w:ascii="Century Gothic" w:hAnsi="Century Gothic"/>
            </w:rPr>
            <w:t xml:space="preserve">April </w:t>
          </w:r>
          <w:r w:rsidR="003B39F0">
            <w:rPr>
              <w:rFonts w:ascii="Century Gothic" w:hAnsi="Century Gothic"/>
            </w:rPr>
            <w:t>4</w:t>
          </w:r>
          <w:r w:rsidR="00BA0E49" w:rsidRPr="00BA0E49">
            <w:rPr>
              <w:rFonts w:ascii="Century Gothic" w:hAnsi="Century Gothic"/>
            </w:rPr>
            <w:t>, 201</w:t>
          </w:r>
          <w:r w:rsidR="003B39F0">
            <w:rPr>
              <w:rFonts w:ascii="Century Gothic" w:hAnsi="Century Gothic"/>
            </w:rPr>
            <w:t>7</w:t>
          </w:r>
          <w:r w:rsidR="00BA0E49">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BA0E49" w:rsidRDefault="004045AA" w:rsidP="004045AA">
          <w:pPr>
            <w:jc w:val="both"/>
            <w:rPr>
              <w:rFonts w:ascii="Century Gothic" w:hAnsi="Century Gothic"/>
            </w:rPr>
          </w:pPr>
          <w:r w:rsidRPr="004045AA">
            <w:rPr>
              <w:rFonts w:ascii="Century Gothic" w:hAnsi="Century Gothic"/>
            </w:rPr>
            <w:t xml:space="preserve">On </w:t>
          </w:r>
          <w:r w:rsidR="00BA0E49">
            <w:rPr>
              <w:rFonts w:ascii="Century Gothic" w:hAnsi="Century Gothic"/>
            </w:rPr>
            <w:t xml:space="preserve">April </w:t>
          </w:r>
          <w:r w:rsidR="003B39F0">
            <w:rPr>
              <w:rFonts w:ascii="Century Gothic" w:hAnsi="Century Gothic"/>
            </w:rPr>
            <w:t>4</w:t>
          </w:r>
          <w:r w:rsidR="00BA0E49">
            <w:rPr>
              <w:rFonts w:ascii="Century Gothic" w:hAnsi="Century Gothic"/>
            </w:rPr>
            <w:t>, 201</w:t>
          </w:r>
          <w:r w:rsidR="003B39F0">
            <w:rPr>
              <w:rFonts w:ascii="Century Gothic" w:hAnsi="Century Gothic"/>
            </w:rPr>
            <w:t>7</w:t>
          </w:r>
          <w:r w:rsidRPr="004045AA">
            <w:rPr>
              <w:rFonts w:ascii="Century Gothic" w:hAnsi="Century Gothic"/>
            </w:rPr>
            <w:t>, votes</w:t>
          </w:r>
          <w:r w:rsidR="00DC342D">
            <w:rPr>
              <w:rFonts w:ascii="Century Gothic" w:hAnsi="Century Gothic"/>
            </w:rPr>
            <w:t xml:space="preserve"> were cast for</w:t>
          </w:r>
          <w:r w:rsidR="00BA0E49">
            <w:rPr>
              <w:rFonts w:ascii="Century Gothic" w:hAnsi="Century Gothic"/>
            </w:rPr>
            <w:t xml:space="preserve"> the following municipal officers:</w:t>
          </w:r>
        </w:p>
        <w:p w:rsidR="00842797" w:rsidRDefault="00842797" w:rsidP="004045AA">
          <w:pPr>
            <w:jc w:val="both"/>
            <w:rPr>
              <w:rFonts w:ascii="Century Gothic" w:hAnsi="Century Gothic"/>
            </w:rPr>
          </w:pPr>
        </w:p>
        <w:p w:rsidR="00842797" w:rsidRDefault="00842797" w:rsidP="00842797">
          <w:pPr>
            <w:ind w:left="720"/>
            <w:jc w:val="both"/>
            <w:rPr>
              <w:rFonts w:ascii="Century Gothic" w:hAnsi="Century Gothic"/>
            </w:rPr>
          </w:pPr>
          <w:r w:rsidRPr="00842797">
            <w:rPr>
              <w:rFonts w:ascii="Century Gothic" w:hAnsi="Century Gothic"/>
              <w:b/>
              <w:u w:val="single"/>
            </w:rPr>
            <w:t xml:space="preserve">Council Member, </w:t>
          </w:r>
          <w:r w:rsidR="003B39F0">
            <w:rPr>
              <w:rFonts w:ascii="Century Gothic" w:hAnsi="Century Gothic"/>
              <w:b/>
              <w:u w:val="single"/>
            </w:rPr>
            <w:t>First</w:t>
          </w:r>
          <w:r w:rsidRPr="00842797">
            <w:rPr>
              <w:rFonts w:ascii="Century Gothic" w:hAnsi="Century Gothic"/>
              <w:b/>
              <w:u w:val="single"/>
            </w:rPr>
            <w:t xml:space="preserve"> Ward</w:t>
          </w:r>
        </w:p>
        <w:p w:rsidR="00842797" w:rsidRDefault="008D23B3" w:rsidP="008D23B3">
          <w:pPr>
            <w:tabs>
              <w:tab w:val="right" w:pos="3960"/>
            </w:tabs>
            <w:ind w:left="720"/>
            <w:jc w:val="both"/>
            <w:rPr>
              <w:rFonts w:ascii="Century Gothic" w:hAnsi="Century Gothic"/>
            </w:rPr>
          </w:pPr>
          <w:r>
            <w:rPr>
              <w:rFonts w:ascii="Century Gothic" w:hAnsi="Century Gothic"/>
            </w:rPr>
            <w:t>Pat Kelley</w:t>
          </w:r>
          <w:r>
            <w:rPr>
              <w:rFonts w:ascii="Century Gothic" w:hAnsi="Century Gothic"/>
            </w:rPr>
            <w:tab/>
            <w:t>319</w:t>
          </w:r>
        </w:p>
        <w:p w:rsidR="008D23B3" w:rsidRDefault="008D23B3" w:rsidP="008D23B3">
          <w:pPr>
            <w:tabs>
              <w:tab w:val="right" w:pos="3960"/>
            </w:tabs>
            <w:ind w:left="720"/>
            <w:jc w:val="both"/>
            <w:rPr>
              <w:rFonts w:ascii="Century Gothic" w:hAnsi="Century Gothic"/>
            </w:rPr>
          </w:pPr>
          <w:r>
            <w:rPr>
              <w:rFonts w:ascii="Century Gothic" w:hAnsi="Century Gothic"/>
            </w:rPr>
            <w:t>Clyde Ruffin</w:t>
          </w:r>
          <w:r>
            <w:rPr>
              <w:rFonts w:ascii="Century Gothic" w:hAnsi="Century Gothic"/>
            </w:rPr>
            <w:tab/>
            <w:t>475</w:t>
          </w:r>
        </w:p>
        <w:p w:rsidR="008D23B3" w:rsidRPr="00842797" w:rsidRDefault="008D23B3" w:rsidP="008D23B3">
          <w:pPr>
            <w:tabs>
              <w:tab w:val="right" w:pos="3960"/>
            </w:tabs>
            <w:ind w:left="720"/>
            <w:jc w:val="both"/>
            <w:rPr>
              <w:rFonts w:ascii="Century Gothic" w:hAnsi="Century Gothic"/>
            </w:rPr>
          </w:pPr>
          <w:r>
            <w:rPr>
              <w:rFonts w:ascii="Century Gothic" w:hAnsi="Century Gothic"/>
            </w:rPr>
            <w:t>Andrew Hutchinson</w:t>
          </w:r>
          <w:r>
            <w:rPr>
              <w:rFonts w:ascii="Century Gothic" w:hAnsi="Century Gothic"/>
            </w:rPr>
            <w:tab/>
            <w:t>352</w:t>
          </w:r>
        </w:p>
        <w:p w:rsidR="00842797" w:rsidRDefault="00842797" w:rsidP="00842797">
          <w:pPr>
            <w:tabs>
              <w:tab w:val="left" w:pos="3600"/>
            </w:tabs>
            <w:ind w:left="720"/>
            <w:jc w:val="both"/>
            <w:rPr>
              <w:rFonts w:ascii="Century Gothic" w:hAnsi="Century Gothic"/>
              <w:b/>
              <w:u w:val="single"/>
            </w:rPr>
          </w:pPr>
        </w:p>
        <w:p w:rsidR="00842797" w:rsidRPr="00842797" w:rsidRDefault="00842797" w:rsidP="00842797">
          <w:pPr>
            <w:tabs>
              <w:tab w:val="left" w:pos="3600"/>
            </w:tabs>
            <w:ind w:left="720"/>
            <w:jc w:val="both"/>
            <w:rPr>
              <w:rFonts w:ascii="Century Gothic" w:hAnsi="Century Gothic"/>
              <w:b/>
              <w:u w:val="single"/>
            </w:rPr>
          </w:pPr>
          <w:r w:rsidRPr="00842797">
            <w:rPr>
              <w:rFonts w:ascii="Century Gothic" w:hAnsi="Century Gothic"/>
              <w:b/>
              <w:u w:val="single"/>
            </w:rPr>
            <w:t>Council Member, F</w:t>
          </w:r>
          <w:r w:rsidR="003B39F0">
            <w:rPr>
              <w:rFonts w:ascii="Century Gothic" w:hAnsi="Century Gothic"/>
              <w:b/>
              <w:u w:val="single"/>
            </w:rPr>
            <w:t>if</w:t>
          </w:r>
          <w:r w:rsidRPr="00842797">
            <w:rPr>
              <w:rFonts w:ascii="Century Gothic" w:hAnsi="Century Gothic"/>
              <w:b/>
              <w:u w:val="single"/>
            </w:rPr>
            <w:t xml:space="preserve">th Ward </w:t>
          </w:r>
        </w:p>
        <w:p w:rsidR="003B39F0" w:rsidRDefault="00DC342D" w:rsidP="008D23B3">
          <w:pPr>
            <w:tabs>
              <w:tab w:val="left" w:pos="720"/>
              <w:tab w:val="right" w:pos="3960"/>
            </w:tabs>
            <w:jc w:val="both"/>
            <w:rPr>
              <w:rFonts w:ascii="Century Gothic" w:hAnsi="Century Gothic"/>
            </w:rPr>
          </w:pPr>
          <w:r>
            <w:rPr>
              <w:rFonts w:ascii="Century Gothic" w:hAnsi="Century Gothic"/>
            </w:rPr>
            <w:tab/>
          </w:r>
          <w:r w:rsidR="008D23B3">
            <w:rPr>
              <w:rFonts w:ascii="Century Gothic" w:hAnsi="Century Gothic"/>
            </w:rPr>
            <w:t xml:space="preserve">Arthur </w:t>
          </w:r>
          <w:proofErr w:type="spellStart"/>
          <w:r w:rsidR="008D23B3">
            <w:rPr>
              <w:rFonts w:ascii="Century Gothic" w:hAnsi="Century Gothic"/>
            </w:rPr>
            <w:t>Jago</w:t>
          </w:r>
          <w:proofErr w:type="spellEnd"/>
          <w:r w:rsidR="008D23B3">
            <w:rPr>
              <w:rFonts w:ascii="Century Gothic" w:hAnsi="Century Gothic"/>
            </w:rPr>
            <w:tab/>
            <w:t>1,091</w:t>
          </w:r>
        </w:p>
        <w:p w:rsidR="008D23B3" w:rsidRDefault="008D23B3" w:rsidP="008D23B3">
          <w:pPr>
            <w:tabs>
              <w:tab w:val="left" w:pos="720"/>
              <w:tab w:val="right" w:pos="3960"/>
            </w:tabs>
            <w:jc w:val="both"/>
            <w:rPr>
              <w:rFonts w:ascii="Century Gothic" w:hAnsi="Century Gothic"/>
            </w:rPr>
          </w:pPr>
          <w:r>
            <w:rPr>
              <w:rFonts w:ascii="Century Gothic" w:hAnsi="Century Gothic"/>
            </w:rPr>
            <w:tab/>
            <w:t xml:space="preserve">Matt </w:t>
          </w:r>
          <w:proofErr w:type="spellStart"/>
          <w:r>
            <w:rPr>
              <w:rFonts w:ascii="Century Gothic" w:hAnsi="Century Gothic"/>
            </w:rPr>
            <w:t>Pitzer</w:t>
          </w:r>
          <w:proofErr w:type="spellEnd"/>
          <w:r>
            <w:rPr>
              <w:rFonts w:ascii="Century Gothic" w:hAnsi="Century Gothic"/>
            </w:rPr>
            <w:tab/>
            <w:t>1,447</w:t>
          </w:r>
        </w:p>
        <w:p w:rsidR="00842797" w:rsidRDefault="00842797" w:rsidP="004045AA">
          <w:pPr>
            <w:jc w:val="both"/>
            <w:rPr>
              <w:rFonts w:ascii="Century Gothic" w:hAnsi="Century Gothic"/>
            </w:rPr>
          </w:pPr>
          <w:r>
            <w:rPr>
              <w:rFonts w:ascii="Century Gothic" w:hAnsi="Century Gothic"/>
            </w:rPr>
            <w:tab/>
          </w:r>
        </w:p>
        <w:p w:rsidR="00CE4274" w:rsidRDefault="00DC342D" w:rsidP="004045AA">
          <w:pPr>
            <w:jc w:val="both"/>
            <w:rPr>
              <w:rFonts w:ascii="Century Gothic" w:hAnsi="Century Gothic"/>
            </w:rPr>
          </w:pPr>
          <w:r w:rsidRPr="00DC342D">
            <w:rPr>
              <w:rFonts w:ascii="Century Gothic" w:hAnsi="Century Gothic"/>
            </w:rPr>
            <w:t xml:space="preserve">Based on the results of the election, </w:t>
          </w:r>
          <w:r w:rsidR="003B39F0">
            <w:rPr>
              <w:rFonts w:ascii="Century Gothic" w:hAnsi="Century Gothic"/>
            </w:rPr>
            <w:t>Clyde Ruffin</w:t>
          </w:r>
          <w:r w:rsidR="00717EB5">
            <w:rPr>
              <w:rFonts w:ascii="Century Gothic" w:hAnsi="Century Gothic"/>
            </w:rPr>
            <w:t xml:space="preserve"> was duly elected Council M</w:t>
          </w:r>
          <w:r w:rsidRPr="00DC342D">
            <w:rPr>
              <w:rFonts w:ascii="Century Gothic" w:hAnsi="Century Gothic"/>
            </w:rPr>
            <w:t>ember of Ward</w:t>
          </w:r>
          <w:r w:rsidR="003B39F0">
            <w:rPr>
              <w:rFonts w:ascii="Century Gothic" w:hAnsi="Century Gothic"/>
            </w:rPr>
            <w:t> 1</w:t>
          </w:r>
          <w:r w:rsidRPr="00DC342D">
            <w:rPr>
              <w:rFonts w:ascii="Century Gothic" w:hAnsi="Century Gothic"/>
            </w:rPr>
            <w:t xml:space="preserve">, and </w:t>
          </w:r>
          <w:r w:rsidR="008D23B3">
            <w:rPr>
              <w:rFonts w:ascii="Century Gothic" w:hAnsi="Century Gothic"/>
            </w:rPr>
            <w:t xml:space="preserve">Matt </w:t>
          </w:r>
          <w:proofErr w:type="spellStart"/>
          <w:r w:rsidR="008D23B3">
            <w:rPr>
              <w:rFonts w:ascii="Century Gothic" w:hAnsi="Century Gothic"/>
            </w:rPr>
            <w:t>Pitzer</w:t>
          </w:r>
          <w:proofErr w:type="spellEnd"/>
          <w:r w:rsidR="00717EB5">
            <w:rPr>
              <w:rFonts w:ascii="Century Gothic" w:hAnsi="Century Gothic"/>
            </w:rPr>
            <w:t xml:space="preserve"> was duly elected Council M</w:t>
          </w:r>
          <w:bookmarkStart w:id="0" w:name="_GoBack"/>
          <w:bookmarkEnd w:id="0"/>
          <w:r w:rsidRPr="00DC342D">
            <w:rPr>
              <w:rFonts w:ascii="Century Gothic" w:hAnsi="Century Gothic"/>
            </w:rPr>
            <w:t xml:space="preserve">ember of Ward </w:t>
          </w:r>
          <w:r w:rsidR="003B39F0">
            <w:rPr>
              <w:rFonts w:ascii="Century Gothic" w:hAnsi="Century Gothic"/>
            </w:rPr>
            <w:t>5</w:t>
          </w:r>
          <w:r w:rsidRPr="00DC342D">
            <w:rPr>
              <w:rFonts w:ascii="Century Gothic" w:hAnsi="Century Gothic"/>
            </w:rPr>
            <w:t>.</w:t>
          </w:r>
          <w:r>
            <w:rPr>
              <w:rFonts w:ascii="Century Gothic" w:hAnsi="Century Gothic"/>
            </w:rPr>
            <w:t xml:space="preserve"> </w:t>
          </w:r>
          <w:r w:rsidR="00C61E47">
            <w:rPr>
              <w:rFonts w:ascii="Century Gothic" w:hAnsi="Century Gothic"/>
            </w:rPr>
            <w:t>A</w:t>
          </w:r>
          <w:r w:rsidR="004045AA" w:rsidRPr="004045AA">
            <w:rPr>
              <w:rFonts w:ascii="Century Gothic" w:hAnsi="Century Gothic"/>
            </w:rPr>
            <w:t xml:space="preserve"> resolution has been prepared to formally declare and approve the </w:t>
          </w:r>
          <w:r w:rsidR="00BA0E49">
            <w:rPr>
              <w:rFonts w:ascii="Century Gothic" w:hAnsi="Century Gothic"/>
            </w:rPr>
            <w:t xml:space="preserve">municipal </w:t>
          </w:r>
          <w:r w:rsidR="004045AA" w:rsidRPr="004045AA">
            <w:rPr>
              <w:rFonts w:ascii="Century Gothic" w:hAnsi="Century Gothic"/>
            </w:rPr>
            <w:t>election results.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rsidP="00C61E47">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AF574A" w:rsidRPr="00827566">
            <w:rPr>
              <w:rFonts w:ascii="Century Gothic" w:hAnsi="Century Gothic"/>
            </w:rPr>
            <w:t>The election costs have not yet been provided by the election authority.  The final cost is apportioned among the various entities that placed an item on the ballot for any particular election.</w:t>
          </w:r>
          <w:r w:rsidR="00AF574A">
            <w:rPr>
              <w:rFonts w:ascii="Century Gothic" w:hAnsi="Century Gothic"/>
            </w:rPr>
            <w:br/>
          </w:r>
          <w:r w:rsidR="00AF574A">
            <w:rPr>
              <w:rFonts w:ascii="Century Gothic" w:hAnsi="Century Gothic"/>
            </w:rPr>
            <w:br/>
          </w:r>
          <w:r w:rsidR="00AF574A" w:rsidRPr="000944F1">
            <w:rPr>
              <w:rFonts w:ascii="Century Gothic" w:hAnsi="Century Gothic"/>
            </w:rPr>
            <w:t>The City's proportionate share for the April 2016 election was $</w:t>
          </w:r>
          <w:r w:rsidR="00AF574A">
            <w:rPr>
              <w:rFonts w:ascii="Century Gothic" w:hAnsi="Century Gothic"/>
            </w:rPr>
            <w:t>61,741.27</w:t>
          </w:r>
          <w:r w:rsidR="00AF574A" w:rsidRPr="000944F1">
            <w:rPr>
              <w:rFonts w:ascii="Century Gothic" w:hAnsi="Century Gothic"/>
            </w:rPr>
            <w:t>; 1</w:t>
          </w:r>
          <w:r w:rsidR="00AF574A">
            <w:rPr>
              <w:rFonts w:ascii="Century Gothic" w:hAnsi="Century Gothic"/>
            </w:rPr>
            <w:t>8</w:t>
          </w:r>
          <w:r w:rsidR="00AF574A" w:rsidRPr="000944F1">
            <w:rPr>
              <w:rFonts w:ascii="Century Gothic" w:hAnsi="Century Gothic"/>
            </w:rPr>
            <w:t xml:space="preserve"> entities had items on the ballot for this election.  </w:t>
          </w:r>
          <w:r w:rsidR="00AF574A">
            <w:rPr>
              <w:rFonts w:ascii="Century Gothic" w:hAnsi="Century Gothic"/>
            </w:rPr>
            <w:t xml:space="preserve">The </w:t>
          </w:r>
          <w:r w:rsidR="00AF574A" w:rsidRPr="000944F1">
            <w:rPr>
              <w:rFonts w:ascii="Century Gothic" w:hAnsi="Century Gothic"/>
            </w:rPr>
            <w:t xml:space="preserve">City of Columbia election item </w:t>
          </w:r>
          <w:r w:rsidR="00AF574A">
            <w:rPr>
              <w:rFonts w:ascii="Century Gothic" w:hAnsi="Century Gothic"/>
            </w:rPr>
            <w:t xml:space="preserve">was for </w:t>
          </w:r>
          <w:r w:rsidR="00AF574A" w:rsidRPr="000944F1">
            <w:rPr>
              <w:rFonts w:ascii="Century Gothic" w:hAnsi="Century Gothic"/>
            </w:rPr>
            <w:t xml:space="preserve">filling the </w:t>
          </w:r>
          <w:r w:rsidR="00AF574A">
            <w:rPr>
              <w:rFonts w:ascii="Century Gothic" w:hAnsi="Century Gothic"/>
            </w:rPr>
            <w:t xml:space="preserve">positions of </w:t>
          </w:r>
          <w:r w:rsidR="00AF574A" w:rsidRPr="000944F1">
            <w:rPr>
              <w:rFonts w:ascii="Century Gothic" w:hAnsi="Century Gothic"/>
            </w:rPr>
            <w:t>council member-at-large (mayor) and council members for Wards 3 and 4.</w:t>
          </w:r>
          <w:r w:rsidR="00AF574A">
            <w:rPr>
              <w:rFonts w:ascii="Century Gothic" w:hAnsi="Century Gothic"/>
            </w:rPr>
            <w:br/>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045AA">
            <w:rPr>
              <w:rStyle w:val="Style3"/>
            </w:rPr>
            <w:t>None</w:t>
          </w:r>
        </w:sdtContent>
      </w:sdt>
    </w:p>
    <w:p w:rsidR="00C61E47" w:rsidRDefault="00C61E47">
      <w:pPr>
        <w:rPr>
          <w:rFonts w:ascii="Century Gothic" w:hAnsi="Century Gothic"/>
        </w:rPr>
      </w:pPr>
      <w:r>
        <w:rPr>
          <w:rFonts w:ascii="Century Gothic" w:hAnsi="Century Gothic"/>
        </w:rPr>
        <w:br w:type="page"/>
      </w:r>
    </w:p>
    <w:p w:rsidR="004045AA" w:rsidRDefault="004045AA">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2E2A8C">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61E47">
      <w:pPr>
        <w:jc w:val="both"/>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045AA">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045AA">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045AA">
            <w:rPr>
              <w:rStyle w:val="Style3"/>
            </w:rPr>
            <w:t>Not Applicable</w:t>
          </w:r>
        </w:sdtContent>
      </w:sdt>
    </w:p>
    <w:p w:rsidR="004F48BF" w:rsidRDefault="004F48BF"/>
    <w:p w:rsidR="000E3DAB" w:rsidRDefault="002E2A8C">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rsidP="00C61E47">
      <w:pPr>
        <w:jc w:val="both"/>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045A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045A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045A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C61E47">
      <w:pPr>
        <w:jc w:val="both"/>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045AA">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045AA">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045A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4045AA" w:rsidP="003B39F0">
                <w:pPr>
                  <w:rPr>
                    <w:rFonts w:ascii="Century Gothic" w:hAnsi="Century Gothic"/>
                  </w:rPr>
                </w:pPr>
                <w:r>
                  <w:rPr>
                    <w:rFonts w:ascii="Century Gothic" w:hAnsi="Century Gothic"/>
                  </w:rPr>
                  <w:t>0</w:t>
                </w:r>
                <w:r w:rsidR="006B71B1">
                  <w:rPr>
                    <w:rFonts w:ascii="Century Gothic" w:hAnsi="Century Gothic"/>
                  </w:rPr>
                  <w:t>1</w:t>
                </w:r>
                <w:r>
                  <w:rPr>
                    <w:rFonts w:ascii="Century Gothic" w:hAnsi="Century Gothic"/>
                  </w:rPr>
                  <w:t>/1</w:t>
                </w:r>
                <w:r w:rsidR="003B39F0">
                  <w:rPr>
                    <w:rFonts w:ascii="Century Gothic" w:hAnsi="Century Gothic"/>
                  </w:rPr>
                  <w:t>7</w:t>
                </w:r>
                <w:r>
                  <w:rPr>
                    <w:rFonts w:ascii="Century Gothic" w:hAnsi="Century Gothic"/>
                  </w:rPr>
                  <w:t>/201</w:t>
                </w:r>
                <w:r w:rsidR="003B39F0">
                  <w:rPr>
                    <w:rFonts w:ascii="Century Gothic" w:hAnsi="Century Gothic"/>
                  </w:rPr>
                  <w:t>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4045AA" w:rsidP="003B39F0">
                <w:pPr>
                  <w:jc w:val="both"/>
                  <w:rPr>
                    <w:rFonts w:ascii="Century Gothic" w:hAnsi="Century Gothic"/>
                  </w:rPr>
                </w:pPr>
                <w:r w:rsidRPr="004045AA">
                  <w:rPr>
                    <w:rFonts w:ascii="Century Gothic" w:hAnsi="Century Gothic"/>
                  </w:rPr>
                  <w:t>Ordinance No. 02</w:t>
                </w:r>
                <w:r w:rsidR="003B39F0">
                  <w:rPr>
                    <w:rFonts w:ascii="Century Gothic" w:hAnsi="Century Gothic"/>
                  </w:rPr>
                  <w:t>3056</w:t>
                </w:r>
                <w:r w:rsidRPr="004045AA">
                  <w:rPr>
                    <w:rFonts w:ascii="Century Gothic" w:hAnsi="Century Gothic"/>
                  </w:rPr>
                  <w:t xml:space="preserve"> was passed by the City Council calling </w:t>
                </w:r>
                <w:r w:rsidR="006B71B1">
                  <w:rPr>
                    <w:rFonts w:ascii="Century Gothic" w:hAnsi="Century Gothic"/>
                  </w:rPr>
                  <w:t>the municipal election</w:t>
                </w:r>
                <w:r w:rsidRPr="004045AA">
                  <w:rPr>
                    <w:rFonts w:ascii="Century Gothic" w:hAnsi="Century Gothic"/>
                  </w:rPr>
                  <w:t xml:space="preserve"> to be held on Tuesday, </w:t>
                </w:r>
                <w:r w:rsidR="006B71B1">
                  <w:rPr>
                    <w:rFonts w:ascii="Century Gothic" w:hAnsi="Century Gothic"/>
                  </w:rPr>
                  <w:t xml:space="preserve">April </w:t>
                </w:r>
                <w:r w:rsidR="003B39F0">
                  <w:rPr>
                    <w:rFonts w:ascii="Century Gothic" w:hAnsi="Century Gothic"/>
                  </w:rPr>
                  <w:t>4</w:t>
                </w:r>
                <w:r w:rsidRPr="004045AA">
                  <w:rPr>
                    <w:rFonts w:ascii="Century Gothic" w:hAnsi="Century Gothic"/>
                  </w:rPr>
                  <w:t>, 201</w:t>
                </w:r>
                <w:r w:rsidR="003B39F0">
                  <w:rPr>
                    <w:rFonts w:ascii="Century Gothic" w:hAnsi="Century Gothic"/>
                  </w:rPr>
                  <w:t>7</w:t>
                </w:r>
                <w:r w:rsidRPr="004045AA">
                  <w:rPr>
                    <w:rFonts w:ascii="Century Gothic" w:hAnsi="Century Gothic"/>
                  </w:rPr>
                  <w:t xml:space="preserve"> </w:t>
                </w:r>
                <w:r w:rsidR="006B71B1">
                  <w:rPr>
                    <w:rFonts w:ascii="Century Gothic" w:hAnsi="Century Gothic"/>
                  </w:rPr>
                  <w:t xml:space="preserve">to elect council members for Ward </w:t>
                </w:r>
                <w:r w:rsidR="003B39F0">
                  <w:rPr>
                    <w:rFonts w:ascii="Century Gothic" w:hAnsi="Century Gothic"/>
                  </w:rPr>
                  <w:t>1</w:t>
                </w:r>
                <w:r w:rsidR="006B71B1">
                  <w:rPr>
                    <w:rFonts w:ascii="Century Gothic" w:hAnsi="Century Gothic"/>
                  </w:rPr>
                  <w:t xml:space="preserve"> and Ward </w:t>
                </w:r>
                <w:r w:rsidR="003B39F0">
                  <w:rPr>
                    <w:rFonts w:ascii="Century Gothic" w:hAnsi="Century Gothic"/>
                  </w:rPr>
                  <w:t>5</w:t>
                </w:r>
                <w:r w:rsidRPr="004045AA">
                  <w:rPr>
                    <w:rFonts w:ascii="Century Gothic" w:hAnsi="Century Gothic"/>
                  </w:rPr>
                  <w:t>.</w:t>
                </w:r>
              </w:p>
            </w:tc>
          </w:sdtContent>
        </w:sdt>
      </w:tr>
    </w:tbl>
    <w:p w:rsidR="00C379A1" w:rsidRPr="00C379A1" w:rsidRDefault="00C379A1" w:rsidP="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4045AA" w:rsidP="00C379A1">
          <w:pPr>
            <w:tabs>
              <w:tab w:val="left" w:pos="4530"/>
            </w:tabs>
            <w:rPr>
              <w:rFonts w:ascii="Century Gothic" w:hAnsi="Century Gothic"/>
            </w:rPr>
          </w:pPr>
          <w:proofErr w:type="gramStart"/>
          <w:r w:rsidRPr="004045AA">
            <w:rPr>
              <w:rFonts w:ascii="Century Gothic" w:hAnsi="Century Gothic"/>
            </w:rPr>
            <w:t>Adoption of the resolution.</w:t>
          </w:r>
          <w:proofErr w:type="gramEnd"/>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A8C" w:rsidRDefault="002E2A8C" w:rsidP="004A4C2D">
      <w:r>
        <w:separator/>
      </w:r>
    </w:p>
  </w:endnote>
  <w:endnote w:type="continuationSeparator" w:id="0">
    <w:p w:rsidR="002E2A8C" w:rsidRDefault="002E2A8C"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A8C" w:rsidRDefault="002E2A8C" w:rsidP="004A4C2D">
      <w:r>
        <w:separator/>
      </w:r>
    </w:p>
  </w:footnote>
  <w:footnote w:type="continuationSeparator" w:id="0">
    <w:p w:rsidR="002E2A8C" w:rsidRDefault="002E2A8C"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D380E"/>
    <w:rsid w:val="002E2A8C"/>
    <w:rsid w:val="002F3061"/>
    <w:rsid w:val="00340994"/>
    <w:rsid w:val="00344C59"/>
    <w:rsid w:val="00352AB5"/>
    <w:rsid w:val="00381A9D"/>
    <w:rsid w:val="003B39F0"/>
    <w:rsid w:val="003C57DC"/>
    <w:rsid w:val="004045AA"/>
    <w:rsid w:val="0041404F"/>
    <w:rsid w:val="00452451"/>
    <w:rsid w:val="00480AED"/>
    <w:rsid w:val="0048496D"/>
    <w:rsid w:val="004A4C2D"/>
    <w:rsid w:val="004A51CB"/>
    <w:rsid w:val="004C26F6"/>
    <w:rsid w:val="004C2DE4"/>
    <w:rsid w:val="004F48BF"/>
    <w:rsid w:val="00572FBB"/>
    <w:rsid w:val="005831E4"/>
    <w:rsid w:val="00591DC5"/>
    <w:rsid w:val="005B3871"/>
    <w:rsid w:val="005F5D58"/>
    <w:rsid w:val="005F6088"/>
    <w:rsid w:val="00615CC2"/>
    <w:rsid w:val="00625FCB"/>
    <w:rsid w:val="00630195"/>
    <w:rsid w:val="00646D99"/>
    <w:rsid w:val="006B71B1"/>
    <w:rsid w:val="006D6E9E"/>
    <w:rsid w:val="006F185A"/>
    <w:rsid w:val="00717EB5"/>
    <w:rsid w:val="00791D82"/>
    <w:rsid w:val="008078EB"/>
    <w:rsid w:val="008372DA"/>
    <w:rsid w:val="00842797"/>
    <w:rsid w:val="00852DF7"/>
    <w:rsid w:val="00883565"/>
    <w:rsid w:val="008C02B8"/>
    <w:rsid w:val="008C6849"/>
    <w:rsid w:val="008D23B3"/>
    <w:rsid w:val="008F0551"/>
    <w:rsid w:val="00942001"/>
    <w:rsid w:val="00945C5D"/>
    <w:rsid w:val="00952E34"/>
    <w:rsid w:val="00970DAF"/>
    <w:rsid w:val="00974B88"/>
    <w:rsid w:val="009851C2"/>
    <w:rsid w:val="00992DCF"/>
    <w:rsid w:val="00995129"/>
    <w:rsid w:val="009B0B65"/>
    <w:rsid w:val="009B5E9C"/>
    <w:rsid w:val="009C6543"/>
    <w:rsid w:val="009D5168"/>
    <w:rsid w:val="00A37B59"/>
    <w:rsid w:val="00A67E22"/>
    <w:rsid w:val="00A85777"/>
    <w:rsid w:val="00AF574A"/>
    <w:rsid w:val="00B158FC"/>
    <w:rsid w:val="00B62049"/>
    <w:rsid w:val="00B972D7"/>
    <w:rsid w:val="00BA0E49"/>
    <w:rsid w:val="00BA374B"/>
    <w:rsid w:val="00BD7739"/>
    <w:rsid w:val="00BE10D5"/>
    <w:rsid w:val="00BE5FE4"/>
    <w:rsid w:val="00C26D7E"/>
    <w:rsid w:val="00C34BE7"/>
    <w:rsid w:val="00C379A1"/>
    <w:rsid w:val="00C61E47"/>
    <w:rsid w:val="00C93741"/>
    <w:rsid w:val="00CE4274"/>
    <w:rsid w:val="00D046B2"/>
    <w:rsid w:val="00D102C6"/>
    <w:rsid w:val="00D44CD9"/>
    <w:rsid w:val="00D85A25"/>
    <w:rsid w:val="00DC18D1"/>
    <w:rsid w:val="00DC342D"/>
    <w:rsid w:val="00DE2810"/>
    <w:rsid w:val="00DF4837"/>
    <w:rsid w:val="00E117FE"/>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1158"/>
    <w:rsid w:val="00B070C6"/>
    <w:rsid w:val="00B54DAB"/>
    <w:rsid w:val="00BB21DC"/>
    <w:rsid w:val="00C22202"/>
    <w:rsid w:val="00D626D5"/>
    <w:rsid w:val="00E6730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D021-5D96-4C2D-BE65-F5AA978C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6</cp:revision>
  <cp:lastPrinted>2013-11-01T14:38:00Z</cp:lastPrinted>
  <dcterms:created xsi:type="dcterms:W3CDTF">2017-04-07T20:07:00Z</dcterms:created>
  <dcterms:modified xsi:type="dcterms:W3CDTF">2017-04-11T19:48:00Z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