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72923">
            <w:rPr>
              <w:rStyle w:val="Style3"/>
              <w:rFonts w:eastAsiaTheme="majorEastAsia"/>
            </w:rPr>
            <w:t>Community Relations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7D49">
            <w:rPr>
              <w:rStyle w:val="Style3"/>
            </w:rPr>
            <w:t>April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70B7A">
            <w:rPr>
              <w:rStyle w:val="Style3"/>
              <w:rFonts w:eastAsiaTheme="majorEastAsia"/>
            </w:rPr>
            <w:t>Columbia Vision Commission Letter to City Council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D70B7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Depending on Council’s wishes, the work of the Vision Commission could continue as provided in City ordinance or change to meet new community needs.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D70B7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Vision Commission submitted its five-year review to City Council members in Nov</w:t>
          </w:r>
          <w:r w:rsidR="00E35F8C">
            <w:rPr>
              <w:rFonts w:ascii="Century Gothic" w:hAnsi="Century Gothic"/>
            </w:rPr>
            <w:t xml:space="preserve">ember 2016.  Commission members continue to meet monthly and </w:t>
          </w:r>
          <w:r>
            <w:rPr>
              <w:rFonts w:ascii="Century Gothic" w:hAnsi="Century Gothic"/>
            </w:rPr>
            <w:t>seek guidance on future work.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70B7A">
            <w:rPr>
              <w:rStyle w:val="Style3"/>
            </w:rPr>
            <w:t>Unknown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70B7A">
            <w:rPr>
              <w:rStyle w:val="Style3"/>
            </w:rPr>
            <w:t>Unknown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85893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70B7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185893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70B7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70B7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70B7A" w:rsidP="00D70B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D70B7A" w:rsidP="00D70B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Commission submits five-year review to City Council – Council accepted report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E35F8C" w:rsidRDefault="00E35F8C">
      <w:pPr>
        <w:rPr>
          <w:rFonts w:ascii="Century Gothic" w:hAnsi="Century Gothic"/>
        </w:rPr>
      </w:pPr>
    </w:p>
    <w:p w:rsidR="00E35F8C" w:rsidRDefault="00E35F8C">
      <w:pPr>
        <w:rPr>
          <w:rFonts w:ascii="Century Gothic" w:hAnsi="Century Gothic"/>
        </w:rPr>
      </w:pPr>
    </w:p>
    <w:p w:rsidR="00E35F8C" w:rsidRDefault="00E35F8C">
      <w:pPr>
        <w:rPr>
          <w:rFonts w:ascii="Century Gothic" w:hAnsi="Century Gothic"/>
        </w:rPr>
      </w:pPr>
    </w:p>
    <w:p w:rsidR="00E35F8C" w:rsidRDefault="00E35F8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35F8C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Before advising Commission members, Council may wish to schedule time with them at a work session.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93" w:rsidRDefault="00185893" w:rsidP="004A4C2D">
      <w:r>
        <w:separator/>
      </w:r>
    </w:p>
  </w:endnote>
  <w:endnote w:type="continuationSeparator" w:id="0">
    <w:p w:rsidR="00185893" w:rsidRDefault="0018589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93" w:rsidRDefault="00185893" w:rsidP="004A4C2D">
      <w:r>
        <w:separator/>
      </w:r>
    </w:p>
  </w:footnote>
  <w:footnote w:type="continuationSeparator" w:id="0">
    <w:p w:rsidR="00185893" w:rsidRDefault="0018589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85893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D1228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72923"/>
    <w:rsid w:val="00A85777"/>
    <w:rsid w:val="00A97D49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70B7A"/>
    <w:rsid w:val="00D85A25"/>
    <w:rsid w:val="00DC18D1"/>
    <w:rsid w:val="00DE2810"/>
    <w:rsid w:val="00DF4837"/>
    <w:rsid w:val="00E21F4E"/>
    <w:rsid w:val="00E35F8C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34A91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F55E8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EEEE-4396-410E-A58F-F3074EC1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4</cp:revision>
  <cp:lastPrinted>2013-11-01T14:38:00Z</cp:lastPrinted>
  <dcterms:created xsi:type="dcterms:W3CDTF">2017-03-27T20:11:00Z</dcterms:created>
  <dcterms:modified xsi:type="dcterms:W3CDTF">2017-03-28T15:49:00Z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