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A95295">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03T00:00:00Z">
            <w:dateFormat w:val="MMMM d, yyyy"/>
            <w:lid w:val="en-US"/>
            <w:storeMappedDataAs w:val="dateTime"/>
            <w:calendar w:val="gregorian"/>
          </w:date>
        </w:sdtPr>
        <w:sdtEndPr>
          <w:rPr>
            <w:rStyle w:val="DefaultParagraphFont"/>
            <w:rFonts w:ascii="Times New Roman" w:hAnsi="Times New Roman"/>
          </w:rPr>
        </w:sdtEndPr>
        <w:sdtContent>
          <w:r w:rsidR="00A95295">
            <w:rPr>
              <w:rStyle w:val="Style3"/>
            </w:rPr>
            <w:t>April 3, 2017</w:t>
          </w:r>
        </w:sdtContent>
      </w:sdt>
    </w:p>
    <w:p w:rsidR="00DE2810" w:rsidRPr="00D3308C" w:rsidRDefault="00DE2810">
      <w:pPr>
        <w:rPr>
          <w:rStyle w:val="Style1"/>
        </w:rPr>
      </w:pPr>
      <w:r>
        <w:rPr>
          <w:rStyle w:val="Style3"/>
          <w:rFonts w:eastAsiaTheme="majorEastAsia"/>
        </w:rPr>
        <w:t>Re:</w:t>
      </w:r>
      <w:r w:rsidRPr="00D3308C">
        <w:rPr>
          <w:rStyle w:val="Style3"/>
          <w:rFonts w:eastAsiaTheme="majorEastAsia"/>
        </w:rPr>
        <w:t xml:space="preserve"> </w:t>
      </w:r>
      <w:sdt>
        <w:sdtPr>
          <w:rPr>
            <w:rStyle w:val="Style3"/>
            <w:rFonts w:eastAsiaTheme="majorEastAsia"/>
          </w:rPr>
          <w:id w:val="89063815"/>
          <w:placeholder>
            <w:docPart w:val="D2C6008C4725428581840BA3F24E6DB1"/>
          </w:placeholder>
        </w:sdtPr>
        <w:sdtEndPr>
          <w:rPr>
            <w:rStyle w:val="Style3"/>
          </w:rPr>
        </w:sdtEndPr>
        <w:sdtContent>
          <w:r w:rsidR="00A95295" w:rsidRPr="00D3308C">
            <w:rPr>
              <w:rFonts w:ascii="Century Gothic" w:eastAsia="Arial" w:hAnsi="Century Gothic" w:cs="Arial"/>
            </w:rPr>
            <w:t>Agreement</w:t>
          </w:r>
          <w:r w:rsidR="00095959">
            <w:rPr>
              <w:rFonts w:ascii="Century Gothic" w:eastAsia="Arial" w:hAnsi="Century Gothic" w:cs="Arial"/>
            </w:rPr>
            <w:t xml:space="preserve"> with</w:t>
          </w:r>
          <w:r w:rsidR="00A95295" w:rsidRPr="00D3308C">
            <w:rPr>
              <w:rFonts w:ascii="Century Gothic" w:eastAsia="Arial" w:hAnsi="Century Gothic" w:cs="Arial"/>
            </w:rPr>
            <w:t xml:space="preserve"> Greenbelt Land Trust </w:t>
          </w:r>
          <w:r w:rsidR="00095959">
            <w:rPr>
              <w:rFonts w:ascii="Century Gothic" w:eastAsia="Arial" w:hAnsi="Century Gothic" w:cs="Arial"/>
            </w:rPr>
            <w:t>-</w:t>
          </w:r>
          <w:r w:rsidR="00A95295" w:rsidRPr="00D3308C">
            <w:rPr>
              <w:rFonts w:ascii="Century Gothic" w:eastAsia="Arial" w:hAnsi="Century Gothic" w:cs="Arial"/>
            </w:rPr>
            <w:t xml:space="preserve"> Open Space/Green Infrastructure Plan</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E5FC3" w:rsidRPr="00791D82" w:rsidRDefault="005E5FC3"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5E5FC3" w:rsidRPr="00791D82" w:rsidRDefault="005E5FC3"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Pr="00A95295"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A95295" w:rsidRPr="00D8756A" w:rsidRDefault="00A95295" w:rsidP="00A95295">
          <w:pPr>
            <w:rPr>
              <w:rFonts w:ascii="Century Gothic" w:eastAsia="Arial" w:hAnsi="Century Gothic" w:cs="Arial"/>
              <w:color w:val="000000"/>
            </w:rPr>
          </w:pPr>
          <w:r w:rsidRPr="00A95295">
            <w:rPr>
              <w:rFonts w:ascii="Century Gothic" w:eastAsia="Arial" w:hAnsi="Century Gothic" w:cs="Arial"/>
              <w:color w:val="000000"/>
            </w:rPr>
            <w:t xml:space="preserve">The Parks &amp; Recreation Department is requesting Council approval for the City Manager to enter into an agreement with the Greenbelt Land Trust (GLT) for the continued implementation of the open space/green infrastructure plan known as “Our Natural Legacy: A </w:t>
          </w:r>
          <w:r w:rsidR="00B4302F">
            <w:rPr>
              <w:rFonts w:ascii="Century Gothic" w:eastAsia="Arial" w:hAnsi="Century Gothic" w:cs="Arial"/>
              <w:color w:val="000000"/>
            </w:rPr>
            <w:t>P</w:t>
          </w:r>
          <w:r w:rsidRPr="00A95295">
            <w:rPr>
              <w:rFonts w:ascii="Century Gothic" w:eastAsia="Arial" w:hAnsi="Century Gothic" w:cs="Arial"/>
              <w:color w:val="000000"/>
            </w:rPr>
            <w:t>lan for Columbia and Boone County” (ONL). Greenbelt Land Trust will continue identifying and prioritizing land parcels for conservation purposes in harmony with the goals of the ONL, identify possible fundi</w:t>
          </w:r>
          <w:r>
            <w:rPr>
              <w:rFonts w:ascii="Century Gothic" w:eastAsia="Arial" w:hAnsi="Century Gothic" w:cs="Arial"/>
              <w:color w:val="000000"/>
            </w:rPr>
            <w:t>ng sources for land acquisition</w:t>
          </w:r>
          <w:r w:rsidR="00B4302F">
            <w:rPr>
              <w:rFonts w:ascii="Century Gothic" w:eastAsia="Arial" w:hAnsi="Century Gothic" w:cs="Arial"/>
              <w:color w:val="000000"/>
            </w:rPr>
            <w:t>,</w:t>
          </w:r>
          <w:r>
            <w:rPr>
              <w:rFonts w:ascii="Century Gothic" w:eastAsia="Arial" w:hAnsi="Century Gothic" w:cs="Arial"/>
              <w:color w:val="000000"/>
            </w:rPr>
            <w:t xml:space="preserve"> and</w:t>
          </w:r>
          <w:r w:rsidRPr="00A95295">
            <w:rPr>
              <w:rFonts w:ascii="Century Gothic" w:eastAsia="Arial" w:hAnsi="Century Gothic" w:cs="Arial"/>
              <w:color w:val="000000"/>
            </w:rPr>
            <w:t xml:space="preserve"> complete subjective criteria scoring f</w:t>
          </w:r>
          <w:r>
            <w:rPr>
              <w:rFonts w:ascii="Century Gothic" w:eastAsia="Arial" w:hAnsi="Century Gothic" w:cs="Arial"/>
              <w:color w:val="000000"/>
            </w:rPr>
            <w:t>or land parcels</w:t>
          </w:r>
          <w:r w:rsidR="00D8756A" w:rsidRPr="00D8756A">
            <w:rPr>
              <w:rFonts w:ascii="Arial" w:eastAsia="Arial" w:hAnsi="Arial" w:cs="Arial"/>
            </w:rPr>
            <w:t xml:space="preserve"> </w:t>
          </w:r>
          <w:r w:rsidR="00D8756A" w:rsidRPr="00D8756A">
            <w:rPr>
              <w:rFonts w:ascii="Century Gothic" w:eastAsia="Arial" w:hAnsi="Century Gothic" w:cs="Arial"/>
            </w:rPr>
            <w:t>offered to the City for purchase</w:t>
          </w:r>
          <w:r w:rsidR="00867DF4">
            <w:rPr>
              <w:rFonts w:ascii="Century Gothic" w:eastAsia="Arial" w:hAnsi="Century Gothic" w:cs="Arial"/>
            </w:rPr>
            <w:t xml:space="preserve"> or</w:t>
          </w:r>
          <w:r w:rsidR="00D8756A" w:rsidRPr="00D8756A">
            <w:rPr>
              <w:rFonts w:ascii="Century Gothic" w:eastAsia="Arial" w:hAnsi="Century Gothic" w:cs="Arial"/>
            </w:rPr>
            <w:t xml:space="preserve"> donation, or a combination of the two.</w:t>
          </w:r>
          <w:r w:rsidR="00D8756A">
            <w:rPr>
              <w:rFonts w:ascii="Arial" w:eastAsia="Arial" w:hAnsi="Arial" w:cs="Arial"/>
            </w:rPr>
            <w:t xml:space="preserve">  </w:t>
          </w:r>
          <w:r w:rsidR="0050297B">
            <w:rPr>
              <w:rFonts w:ascii="Century Gothic" w:eastAsia="Arial" w:hAnsi="Century Gothic" w:cs="Arial"/>
            </w:rPr>
            <w:t>As part of the agreement, GLT</w:t>
          </w:r>
          <w:r w:rsidR="00D8756A">
            <w:rPr>
              <w:rFonts w:ascii="Century Gothic" w:eastAsia="Arial" w:hAnsi="Century Gothic" w:cs="Arial"/>
            </w:rPr>
            <w:t xml:space="preserve"> </w:t>
          </w:r>
          <w:r w:rsidR="00D8756A">
            <w:rPr>
              <w:rFonts w:ascii="Century Gothic" w:eastAsia="Arial" w:hAnsi="Century Gothic" w:cs="Arial"/>
              <w:color w:val="000000"/>
            </w:rPr>
            <w:t>will also be responsible for identifying</w:t>
          </w:r>
          <w:r>
            <w:rPr>
              <w:rFonts w:ascii="Century Gothic" w:eastAsia="Arial" w:hAnsi="Century Gothic" w:cs="Arial"/>
              <w:color w:val="000000"/>
            </w:rPr>
            <w:t xml:space="preserve"> land owners along the proposed route of the </w:t>
          </w:r>
          <w:proofErr w:type="spellStart"/>
          <w:r>
            <w:rPr>
              <w:rFonts w:ascii="Century Gothic" w:eastAsia="Arial" w:hAnsi="Century Gothic" w:cs="Arial"/>
              <w:color w:val="000000"/>
            </w:rPr>
            <w:t>Perche</w:t>
          </w:r>
          <w:proofErr w:type="spellEnd"/>
          <w:r>
            <w:rPr>
              <w:rFonts w:ascii="Century Gothic" w:eastAsia="Arial" w:hAnsi="Century Gothic" w:cs="Arial"/>
              <w:color w:val="000000"/>
            </w:rPr>
            <w:t xml:space="preserve"> Creek Trail</w:t>
          </w:r>
          <w:r w:rsidR="00D8756A">
            <w:rPr>
              <w:rFonts w:ascii="Century Gothic" w:eastAsia="Arial" w:hAnsi="Century Gothic" w:cs="Arial"/>
              <w:color w:val="000000"/>
            </w:rPr>
            <w:t xml:space="preserve"> and initiate discussions with property owners concerning</w:t>
          </w:r>
          <w:r w:rsidR="00A07DA7">
            <w:rPr>
              <w:rFonts w:ascii="Century Gothic" w:eastAsia="Arial" w:hAnsi="Century Gothic" w:cs="Arial"/>
              <w:color w:val="000000"/>
            </w:rPr>
            <w:t xml:space="preserve"> the proposed trail route </w:t>
          </w:r>
          <w:r w:rsidR="00D8756A">
            <w:rPr>
              <w:rFonts w:ascii="Century Gothic" w:eastAsia="Arial" w:hAnsi="Century Gothic" w:cs="Arial"/>
              <w:color w:val="000000"/>
            </w:rPr>
            <w:t xml:space="preserve">and </w:t>
          </w:r>
          <w:r>
            <w:rPr>
              <w:rFonts w:ascii="Century Gothic" w:eastAsia="Arial" w:hAnsi="Century Gothic" w:cs="Arial"/>
              <w:color w:val="000000"/>
            </w:rPr>
            <w:t>acquisition of trail easements</w:t>
          </w:r>
          <w:r w:rsidR="00D8756A">
            <w:rPr>
              <w:rFonts w:ascii="Century Gothic" w:eastAsia="Arial" w:hAnsi="Century Gothic" w:cs="Arial"/>
              <w:color w:val="000000"/>
            </w:rPr>
            <w:t xml:space="preserve"> for construction of the trail.</w:t>
          </w:r>
          <w:r w:rsidRPr="00A95295">
            <w:rPr>
              <w:rFonts w:ascii="Century Gothic" w:eastAsia="Arial" w:hAnsi="Century Gothic" w:cs="Arial"/>
              <w:color w:val="000000"/>
            </w:rPr>
            <w:t xml:space="preserve"> </w:t>
          </w:r>
          <w:r w:rsidR="00A07DA7">
            <w:rPr>
              <w:rFonts w:ascii="Century Gothic" w:eastAsia="Arial" w:hAnsi="Century Gothic" w:cs="Arial"/>
              <w:color w:val="000000"/>
            </w:rPr>
            <w:t xml:space="preserve"> </w:t>
          </w:r>
          <w:r w:rsidR="00D8756A">
            <w:rPr>
              <w:rFonts w:ascii="Century Gothic" w:eastAsia="Arial" w:hAnsi="Century Gothic" w:cs="Arial"/>
              <w:color w:val="000000"/>
            </w:rPr>
            <w:t>The City agrees to pay up to $40,000 to GLT for the outlined work with staggered payments s</w:t>
          </w:r>
          <w:r w:rsidRPr="00A95295">
            <w:rPr>
              <w:rFonts w:ascii="Century Gothic" w:eastAsia="Arial" w:hAnsi="Century Gothic" w:cs="Arial"/>
              <w:color w:val="000000"/>
            </w:rPr>
            <w:t>cheduled upon the completion of the various ta</w:t>
          </w:r>
          <w:r w:rsidR="00D8756A">
            <w:rPr>
              <w:rFonts w:ascii="Century Gothic" w:eastAsia="Arial" w:hAnsi="Century Gothic" w:cs="Arial"/>
              <w:color w:val="000000"/>
            </w:rPr>
            <w:t>sks.  F</w:t>
          </w:r>
          <w:r w:rsidRPr="00A95295">
            <w:rPr>
              <w:rFonts w:ascii="Century Gothic" w:eastAsia="Arial" w:hAnsi="Century Gothic" w:cs="Arial"/>
              <w:color w:val="000000"/>
            </w:rPr>
            <w:t xml:space="preserve">unding </w:t>
          </w:r>
          <w:r w:rsidR="00D8756A">
            <w:rPr>
              <w:rFonts w:ascii="Century Gothic" w:eastAsia="Arial" w:hAnsi="Century Gothic" w:cs="Arial"/>
              <w:color w:val="000000"/>
            </w:rPr>
            <w:t>for the wor</w:t>
          </w:r>
          <w:r w:rsidR="0050297B">
            <w:rPr>
              <w:rFonts w:ascii="Century Gothic" w:eastAsia="Arial" w:hAnsi="Century Gothic" w:cs="Arial"/>
              <w:color w:val="000000"/>
            </w:rPr>
            <w:t>k to be completed by GLT will come from</w:t>
          </w:r>
          <w:r w:rsidR="00D8756A">
            <w:rPr>
              <w:rFonts w:ascii="Century Gothic" w:eastAsia="Arial" w:hAnsi="Century Gothic" w:cs="Arial"/>
              <w:color w:val="000000"/>
            </w:rPr>
            <w:t xml:space="preserve"> the </w:t>
          </w:r>
          <w:r w:rsidRPr="00A95295">
            <w:rPr>
              <w:rFonts w:ascii="Century Gothic" w:eastAsia="Arial" w:hAnsi="Century Gothic" w:cs="Arial"/>
              <w:color w:val="000000"/>
            </w:rPr>
            <w:t xml:space="preserve">2010 Park Sales Tax. The agreement will begin </w:t>
          </w:r>
          <w:r w:rsidR="00D3308C">
            <w:rPr>
              <w:rFonts w:ascii="Century Gothic" w:eastAsia="Arial" w:hAnsi="Century Gothic" w:cs="Arial"/>
              <w:color w:val="000000"/>
            </w:rPr>
            <w:t>April 17</w:t>
          </w:r>
          <w:r w:rsidR="00D8756A">
            <w:rPr>
              <w:rFonts w:ascii="Century Gothic" w:eastAsia="Arial" w:hAnsi="Century Gothic" w:cs="Arial"/>
              <w:color w:val="000000"/>
            </w:rPr>
            <w:t>, 2017</w:t>
          </w:r>
          <w:r w:rsidRPr="00A95295">
            <w:rPr>
              <w:rFonts w:ascii="Century Gothic" w:eastAsia="Arial" w:hAnsi="Century Gothic" w:cs="Arial"/>
              <w:color w:val="000000"/>
            </w:rPr>
            <w:t xml:space="preserve"> an</w:t>
          </w:r>
          <w:r w:rsidR="00D3308C">
            <w:rPr>
              <w:rFonts w:ascii="Century Gothic" w:eastAsia="Arial" w:hAnsi="Century Gothic" w:cs="Arial"/>
              <w:color w:val="000000"/>
            </w:rPr>
            <w:t>d conclude on April 30</w:t>
          </w:r>
          <w:r w:rsidR="00D8756A">
            <w:rPr>
              <w:rFonts w:ascii="Century Gothic" w:eastAsia="Arial" w:hAnsi="Century Gothic" w:cs="Arial"/>
              <w:color w:val="000000"/>
            </w:rPr>
            <w:t>, 2018</w:t>
          </w:r>
          <w:r w:rsidRPr="00A95295">
            <w:rPr>
              <w:rFonts w:ascii="Century Gothic" w:eastAsia="Arial" w:hAnsi="Century Gothic" w:cs="Arial"/>
              <w:color w:val="000000"/>
            </w:rPr>
            <w:t xml:space="preserve">. </w:t>
          </w:r>
          <w:r w:rsidRPr="00A95295">
            <w:rPr>
              <w:rFonts w:ascii="Century Gothic" w:eastAsia="Arial" w:hAnsi="Century Gothic" w:cs="Arial"/>
              <w:color w:val="808080"/>
            </w:rPr>
            <w:tab/>
          </w:r>
        </w:p>
        <w:p w:rsidR="00EB1A02" w:rsidRDefault="00686CA3">
          <w:pPr>
            <w:rPr>
              <w:rFonts w:ascii="Century Gothic" w:hAnsi="Century Gothic"/>
            </w:rPr>
          </w:pP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E5FC3" w:rsidRPr="00791D82" w:rsidRDefault="005E5FC3"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5E5FC3" w:rsidRPr="00791D82" w:rsidRDefault="005E5FC3"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Pr="0050297B" w:rsidRDefault="002773F7">
      <w:pPr>
        <w:rPr>
          <w:rFonts w:ascii="Century Gothic" w:hAnsi="Century Gothic"/>
        </w:rPr>
      </w:pPr>
    </w:p>
    <w:p w:rsidR="002773F7" w:rsidRPr="0050297B"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50297B" w:rsidRPr="0050297B" w:rsidRDefault="0050297B" w:rsidP="0050297B">
          <w:pPr>
            <w:tabs>
              <w:tab w:val="left" w:pos="4425"/>
            </w:tabs>
            <w:rPr>
              <w:rFonts w:ascii="Century Gothic" w:hAnsi="Century Gothic" w:cs="Arial"/>
              <w:color w:val="222222"/>
              <w:shd w:val="clear" w:color="auto" w:fill="FFFFFF"/>
            </w:rPr>
          </w:pPr>
          <w:r w:rsidRPr="0050297B">
            <w:rPr>
              <w:rFonts w:ascii="Century Gothic" w:hAnsi="Century Gothic" w:cs="Arial"/>
              <w:color w:val="222222"/>
              <w:shd w:val="clear" w:color="auto" w:fill="FFFFFF"/>
            </w:rPr>
            <w:t xml:space="preserve">In 2014, </w:t>
          </w:r>
          <w:r>
            <w:rPr>
              <w:rFonts w:ascii="Century Gothic" w:hAnsi="Century Gothic" w:cs="Arial"/>
              <w:color w:val="222222"/>
              <w:shd w:val="clear" w:color="auto" w:fill="FFFFFF"/>
            </w:rPr>
            <w:t xml:space="preserve">the City of Columbia partnered with </w:t>
          </w:r>
          <w:r w:rsidRPr="0050297B">
            <w:rPr>
              <w:rFonts w:ascii="Century Gothic" w:eastAsia="Arial" w:hAnsi="Century Gothic" w:cs="Arial"/>
              <w:color w:val="000000"/>
            </w:rPr>
            <w:t>Greenbelt Land Trust, Missouri Department of Conservation</w:t>
          </w:r>
          <w:r>
            <w:rPr>
              <w:rFonts w:ascii="Century Gothic" w:eastAsia="Arial" w:hAnsi="Century Gothic" w:cs="Arial"/>
              <w:color w:val="000000"/>
            </w:rPr>
            <w:t xml:space="preserve"> and Boone County to complete </w:t>
          </w:r>
          <w:r w:rsidRPr="0050297B">
            <w:rPr>
              <w:rFonts w:ascii="Century Gothic" w:hAnsi="Century Gothic" w:cs="Arial"/>
              <w:color w:val="222222"/>
              <w:shd w:val="clear" w:color="auto" w:fill="FFFFFF"/>
            </w:rPr>
            <w:t>the "Our Natur</w:t>
          </w:r>
          <w:r w:rsidR="00B4302F">
            <w:rPr>
              <w:rFonts w:ascii="Century Gothic" w:hAnsi="Century Gothic" w:cs="Arial"/>
              <w:color w:val="222222"/>
              <w:shd w:val="clear" w:color="auto" w:fill="FFFFFF"/>
            </w:rPr>
            <w:t>al Legacy: A Plan for Columbia and</w:t>
          </w:r>
          <w:r w:rsidRPr="0050297B">
            <w:rPr>
              <w:rFonts w:ascii="Century Gothic" w:hAnsi="Century Gothic" w:cs="Arial"/>
              <w:color w:val="222222"/>
              <w:shd w:val="clear" w:color="auto" w:fill="FFFFFF"/>
            </w:rPr>
            <w:t xml:space="preserve"> Boone County</w:t>
          </w:r>
          <w:r>
            <w:rPr>
              <w:rFonts w:ascii="Century Gothic" w:hAnsi="Century Gothic" w:cs="Arial"/>
              <w:color w:val="222222"/>
              <w:shd w:val="clear" w:color="auto" w:fill="FFFFFF"/>
            </w:rPr>
            <w:t>.</w:t>
          </w:r>
          <w:r w:rsidRPr="0050297B">
            <w:rPr>
              <w:rFonts w:ascii="Century Gothic" w:hAnsi="Century Gothic" w:cs="Arial"/>
              <w:color w:val="222222"/>
              <w:shd w:val="clear" w:color="auto" w:fill="FFFFFF"/>
            </w:rPr>
            <w:t xml:space="preserve">" </w:t>
          </w:r>
          <w:r>
            <w:rPr>
              <w:rFonts w:ascii="Century Gothic" w:hAnsi="Century Gothic" w:cs="Arial"/>
              <w:color w:val="222222"/>
              <w:shd w:val="clear" w:color="auto" w:fill="FFFFFF"/>
            </w:rPr>
            <w:t xml:space="preserve"> The plan includes </w:t>
          </w:r>
          <w:r w:rsidRPr="0050297B">
            <w:rPr>
              <w:rFonts w:ascii="Century Gothic" w:eastAsia="Arial" w:hAnsi="Century Gothic" w:cs="Arial"/>
              <w:color w:val="000000"/>
            </w:rPr>
            <w:t>a comprehensive natural resource inve</w:t>
          </w:r>
          <w:r w:rsidR="001B7BE4">
            <w:rPr>
              <w:rFonts w:ascii="Century Gothic" w:eastAsia="Arial" w:hAnsi="Century Gothic" w:cs="Arial"/>
              <w:color w:val="000000"/>
            </w:rPr>
            <w:t>ntory,</w:t>
          </w:r>
          <w:r>
            <w:rPr>
              <w:rFonts w:ascii="Century Gothic" w:eastAsia="Arial" w:hAnsi="Century Gothic" w:cs="Arial"/>
              <w:color w:val="000000"/>
            </w:rPr>
            <w:t xml:space="preserve"> identifies</w:t>
          </w:r>
          <w:r w:rsidRPr="0050297B">
            <w:rPr>
              <w:rFonts w:ascii="Century Gothic" w:eastAsia="Arial" w:hAnsi="Century Gothic" w:cs="Arial"/>
              <w:color w:val="000000"/>
            </w:rPr>
            <w:t xml:space="preserve"> ways to con</w:t>
          </w:r>
          <w:r w:rsidR="001B7BE4">
            <w:rPr>
              <w:rFonts w:ascii="Century Gothic" w:eastAsia="Arial" w:hAnsi="Century Gothic" w:cs="Arial"/>
              <w:color w:val="000000"/>
            </w:rPr>
            <w:t>nect people to nature,</w:t>
          </w:r>
          <w:r>
            <w:rPr>
              <w:rFonts w:ascii="Century Gothic" w:eastAsia="Arial" w:hAnsi="Century Gothic" w:cs="Arial"/>
              <w:color w:val="000000"/>
            </w:rPr>
            <w:t xml:space="preserve"> discusses</w:t>
          </w:r>
          <w:r w:rsidRPr="0050297B">
            <w:rPr>
              <w:rFonts w:ascii="Century Gothic" w:eastAsia="Arial" w:hAnsi="Century Gothic" w:cs="Arial"/>
              <w:color w:val="000000"/>
            </w:rPr>
            <w:t xml:space="preserve"> health benefits o</w:t>
          </w:r>
          <w:r w:rsidR="001B7BE4">
            <w:rPr>
              <w:rFonts w:ascii="Century Gothic" w:eastAsia="Arial" w:hAnsi="Century Gothic" w:cs="Arial"/>
              <w:color w:val="000000"/>
            </w:rPr>
            <w:t>f green infrastructure,</w:t>
          </w:r>
          <w:r>
            <w:rPr>
              <w:rFonts w:ascii="Century Gothic" w:eastAsia="Arial" w:hAnsi="Century Gothic" w:cs="Arial"/>
              <w:color w:val="000000"/>
            </w:rPr>
            <w:t xml:space="preserve"> creates </w:t>
          </w:r>
          <w:r w:rsidRPr="0050297B">
            <w:rPr>
              <w:rFonts w:ascii="Century Gothic" w:eastAsia="Arial" w:hAnsi="Century Gothic" w:cs="Arial"/>
              <w:color w:val="000000"/>
            </w:rPr>
            <w:t xml:space="preserve">a vision on how </w:t>
          </w:r>
          <w:r>
            <w:rPr>
              <w:rFonts w:ascii="Century Gothic" w:eastAsia="Arial" w:hAnsi="Century Gothic" w:cs="Arial"/>
              <w:color w:val="000000"/>
            </w:rPr>
            <w:t>to support rural/urban farming</w:t>
          </w:r>
          <w:r w:rsidR="00B4302F">
            <w:rPr>
              <w:rFonts w:ascii="Century Gothic" w:eastAsia="Arial" w:hAnsi="Century Gothic" w:cs="Arial"/>
              <w:color w:val="000000"/>
            </w:rPr>
            <w:t>,</w:t>
          </w:r>
          <w:r>
            <w:rPr>
              <w:rFonts w:ascii="Century Gothic" w:eastAsia="Arial" w:hAnsi="Century Gothic" w:cs="Arial"/>
              <w:color w:val="000000"/>
            </w:rPr>
            <w:t xml:space="preserve"> and identifies</w:t>
          </w:r>
          <w:r w:rsidRPr="0050297B">
            <w:rPr>
              <w:rFonts w:ascii="Century Gothic" w:eastAsia="Arial" w:hAnsi="Century Gothic" w:cs="Arial"/>
              <w:color w:val="000000"/>
            </w:rPr>
            <w:t xml:space="preserve"> notable historic, cultural, and scenic resour</w:t>
          </w:r>
          <w:r>
            <w:rPr>
              <w:rFonts w:ascii="Century Gothic" w:eastAsia="Arial" w:hAnsi="Century Gothic" w:cs="Arial"/>
              <w:color w:val="000000"/>
            </w:rPr>
            <w:t>ces.  Over the past three years,</w:t>
          </w:r>
          <w:r>
            <w:rPr>
              <w:rFonts w:ascii="Century Gothic" w:hAnsi="Century Gothic" w:cs="Arial"/>
              <w:color w:val="222222"/>
              <w:shd w:val="clear" w:color="auto" w:fill="FFFFFF"/>
            </w:rPr>
            <w:t xml:space="preserve"> a partnership with </w:t>
          </w:r>
          <w:r w:rsidRPr="0050297B">
            <w:rPr>
              <w:rFonts w:ascii="Century Gothic" w:hAnsi="Century Gothic" w:cs="Arial"/>
              <w:color w:val="222222"/>
              <w:shd w:val="clear" w:color="auto" w:fill="FFFFFF"/>
            </w:rPr>
            <w:t>the Greenbelt Land T</w:t>
          </w:r>
          <w:r w:rsidR="001B7BE4">
            <w:rPr>
              <w:rFonts w:ascii="Century Gothic" w:hAnsi="Century Gothic" w:cs="Arial"/>
              <w:color w:val="222222"/>
              <w:shd w:val="clear" w:color="auto" w:fill="FFFFFF"/>
            </w:rPr>
            <w:t xml:space="preserve">rust was initiated in order to </w:t>
          </w:r>
          <w:r w:rsidRPr="0050297B">
            <w:rPr>
              <w:rFonts w:ascii="Century Gothic" w:hAnsi="Century Gothic" w:cs="Arial"/>
              <w:color w:val="222222"/>
              <w:shd w:val="clear" w:color="auto" w:fill="FFFFFF"/>
            </w:rPr>
            <w:t>inventory natural resources and wildlife on existing City-owned properties and evaluate other sites within the City limits that may be good candidates for purchase and protection of land and wildlife habitat.  The third and final year was completed in calendar year 2016</w:t>
          </w:r>
          <w:r w:rsidR="00B4302F">
            <w:rPr>
              <w:rFonts w:ascii="Century Gothic" w:hAnsi="Century Gothic" w:cs="Arial"/>
              <w:color w:val="222222"/>
              <w:shd w:val="clear" w:color="auto" w:fill="FFFFFF"/>
            </w:rPr>
            <w:t>,</w:t>
          </w:r>
          <w:r w:rsidRPr="0050297B">
            <w:rPr>
              <w:rFonts w:ascii="Century Gothic" w:hAnsi="Century Gothic" w:cs="Arial"/>
              <w:color w:val="222222"/>
              <w:shd w:val="clear" w:color="auto" w:fill="FFFFFF"/>
            </w:rPr>
            <w:t xml:space="preserve"> with over 20 potential sites identified as candidates for preservation.</w:t>
          </w:r>
        </w:p>
        <w:p w:rsidR="0050297B" w:rsidRDefault="0050297B" w:rsidP="0050297B">
          <w:pPr>
            <w:tabs>
              <w:tab w:val="left" w:pos="4425"/>
            </w:tabs>
            <w:rPr>
              <w:rFonts w:ascii="Century Gothic" w:hAnsi="Century Gothic"/>
            </w:rPr>
          </w:pPr>
        </w:p>
        <w:p w:rsidR="001B7BE4" w:rsidRDefault="001B7BE4" w:rsidP="0050297B">
          <w:pPr>
            <w:tabs>
              <w:tab w:val="left" w:pos="4425"/>
            </w:tabs>
            <w:rPr>
              <w:rFonts w:ascii="Century Gothic" w:eastAsia="Arial" w:hAnsi="Century Gothic" w:cs="Arial"/>
              <w:color w:val="000000"/>
            </w:rPr>
          </w:pPr>
          <w:r>
            <w:rPr>
              <w:rFonts w:ascii="Century Gothic" w:hAnsi="Century Gothic"/>
            </w:rPr>
            <w:t xml:space="preserve">Columbia Parks and Recreation would like to continue the partnership with Greenbelt Land Trust and is requesting </w:t>
          </w:r>
          <w:r w:rsidRPr="00A95295">
            <w:rPr>
              <w:rFonts w:ascii="Century Gothic" w:eastAsia="Arial" w:hAnsi="Century Gothic" w:cs="Arial"/>
              <w:color w:val="000000"/>
            </w:rPr>
            <w:t xml:space="preserve">Council approval for the City Manager to enter into an agreement with the Greenbelt Land Trust (GLT) for the continued implementation of the open space/green infrastructure plan known as “Our Natural Legacy: A </w:t>
          </w:r>
          <w:r w:rsidR="00B4302F">
            <w:rPr>
              <w:rFonts w:ascii="Century Gothic" w:eastAsia="Arial" w:hAnsi="Century Gothic" w:cs="Arial"/>
              <w:color w:val="000000"/>
            </w:rPr>
            <w:t>P</w:t>
          </w:r>
          <w:r w:rsidRPr="00A95295">
            <w:rPr>
              <w:rFonts w:ascii="Century Gothic" w:eastAsia="Arial" w:hAnsi="Century Gothic" w:cs="Arial"/>
              <w:color w:val="000000"/>
            </w:rPr>
            <w:t>lan for C</w:t>
          </w:r>
          <w:r>
            <w:rPr>
              <w:rFonts w:ascii="Century Gothic" w:eastAsia="Arial" w:hAnsi="Century Gothic" w:cs="Arial"/>
              <w:color w:val="000000"/>
            </w:rPr>
            <w:t>olumbia and Boone County” (ONL).  The City agrees to pay up to $40,000 to GLT for the outlined work</w:t>
          </w:r>
          <w:r w:rsidR="00686CA3">
            <w:rPr>
              <w:rFonts w:ascii="Century Gothic" w:eastAsia="Arial" w:hAnsi="Century Gothic" w:cs="Arial"/>
              <w:color w:val="000000"/>
            </w:rPr>
            <w:t>,</w:t>
          </w:r>
          <w:bookmarkStart w:id="0" w:name="_GoBack"/>
          <w:bookmarkEnd w:id="0"/>
          <w:r>
            <w:rPr>
              <w:rFonts w:ascii="Century Gothic" w:eastAsia="Arial" w:hAnsi="Century Gothic" w:cs="Arial"/>
              <w:color w:val="000000"/>
            </w:rPr>
            <w:t xml:space="preserve"> with staggered payments s</w:t>
          </w:r>
          <w:r w:rsidRPr="00A95295">
            <w:rPr>
              <w:rFonts w:ascii="Century Gothic" w:eastAsia="Arial" w:hAnsi="Century Gothic" w:cs="Arial"/>
              <w:color w:val="000000"/>
            </w:rPr>
            <w:t>cheduled upon the completion of the various ta</w:t>
          </w:r>
          <w:r>
            <w:rPr>
              <w:rFonts w:ascii="Century Gothic" w:eastAsia="Arial" w:hAnsi="Century Gothic" w:cs="Arial"/>
              <w:color w:val="000000"/>
            </w:rPr>
            <w:t>sks.  F</w:t>
          </w:r>
          <w:r w:rsidRPr="00A95295">
            <w:rPr>
              <w:rFonts w:ascii="Century Gothic" w:eastAsia="Arial" w:hAnsi="Century Gothic" w:cs="Arial"/>
              <w:color w:val="000000"/>
            </w:rPr>
            <w:t xml:space="preserve">unding </w:t>
          </w:r>
          <w:r>
            <w:rPr>
              <w:rFonts w:ascii="Century Gothic" w:eastAsia="Arial" w:hAnsi="Century Gothic" w:cs="Arial"/>
              <w:color w:val="000000"/>
            </w:rPr>
            <w:t xml:space="preserve">for the work to be completed by GLT will come from the </w:t>
          </w:r>
          <w:r w:rsidRPr="00A95295">
            <w:rPr>
              <w:rFonts w:ascii="Century Gothic" w:eastAsia="Arial" w:hAnsi="Century Gothic" w:cs="Arial"/>
              <w:color w:val="000000"/>
            </w:rPr>
            <w:t>2010 Park Sales Tax.</w:t>
          </w:r>
        </w:p>
        <w:p w:rsidR="001B7BE4" w:rsidRPr="00513B42" w:rsidRDefault="001B7BE4" w:rsidP="00513B42">
          <w:pPr>
            <w:tabs>
              <w:tab w:val="left" w:pos="4425"/>
            </w:tabs>
            <w:rPr>
              <w:rFonts w:ascii="Century Gothic" w:eastAsia="Arial" w:hAnsi="Century Gothic" w:cs="Arial"/>
              <w:color w:val="000000"/>
            </w:rPr>
          </w:pPr>
          <w:r>
            <w:rPr>
              <w:rFonts w:ascii="Century Gothic" w:eastAsia="Arial" w:hAnsi="Century Gothic" w:cs="Arial"/>
              <w:color w:val="000000"/>
            </w:rPr>
            <w:lastRenderedPageBreak/>
            <w:t>Per the terms of the agreement, Greenbelt Land Trust agrees to carry out the following initiatives associated with the ONL plan:</w:t>
          </w:r>
        </w:p>
        <w:p w:rsidR="001B7BE4" w:rsidRPr="001B7BE4" w:rsidRDefault="001B7BE4" w:rsidP="00513B42">
          <w:pPr>
            <w:rPr>
              <w:rFonts w:ascii="Century Gothic" w:hAnsi="Century Gothic"/>
            </w:rPr>
          </w:pPr>
        </w:p>
        <w:p w:rsidR="00513B42" w:rsidRPr="00513B42" w:rsidRDefault="00513B42" w:rsidP="00513B42">
          <w:pPr>
            <w:pStyle w:val="ListParagraph"/>
            <w:numPr>
              <w:ilvl w:val="0"/>
              <w:numId w:val="6"/>
            </w:numPr>
            <w:rPr>
              <w:rFonts w:ascii="Century Gothic" w:hAnsi="Century Gothic"/>
            </w:rPr>
          </w:pPr>
          <w:r w:rsidRPr="00513B42">
            <w:rPr>
              <w:rFonts w:ascii="Century Gothic" w:hAnsi="Century Gothic"/>
            </w:rPr>
            <w:t>Coordinate all activities associated with implementation of the land conservation initiatives identified in ONL, including maintaining paid staff and/or contracts required to meet the deliverables as identified in this contract.</w:t>
          </w:r>
        </w:p>
        <w:p w:rsidR="00513B42" w:rsidRDefault="00513B42" w:rsidP="00513B42">
          <w:pPr>
            <w:pStyle w:val="ListParagraph"/>
            <w:rPr>
              <w:rFonts w:ascii="Century Gothic" w:hAnsi="Century Gothic"/>
            </w:rPr>
          </w:pPr>
        </w:p>
        <w:p w:rsidR="001B7BE4" w:rsidRPr="00513B42" w:rsidRDefault="001B7BE4" w:rsidP="00513B42">
          <w:pPr>
            <w:pStyle w:val="ListParagraph"/>
            <w:numPr>
              <w:ilvl w:val="0"/>
              <w:numId w:val="6"/>
            </w:numPr>
            <w:rPr>
              <w:rFonts w:ascii="Century Gothic" w:hAnsi="Century Gothic"/>
            </w:rPr>
          </w:pPr>
          <w:r w:rsidRPr="00513B42">
            <w:rPr>
              <w:rFonts w:ascii="Century Gothic" w:hAnsi="Century Gothic"/>
            </w:rPr>
            <w:t>Continue to review and revise as necessary the Public Land Acquisition Scoring Matrix as approved by the Land Conservation Implementation Committee (</w:t>
          </w:r>
          <w:proofErr w:type="spellStart"/>
          <w:r w:rsidRPr="00513B42">
            <w:rPr>
              <w:rFonts w:ascii="Century Gothic" w:hAnsi="Century Gothic"/>
            </w:rPr>
            <w:t>LandCIC</w:t>
          </w:r>
          <w:proofErr w:type="spellEnd"/>
          <w:r w:rsidRPr="00513B42">
            <w:rPr>
              <w:rFonts w:ascii="Century Gothic" w:hAnsi="Century Gothic"/>
            </w:rPr>
            <w:t>).</w:t>
          </w:r>
        </w:p>
        <w:p w:rsidR="001B7BE4" w:rsidRPr="001B7BE4" w:rsidRDefault="001B7BE4" w:rsidP="00513B42">
          <w:pPr>
            <w:rPr>
              <w:rFonts w:ascii="Century Gothic" w:hAnsi="Century Gothic"/>
            </w:rPr>
          </w:pPr>
        </w:p>
        <w:p w:rsidR="001B7BE4" w:rsidRPr="00513B42" w:rsidRDefault="001B7BE4" w:rsidP="00513B42">
          <w:pPr>
            <w:pStyle w:val="ListParagraph"/>
            <w:numPr>
              <w:ilvl w:val="0"/>
              <w:numId w:val="6"/>
            </w:numPr>
            <w:rPr>
              <w:rFonts w:ascii="Century Gothic" w:hAnsi="Century Gothic"/>
            </w:rPr>
          </w:pPr>
          <w:r w:rsidRPr="00513B42">
            <w:rPr>
              <w:rFonts w:ascii="Century Gothic" w:hAnsi="Century Gothic"/>
            </w:rPr>
            <w:t>Continue to use the matrix to prioritize properties offered to the City by willing sellers as requested by Columbia Parks and Recreation staff, using a combination of the GIS model and subjective investigations.</w:t>
          </w:r>
        </w:p>
        <w:p w:rsidR="001B7BE4" w:rsidRPr="001B7BE4" w:rsidRDefault="001B7BE4" w:rsidP="00513B42">
          <w:pPr>
            <w:rPr>
              <w:rFonts w:ascii="Century Gothic" w:hAnsi="Century Gothic"/>
            </w:rPr>
          </w:pPr>
        </w:p>
        <w:p w:rsidR="001B7BE4" w:rsidRPr="00513B42" w:rsidRDefault="001B7BE4" w:rsidP="00513B42">
          <w:pPr>
            <w:pStyle w:val="ListParagraph"/>
            <w:numPr>
              <w:ilvl w:val="0"/>
              <w:numId w:val="6"/>
            </w:numPr>
            <w:rPr>
              <w:rFonts w:ascii="Century Gothic" w:hAnsi="Century Gothic"/>
            </w:rPr>
          </w:pPr>
          <w:r w:rsidRPr="00513B42">
            <w:rPr>
              <w:rFonts w:ascii="Century Gothic" w:hAnsi="Century Gothic"/>
            </w:rPr>
            <w:t>Continue to serve as a point of contact for the owners of the parcels identified in the May 31, 2016 report and facilitate conservation of their properties as is possible.</w:t>
          </w:r>
        </w:p>
        <w:p w:rsidR="001B7BE4" w:rsidRPr="001B7BE4" w:rsidRDefault="001B7BE4" w:rsidP="00513B42">
          <w:pPr>
            <w:rPr>
              <w:rFonts w:ascii="Century Gothic" w:hAnsi="Century Gothic"/>
            </w:rPr>
          </w:pPr>
        </w:p>
        <w:p w:rsidR="00513B42" w:rsidRDefault="001B7BE4" w:rsidP="00513B42">
          <w:pPr>
            <w:pStyle w:val="ListParagraph"/>
            <w:numPr>
              <w:ilvl w:val="0"/>
              <w:numId w:val="6"/>
            </w:numPr>
            <w:rPr>
              <w:rFonts w:ascii="Century Gothic" w:hAnsi="Century Gothic"/>
            </w:rPr>
          </w:pPr>
          <w:r w:rsidRPr="00513B42">
            <w:rPr>
              <w:rFonts w:ascii="Century Gothic" w:hAnsi="Century Gothic"/>
            </w:rPr>
            <w:t xml:space="preserve">By </w:t>
          </w:r>
          <w:r w:rsidR="00513B42">
            <w:rPr>
              <w:rFonts w:ascii="Century Gothic" w:hAnsi="Century Gothic"/>
            </w:rPr>
            <w:t>June 1</w:t>
          </w:r>
          <w:r w:rsidRPr="00513B42">
            <w:rPr>
              <w:rFonts w:ascii="Century Gothic" w:hAnsi="Century Gothic"/>
            </w:rPr>
            <w:t xml:space="preserve">, 2017, identify landowners of parcels along planned </w:t>
          </w:r>
          <w:proofErr w:type="spellStart"/>
          <w:r w:rsidRPr="00513B42">
            <w:rPr>
              <w:rFonts w:ascii="Century Gothic" w:hAnsi="Century Gothic"/>
            </w:rPr>
            <w:t>Perche</w:t>
          </w:r>
          <w:proofErr w:type="spellEnd"/>
          <w:r w:rsidRPr="00513B42">
            <w:rPr>
              <w:rFonts w:ascii="Century Gothic" w:hAnsi="Century Gothic"/>
            </w:rPr>
            <w:t xml:space="preserve"> Creek Trail, and draft and send as many letters as necessary to discuss the acquisition of trail easements by Columbia Parks and Recreation, as well as other conservation opportunities for the parcels.</w:t>
          </w:r>
        </w:p>
        <w:p w:rsidR="00513B42" w:rsidRPr="00513B42" w:rsidRDefault="00513B42" w:rsidP="00513B42">
          <w:pPr>
            <w:pStyle w:val="ListParagraph"/>
            <w:rPr>
              <w:rFonts w:ascii="Century Gothic" w:hAnsi="Century Gothic"/>
            </w:rPr>
          </w:pPr>
        </w:p>
        <w:p w:rsidR="001B7BE4" w:rsidRPr="00513B42" w:rsidRDefault="001B7BE4" w:rsidP="00513B42">
          <w:pPr>
            <w:pStyle w:val="ListParagraph"/>
            <w:numPr>
              <w:ilvl w:val="0"/>
              <w:numId w:val="6"/>
            </w:numPr>
            <w:rPr>
              <w:rFonts w:ascii="Century Gothic" w:hAnsi="Century Gothic"/>
            </w:rPr>
          </w:pPr>
          <w:r w:rsidRPr="00513B42">
            <w:rPr>
              <w:rFonts w:ascii="Century Gothic" w:hAnsi="Century Gothic"/>
            </w:rPr>
            <w:t xml:space="preserve">By September 30, 2017, meet in person with as many of the </w:t>
          </w:r>
          <w:proofErr w:type="spellStart"/>
          <w:r w:rsidRPr="00513B42">
            <w:rPr>
              <w:rFonts w:ascii="Century Gothic" w:hAnsi="Century Gothic"/>
            </w:rPr>
            <w:t>Perche</w:t>
          </w:r>
          <w:proofErr w:type="spellEnd"/>
          <w:r w:rsidRPr="00513B42">
            <w:rPr>
              <w:rFonts w:ascii="Century Gothic" w:hAnsi="Century Gothic"/>
            </w:rPr>
            <w:t xml:space="preserve"> Creek Trail landowners as possible to discuss the planned trail and the acquisition of easements, as well as other conservation options.</w:t>
          </w:r>
        </w:p>
        <w:p w:rsidR="001B7BE4" w:rsidRPr="001B7BE4" w:rsidRDefault="001B7BE4" w:rsidP="00513B42">
          <w:pPr>
            <w:rPr>
              <w:rFonts w:ascii="Century Gothic" w:hAnsi="Century Gothic"/>
            </w:rPr>
          </w:pPr>
        </w:p>
        <w:p w:rsidR="001B7BE4" w:rsidRPr="00513B42" w:rsidRDefault="001B7BE4" w:rsidP="00513B42">
          <w:pPr>
            <w:pStyle w:val="ListParagraph"/>
            <w:numPr>
              <w:ilvl w:val="0"/>
              <w:numId w:val="6"/>
            </w:numPr>
            <w:rPr>
              <w:rFonts w:ascii="Century Gothic" w:hAnsi="Century Gothic"/>
            </w:rPr>
          </w:pPr>
          <w:r w:rsidRPr="00513B42">
            <w:rPr>
              <w:rFonts w:ascii="Century Gothic" w:hAnsi="Century Gothic"/>
            </w:rPr>
            <w:t>In the event that a property is identified as suited to an acquisition grant program (such as the grant programs identified in the report dated February 29, 2016) City and GLT shall have a mutual option to designate GLT to manage the grant application process, including completion of the application, management of the reporting requirements, and the general administration of the grant.</w:t>
          </w:r>
        </w:p>
        <w:p w:rsidR="001B7BE4" w:rsidRPr="001B7BE4" w:rsidRDefault="001B7BE4" w:rsidP="00513B42">
          <w:pPr>
            <w:rPr>
              <w:rFonts w:ascii="Century Gothic" w:hAnsi="Century Gothic"/>
            </w:rPr>
          </w:pPr>
        </w:p>
        <w:p w:rsidR="001B7BE4" w:rsidRPr="00513B42" w:rsidRDefault="001B7BE4" w:rsidP="00513B42">
          <w:pPr>
            <w:pStyle w:val="ListParagraph"/>
            <w:numPr>
              <w:ilvl w:val="0"/>
              <w:numId w:val="6"/>
            </w:numPr>
            <w:rPr>
              <w:rFonts w:ascii="Century Gothic" w:hAnsi="Century Gothic"/>
            </w:rPr>
          </w:pPr>
          <w:r w:rsidRPr="00513B42">
            <w:rPr>
              <w:rFonts w:ascii="Century Gothic" w:hAnsi="Century Gothic"/>
            </w:rPr>
            <w:t>Coordinate a meeting of the Land Conservation Implementation Committee (</w:t>
          </w:r>
          <w:proofErr w:type="spellStart"/>
          <w:r w:rsidRPr="00513B42">
            <w:rPr>
              <w:rFonts w:ascii="Century Gothic" w:hAnsi="Century Gothic"/>
            </w:rPr>
            <w:t>LandCIC</w:t>
          </w:r>
          <w:proofErr w:type="spellEnd"/>
          <w:r w:rsidRPr="00513B42">
            <w:rPr>
              <w:rFonts w:ascii="Century Gothic" w:hAnsi="Century Gothic"/>
            </w:rPr>
            <w:t xml:space="preserve">) once during the contract period to discuss conservation actions and opportunities among </w:t>
          </w:r>
          <w:proofErr w:type="spellStart"/>
          <w:r w:rsidRPr="00513B42">
            <w:rPr>
              <w:rFonts w:ascii="Century Gothic" w:hAnsi="Century Gothic"/>
            </w:rPr>
            <w:t>LandCIC</w:t>
          </w:r>
          <w:proofErr w:type="spellEnd"/>
          <w:r w:rsidRPr="00513B42">
            <w:rPr>
              <w:rFonts w:ascii="Century Gothic" w:hAnsi="Century Gothic"/>
            </w:rPr>
            <w:t xml:space="preserve"> members. Minutes from the meeting and a final report documenting that all the MEASURABLE DELIVERABLES have been accomplished, including documentation of correspondence and contacts with owners of the </w:t>
          </w:r>
          <w:proofErr w:type="spellStart"/>
          <w:r w:rsidRPr="00513B42">
            <w:rPr>
              <w:rFonts w:ascii="Century Gothic" w:hAnsi="Century Gothic"/>
            </w:rPr>
            <w:t>Perche</w:t>
          </w:r>
          <w:proofErr w:type="spellEnd"/>
          <w:r w:rsidRPr="00513B42">
            <w:rPr>
              <w:rFonts w:ascii="Century Gothic" w:hAnsi="Century Gothic"/>
            </w:rPr>
            <w:t xml:space="preserve"> Creek Trail parcels, any parcels scored according to the Public Land Acquisition Scoring Matrix, and minutes from any additional meetings of the Land Conservation Implementation Committee by April 30, 2018.</w:t>
          </w:r>
        </w:p>
        <w:p w:rsidR="0050297B" w:rsidRPr="0050297B" w:rsidRDefault="0050297B" w:rsidP="00D3308C">
          <w:pPr>
            <w:tabs>
              <w:tab w:val="left" w:pos="4425"/>
            </w:tabs>
            <w:rPr>
              <w:rFonts w:ascii="Century Gothic" w:eastAsia="Arial" w:hAnsi="Century Gothic" w:cs="Arial"/>
              <w:color w:val="000000"/>
            </w:rPr>
          </w:pPr>
        </w:p>
        <w:p w:rsidR="0050297B" w:rsidRPr="0050297B" w:rsidRDefault="0050297B" w:rsidP="0050297B">
          <w:pPr>
            <w:widowControl w:val="0"/>
            <w:rPr>
              <w:rFonts w:ascii="Century Gothic" w:hAnsi="Century Gothic"/>
              <w:color w:val="000000"/>
            </w:rPr>
          </w:pPr>
          <w:r w:rsidRPr="0050297B">
            <w:rPr>
              <w:rFonts w:ascii="Century Gothic" w:eastAsia="Arial" w:hAnsi="Century Gothic" w:cs="Arial"/>
              <w:color w:val="000000"/>
            </w:rPr>
            <w:t xml:space="preserve">The </w:t>
          </w:r>
          <w:r w:rsidR="00D3308C">
            <w:rPr>
              <w:rFonts w:ascii="Century Gothic" w:eastAsia="Arial" w:hAnsi="Century Gothic" w:cs="Arial"/>
              <w:color w:val="000000"/>
            </w:rPr>
            <w:t>agreement will begin April 17, 2017 and April 30, 2018</w:t>
          </w:r>
          <w:r w:rsidRPr="0050297B">
            <w:rPr>
              <w:rFonts w:ascii="Century Gothic" w:eastAsia="Arial" w:hAnsi="Century Gothic" w:cs="Arial"/>
              <w:color w:val="000000"/>
            </w:rPr>
            <w:t xml:space="preserve">. </w:t>
          </w:r>
          <w:r w:rsidRPr="0050297B">
            <w:rPr>
              <w:rFonts w:ascii="Century Gothic" w:eastAsia="Arial" w:hAnsi="Century Gothic" w:cs="Arial"/>
              <w:color w:val="808080"/>
            </w:rPr>
            <w:tab/>
          </w:r>
        </w:p>
        <w:p w:rsidR="00CE4274" w:rsidRDefault="00686CA3" w:rsidP="00CE4274">
          <w:pPr>
            <w:rPr>
              <w:rFonts w:ascii="Century Gothic" w:hAnsi="Century Gothic"/>
            </w:rPr>
          </w:pPr>
        </w:p>
      </w:sdtContent>
    </w:sdt>
    <w:p w:rsidR="002773F7" w:rsidRDefault="00D44CD9" w:rsidP="00D44CD9">
      <w:pPr>
        <w:tabs>
          <w:tab w:val="left" w:pos="4425"/>
        </w:tabs>
        <w:rPr>
          <w:rFonts w:ascii="Century Gothic" w:hAnsi="Century Gothic"/>
        </w:rPr>
      </w:pPr>
      <w:r>
        <w:rPr>
          <w:rFonts w:ascii="Century Gothic" w:hAnsi="Century Gothic"/>
        </w:rPr>
        <w:tab/>
      </w:r>
    </w:p>
    <w:p w:rsidR="00D3308C" w:rsidRDefault="00D3308C">
      <w:pPr>
        <w:rPr>
          <w:rFonts w:ascii="Century Gothic" w:hAnsi="Century Gothic"/>
        </w:rPr>
      </w:pP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E5FC3" w:rsidRPr="00791D82" w:rsidRDefault="005E5FC3"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5E5FC3" w:rsidRPr="00791D82" w:rsidRDefault="005E5FC3"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eastAsia="Arial" w:hAnsi="Century Gothic" w:cs="Arial"/>
          </w:rPr>
          <w:alias w:val="Cost Impacts within 2 Years"/>
          <w:tag w:val="Cost Impacts within 2 Years"/>
          <w:id w:val="537012396"/>
          <w:placeholder>
            <w:docPart w:val="080144DEE566462497F86EF9C1E3E491"/>
          </w:placeholder>
          <w:text w:multiLine="1"/>
        </w:sdtPr>
        <w:sdtEndPr/>
        <w:sdtContent>
          <w:r w:rsidR="00D3308C" w:rsidRPr="00D3308C">
            <w:rPr>
              <w:rFonts w:ascii="Century Gothic" w:eastAsia="Arial" w:hAnsi="Century Gothic" w:cs="Arial"/>
            </w:rPr>
            <w:t>The City will provide</w:t>
          </w:r>
          <w:r w:rsidR="00D3308C">
            <w:rPr>
              <w:rFonts w:ascii="Century Gothic" w:eastAsia="Arial" w:hAnsi="Century Gothic" w:cs="Arial"/>
            </w:rPr>
            <w:t xml:space="preserve"> up to $4</w:t>
          </w:r>
          <w:r w:rsidR="00D3308C" w:rsidRPr="00D3308C">
            <w:rPr>
              <w:rFonts w:ascii="Century Gothic" w:eastAsia="Arial" w:hAnsi="Century Gothic" w:cs="Arial"/>
            </w:rPr>
            <w:t xml:space="preserve">0,000 of financial support </w:t>
          </w:r>
          <w:r w:rsidR="00D3308C">
            <w:rPr>
              <w:rFonts w:ascii="Century Gothic" w:eastAsia="Arial" w:hAnsi="Century Gothic" w:cs="Arial"/>
            </w:rPr>
            <w:t>towards the continued implementation</w:t>
          </w:r>
          <w:r w:rsidR="00D3308C" w:rsidRPr="00D3308C">
            <w:rPr>
              <w:rFonts w:ascii="Century Gothic" w:eastAsia="Arial" w:hAnsi="Century Gothic" w:cs="Arial"/>
            </w:rPr>
            <w:t xml:space="preserve"> of the “Our Natural Legacy: A Plan for Columbia and Boone County.”  This funding has been allocated from resources generated from the 2010 Park Sales Tax for the preservation and acquisition of land for natural areas and public open space.</w:t>
          </w:r>
        </w:sdtContent>
      </w:sdt>
    </w:p>
    <w:p w:rsidR="00D3308C" w:rsidRDefault="00D3308C">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D3308C">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E5FC3" w:rsidRPr="00791D82" w:rsidRDefault="005E5FC3"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5E5FC3" w:rsidRPr="00791D82" w:rsidRDefault="005E5FC3"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686CA3">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D3308C">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D3308C">
            <w:rPr>
              <w:rStyle w:val="Style3"/>
            </w:rPr>
            <w:t>Environment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D3308C">
            <w:rPr>
              <w:rStyle w:val="Style3"/>
            </w:rPr>
            <w:t>Not Applicable</w:t>
          </w:r>
        </w:sdtContent>
      </w:sdt>
    </w:p>
    <w:p w:rsidR="004F48BF" w:rsidRDefault="004F48BF"/>
    <w:p w:rsidR="000E3DAB" w:rsidRDefault="00686CA3">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3308C">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3308C">
            <w:rPr>
              <w:rStyle w:val="Style3"/>
            </w:rPr>
            <w:t>Social Equity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3308C">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D3308C">
            <w:rPr>
              <w:rStyle w:val="Style3"/>
            </w:rPr>
            <w:t>Environmental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3308C">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3308C">
            <w:rPr>
              <w:rStyle w:val="Style3"/>
            </w:rPr>
            <w:t>Livable &amp; Sustainable Communities</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E5FC3" w:rsidRPr="00791D82" w:rsidRDefault="005E5FC3"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5E5FC3" w:rsidRPr="00791D82" w:rsidRDefault="005E5FC3"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ayout w:type="fixed"/>
        <w:tblLook w:val="04A0" w:firstRow="1" w:lastRow="0" w:firstColumn="1" w:lastColumn="0" w:noHBand="0" w:noVBand="1"/>
      </w:tblPr>
      <w:tblGrid>
        <w:gridCol w:w="1980"/>
        <w:gridCol w:w="8838"/>
      </w:tblGrid>
      <w:tr w:rsidR="00C379A1" w:rsidTr="006C1E64">
        <w:tc>
          <w:tcPr>
            <w:tcW w:w="198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8838"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6C1E64">
        <w:sdt>
          <w:sdtPr>
            <w:rPr>
              <w:rFonts w:ascii="Century Gothic" w:hAnsi="Century Gothic"/>
            </w:rPr>
            <w:id w:val="-543912427"/>
            <w:placeholder>
              <w:docPart w:val="AF28ABD0C79441BC88DC08AA0C134A14"/>
            </w:placeholder>
          </w:sdtPr>
          <w:sdtEndPr/>
          <w:sdtContent>
            <w:tc>
              <w:tcPr>
                <w:tcW w:w="1980" w:type="dxa"/>
                <w:shd w:val="clear" w:color="auto" w:fill="auto"/>
              </w:tcPr>
              <w:p w:rsidR="00114424" w:rsidRDefault="00B4302F" w:rsidP="00B4302F">
                <w:pPr>
                  <w:rPr>
                    <w:rFonts w:ascii="Century Gothic" w:hAnsi="Century Gothic"/>
                  </w:rPr>
                </w:pPr>
                <w:r>
                  <w:rPr>
                    <w:rFonts w:ascii="Century Gothic" w:hAnsi="Century Gothic"/>
                  </w:rPr>
                  <w:t>10/15/2012</w:t>
                </w:r>
              </w:p>
              <w:p w:rsidR="00114424" w:rsidRDefault="00114424" w:rsidP="00B4302F">
                <w:pPr>
                  <w:rPr>
                    <w:rFonts w:ascii="Century Gothic" w:hAnsi="Century Gothic"/>
                  </w:rPr>
                </w:pPr>
              </w:p>
              <w:p w:rsidR="00114424" w:rsidRDefault="00114424" w:rsidP="00B4302F">
                <w:pPr>
                  <w:rPr>
                    <w:rFonts w:ascii="Century Gothic" w:hAnsi="Century Gothic"/>
                  </w:rPr>
                </w:pPr>
              </w:p>
              <w:p w:rsidR="00114424" w:rsidRDefault="00114424" w:rsidP="00B4302F">
                <w:pPr>
                  <w:rPr>
                    <w:rFonts w:ascii="Century Gothic" w:hAnsi="Century Gothic"/>
                  </w:rPr>
                </w:pPr>
              </w:p>
              <w:p w:rsidR="006C1E64" w:rsidRDefault="006C1E64" w:rsidP="00B4302F">
                <w:pPr>
                  <w:rPr>
                    <w:rFonts w:ascii="Century Gothic" w:hAnsi="Century Gothic"/>
                  </w:rPr>
                </w:pPr>
              </w:p>
              <w:p w:rsidR="006C1E64" w:rsidRDefault="006C1E64" w:rsidP="00B4302F">
                <w:pPr>
                  <w:rPr>
                    <w:rFonts w:ascii="Century Gothic" w:hAnsi="Century Gothic"/>
                  </w:rPr>
                </w:pPr>
              </w:p>
              <w:p w:rsidR="00114424" w:rsidRDefault="00114424" w:rsidP="00B4302F">
                <w:pPr>
                  <w:rPr>
                    <w:rFonts w:ascii="Century Gothic" w:hAnsi="Century Gothic"/>
                  </w:rPr>
                </w:pPr>
                <w:r>
                  <w:rPr>
                    <w:rFonts w:ascii="Century Gothic" w:hAnsi="Century Gothic"/>
                  </w:rPr>
                  <w:t>04/21/2014</w:t>
                </w:r>
              </w:p>
              <w:p w:rsidR="00114424" w:rsidRDefault="00114424" w:rsidP="00B4302F">
                <w:pPr>
                  <w:rPr>
                    <w:rFonts w:ascii="Century Gothic" w:hAnsi="Century Gothic"/>
                  </w:rPr>
                </w:pPr>
              </w:p>
              <w:p w:rsidR="00114424" w:rsidRDefault="00114424" w:rsidP="00B4302F">
                <w:pPr>
                  <w:rPr>
                    <w:rFonts w:ascii="Century Gothic" w:hAnsi="Century Gothic"/>
                  </w:rPr>
                </w:pPr>
              </w:p>
              <w:p w:rsidR="00114424" w:rsidRDefault="00114424" w:rsidP="00B4302F">
                <w:pPr>
                  <w:rPr>
                    <w:rFonts w:ascii="Century Gothic" w:hAnsi="Century Gothic"/>
                  </w:rPr>
                </w:pPr>
              </w:p>
              <w:p w:rsidR="00114424" w:rsidRDefault="00114424" w:rsidP="00B4302F">
                <w:pPr>
                  <w:rPr>
                    <w:rFonts w:ascii="Century Gothic" w:hAnsi="Century Gothic"/>
                  </w:rPr>
                </w:pPr>
              </w:p>
              <w:p w:rsidR="00114424" w:rsidRDefault="00114424" w:rsidP="00B4302F">
                <w:pPr>
                  <w:rPr>
                    <w:rFonts w:ascii="Century Gothic" w:hAnsi="Century Gothic"/>
                  </w:rPr>
                </w:pPr>
                <w:r>
                  <w:rPr>
                    <w:rFonts w:ascii="Century Gothic" w:hAnsi="Century Gothic"/>
                  </w:rPr>
                  <w:t>12/01/2014</w:t>
                </w:r>
              </w:p>
              <w:p w:rsidR="00114424" w:rsidRDefault="00114424" w:rsidP="00B4302F">
                <w:pPr>
                  <w:rPr>
                    <w:rFonts w:ascii="Century Gothic" w:hAnsi="Century Gothic"/>
                  </w:rPr>
                </w:pPr>
              </w:p>
              <w:p w:rsidR="00114424" w:rsidRDefault="00114424" w:rsidP="00B4302F">
                <w:pPr>
                  <w:rPr>
                    <w:rFonts w:ascii="Century Gothic" w:hAnsi="Century Gothic"/>
                  </w:rPr>
                </w:pPr>
              </w:p>
              <w:p w:rsidR="00114424" w:rsidRDefault="00114424" w:rsidP="00B4302F">
                <w:pPr>
                  <w:rPr>
                    <w:rFonts w:ascii="Century Gothic" w:hAnsi="Century Gothic"/>
                  </w:rPr>
                </w:pPr>
              </w:p>
              <w:p w:rsidR="00114424" w:rsidRDefault="00114424" w:rsidP="00B4302F">
                <w:pPr>
                  <w:rPr>
                    <w:rFonts w:ascii="Century Gothic" w:hAnsi="Century Gothic"/>
                  </w:rPr>
                </w:pPr>
              </w:p>
              <w:p w:rsidR="00095959" w:rsidRDefault="00114424" w:rsidP="00B4302F">
                <w:pPr>
                  <w:rPr>
                    <w:rFonts w:ascii="Century Gothic" w:hAnsi="Century Gothic"/>
                  </w:rPr>
                </w:pPr>
                <w:r>
                  <w:rPr>
                    <w:rFonts w:ascii="Century Gothic" w:hAnsi="Century Gothic"/>
                  </w:rPr>
                  <w:lastRenderedPageBreak/>
                  <w:t>10/05/2015</w:t>
                </w:r>
              </w:p>
              <w:p w:rsidR="00095959" w:rsidRDefault="00095959" w:rsidP="00B4302F">
                <w:pPr>
                  <w:rPr>
                    <w:rFonts w:ascii="Century Gothic" w:hAnsi="Century Gothic"/>
                  </w:rPr>
                </w:pPr>
              </w:p>
              <w:p w:rsidR="00095959" w:rsidRDefault="00095959" w:rsidP="00B4302F">
                <w:pPr>
                  <w:rPr>
                    <w:rFonts w:ascii="Century Gothic" w:hAnsi="Century Gothic"/>
                  </w:rPr>
                </w:pPr>
              </w:p>
              <w:p w:rsidR="00095959" w:rsidRDefault="00095959" w:rsidP="00B4302F">
                <w:pPr>
                  <w:rPr>
                    <w:rFonts w:ascii="Century Gothic" w:hAnsi="Century Gothic"/>
                  </w:rPr>
                </w:pPr>
              </w:p>
              <w:p w:rsidR="004C26F6" w:rsidRDefault="00095959" w:rsidP="00095959">
                <w:pPr>
                  <w:rPr>
                    <w:rFonts w:ascii="Century Gothic" w:hAnsi="Century Gothic"/>
                  </w:rPr>
                </w:pPr>
                <w:r>
                  <w:rPr>
                    <w:rFonts w:ascii="Century Gothic" w:hAnsi="Century Gothic"/>
                  </w:rPr>
                  <w:t>11/02/2015</w:t>
                </w:r>
              </w:p>
            </w:tc>
          </w:sdtContent>
        </w:sdt>
        <w:sdt>
          <w:sdtPr>
            <w:rPr>
              <w:rFonts w:ascii="Century Gothic" w:hAnsi="Century Gothic"/>
            </w:rPr>
            <w:id w:val="1450981277"/>
            <w:placeholder>
              <w:docPart w:val="F1D4D5A078944E1887EC6769811D8125"/>
            </w:placeholder>
          </w:sdtPr>
          <w:sdtEndPr/>
          <w:sdtContent>
            <w:tc>
              <w:tcPr>
                <w:tcW w:w="8838" w:type="dxa"/>
                <w:shd w:val="clear" w:color="auto" w:fill="auto"/>
              </w:tcPr>
              <w:p w:rsidR="00114424" w:rsidRDefault="00B4302F" w:rsidP="00114424">
                <w:pPr>
                  <w:rPr>
                    <w:rFonts w:ascii="Century Gothic" w:hAnsi="Century Gothic"/>
                  </w:rPr>
                </w:pPr>
                <w:r w:rsidRPr="006C1E64">
                  <w:rPr>
                    <w:rFonts w:ascii="Century Gothic" w:hAnsi="Century Gothic"/>
                  </w:rPr>
                  <w:t>Ordinance #21479</w:t>
                </w:r>
                <w:r w:rsidR="00114424" w:rsidRPr="006C1E64">
                  <w:rPr>
                    <w:rFonts w:ascii="Century Gothic" w:hAnsi="Century Gothic"/>
                  </w:rPr>
                  <w:t xml:space="preserve"> -</w:t>
                </w:r>
                <w:r w:rsidRPr="006C1E64">
                  <w:rPr>
                    <w:rFonts w:ascii="Century Gothic" w:hAnsi="Century Gothic"/>
                  </w:rPr>
                  <w:t xml:space="preserve"> </w:t>
                </w:r>
                <w:r w:rsidR="00114424" w:rsidRPr="006C1E64">
                  <w:rPr>
                    <w:rFonts w:ascii="Century Gothic" w:hAnsi="Century Gothic"/>
                  </w:rPr>
                  <w:t>Authorizing a cooperative agreement with the Greenbelt Land Trust of Mid-Missouri for development of an open space/green infrastructure plan</w:t>
                </w:r>
                <w:r w:rsidR="00114424">
                  <w:rPr>
                    <w:rFonts w:ascii="Century Gothic" w:hAnsi="Century Gothic"/>
                  </w:rPr>
                  <w:t>.</w:t>
                </w:r>
              </w:p>
              <w:p w:rsidR="006C1E64" w:rsidRDefault="00686CA3" w:rsidP="00114424">
                <w:pPr>
                  <w:rPr>
                    <w:rFonts w:ascii="Century Gothic" w:hAnsi="Century Gothic"/>
                  </w:rPr>
                </w:pPr>
                <w:hyperlink r:id="rId11" w:history="1">
                  <w:r w:rsidR="006C1E64" w:rsidRPr="006C1E64">
                    <w:rPr>
                      <w:rStyle w:val="Hyperlink"/>
                      <w:rFonts w:ascii="Century Gothic" w:hAnsi="Century Gothic"/>
                    </w:rPr>
                    <w:t>http://www.como.gov/ParksandRec/Council_Agenda_Items/documents/council_2012_10_01_greenbelt.pdf</w:t>
                  </w:r>
                </w:hyperlink>
              </w:p>
              <w:p w:rsidR="00114424" w:rsidRDefault="00114424" w:rsidP="00114424">
                <w:pPr>
                  <w:rPr>
                    <w:rFonts w:ascii="Century Gothic" w:hAnsi="Century Gothic"/>
                  </w:rPr>
                </w:pPr>
              </w:p>
              <w:p w:rsidR="00114424" w:rsidRDefault="00114424" w:rsidP="00114424">
                <w:pPr>
                  <w:rPr>
                    <w:rFonts w:ascii="Century Gothic" w:hAnsi="Century Gothic"/>
                  </w:rPr>
                </w:pPr>
                <w:r w:rsidRPr="006C1E64">
                  <w:rPr>
                    <w:rFonts w:ascii="Century Gothic" w:hAnsi="Century Gothic"/>
                  </w:rPr>
                  <w:t>Ordinance #22033 – Authorizing a financial agreement with the MO Dept. of Natural Resources for the planning phase of the “Our Nature Legacy: A Plan for Columbia and Boone County” project.</w:t>
                </w:r>
              </w:p>
              <w:p w:rsidR="006C1E64" w:rsidRPr="006C1E64" w:rsidRDefault="006C1E64" w:rsidP="00114424">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"http://www.como.gov/Council/Commissions/downloadfile.php?id=13304" </w:instrText>
                </w:r>
                <w:r>
                  <w:rPr>
                    <w:rFonts w:ascii="Century Gothic" w:hAnsi="Century Gothic"/>
                  </w:rPr>
                  <w:fldChar w:fldCharType="separate"/>
                </w:r>
                <w:r w:rsidRPr="006C1E64">
                  <w:rPr>
                    <w:rStyle w:val="Hyperlink"/>
                    <w:rFonts w:ascii="Century Gothic" w:hAnsi="Century Gothic"/>
                  </w:rPr>
                  <w:t>http://www.como.gov/Council/Commissions/downloadfile.php?id=13304</w:t>
                </w:r>
              </w:p>
              <w:p w:rsidR="00114424" w:rsidRDefault="006C1E64" w:rsidP="00114424">
                <w:pPr>
                  <w:rPr>
                    <w:rFonts w:ascii="Century Gothic" w:hAnsi="Century Gothic"/>
                  </w:rPr>
                </w:pPr>
                <w:r>
                  <w:rPr>
                    <w:rFonts w:ascii="Century Gothic" w:hAnsi="Century Gothic"/>
                  </w:rPr>
                  <w:fldChar w:fldCharType="end"/>
                </w:r>
              </w:p>
              <w:p w:rsidR="00114424" w:rsidRDefault="00114424" w:rsidP="00114424">
                <w:pPr>
                  <w:rPr>
                    <w:rFonts w:ascii="Century Gothic" w:hAnsi="Century Gothic"/>
                  </w:rPr>
                </w:pPr>
                <w:r w:rsidRPr="006C1E64">
                  <w:rPr>
                    <w:rFonts w:ascii="Century Gothic" w:hAnsi="Century Gothic"/>
                  </w:rPr>
                  <w:t>Ordinance #22295 – Authorizing a cooperative agreement with the Greenbelt Land Trust of Mid-Missouri for the implementation phase of the “Our Natural Legacy: A Plan for Columbia and Boone County” open space/green infrastructure project.</w:t>
                </w:r>
              </w:p>
              <w:p w:rsidR="006C1E64" w:rsidRDefault="00686CA3" w:rsidP="00114424">
                <w:pPr>
                  <w:rPr>
                    <w:rFonts w:ascii="Century Gothic" w:hAnsi="Century Gothic"/>
                  </w:rPr>
                </w:pPr>
                <w:hyperlink r:id="rId12" w:history="1">
                  <w:r w:rsidR="006C1E64" w:rsidRPr="006C1E64">
                    <w:rPr>
                      <w:rStyle w:val="Hyperlink"/>
                      <w:rFonts w:ascii="Century Gothic" w:hAnsi="Century Gothic"/>
                    </w:rPr>
                    <w:t>http://www.como.gov/Council/Commissions/downloadfile.php?id=15942</w:t>
                  </w:r>
                </w:hyperlink>
              </w:p>
              <w:p w:rsidR="00114424" w:rsidRDefault="00114424" w:rsidP="00114424">
                <w:pPr>
                  <w:rPr>
                    <w:rFonts w:ascii="Century Gothic" w:hAnsi="Century Gothic"/>
                  </w:rPr>
                </w:pPr>
                <w:r w:rsidRPr="006C1E64">
                  <w:rPr>
                    <w:rFonts w:ascii="Century Gothic" w:hAnsi="Century Gothic"/>
                  </w:rPr>
                  <w:lastRenderedPageBreak/>
                  <w:t>Council Report – 2015 Our Natural Legacy Implementation Actions Report.</w:t>
                </w:r>
              </w:p>
              <w:p w:rsidR="006C1E64" w:rsidRDefault="00686CA3" w:rsidP="00114424">
                <w:pPr>
                  <w:rPr>
                    <w:rFonts w:ascii="Century Gothic" w:hAnsi="Century Gothic"/>
                  </w:rPr>
                </w:pPr>
                <w:hyperlink r:id="rId13" w:history="1">
                  <w:r w:rsidR="006C1E64" w:rsidRPr="005E5FC3">
                    <w:rPr>
                      <w:rStyle w:val="Hyperlink"/>
                      <w:rFonts w:ascii="Century Gothic" w:hAnsi="Century Gothic"/>
                    </w:rPr>
                    <w:t>http://www.como.gov/Council/Commissions/downloadfile.php?id=19251</w:t>
                  </w:r>
                </w:hyperlink>
              </w:p>
              <w:p w:rsidR="006C1E64" w:rsidRDefault="006C1E64" w:rsidP="00114424">
                <w:pPr>
                  <w:rPr>
                    <w:rFonts w:ascii="Century Gothic" w:hAnsi="Century Gothic"/>
                  </w:rPr>
                </w:pPr>
              </w:p>
              <w:p w:rsidR="005E5FC3" w:rsidRDefault="006C1E64" w:rsidP="006C1E64">
                <w:pPr>
                  <w:rPr>
                    <w:rFonts w:ascii="Century Gothic" w:hAnsi="Century Gothic"/>
                  </w:rPr>
                </w:pPr>
                <w:r w:rsidRPr="005E5FC3">
                  <w:rPr>
                    <w:rFonts w:ascii="Century Gothic" w:hAnsi="Century Gothic"/>
                  </w:rPr>
                  <w:t>Ordinance #22634 – Authorizing a cooperative agreement with the Greenbelt Land Trust of Mid-Missouri for the FY 2016 implementation phase of the “Our Natural Legacy: A Plan for Columbia and Boone County” open space/green infrastructure project.</w:t>
                </w:r>
              </w:p>
              <w:p w:rsidR="004C26F6" w:rsidRDefault="00686CA3" w:rsidP="006C1E64">
                <w:pPr>
                  <w:rPr>
                    <w:rFonts w:ascii="Century Gothic" w:hAnsi="Century Gothic"/>
                  </w:rPr>
                </w:pPr>
                <w:hyperlink r:id="rId14" w:history="1">
                  <w:r w:rsidR="005E5FC3" w:rsidRPr="005E5FC3">
                    <w:rPr>
                      <w:rStyle w:val="Hyperlink"/>
                      <w:rFonts w:ascii="Century Gothic" w:hAnsi="Century Gothic"/>
                    </w:rPr>
                    <w:t>http://www.como.gov/Council/Commissions/downloadfile.php?id=19484</w:t>
                  </w:r>
                </w:hyperlink>
              </w:p>
            </w:tc>
          </w:sdtContent>
        </w:sdt>
      </w:tr>
    </w:tbl>
    <w:p w:rsidR="00D85A25" w:rsidRDefault="00D85A25">
      <w:pPr>
        <w:rPr>
          <w:rFonts w:ascii="Century Gothic" w:hAnsi="Century Gothic"/>
        </w:rPr>
      </w:pPr>
    </w:p>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E5FC3" w:rsidRPr="00791D82" w:rsidRDefault="005E5FC3"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5E5FC3" w:rsidRPr="00791D82" w:rsidRDefault="005E5FC3"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44C59" w:rsidRPr="00B4302F" w:rsidRDefault="00D3308C" w:rsidP="00C379A1">
          <w:pPr>
            <w:tabs>
              <w:tab w:val="left" w:pos="4530"/>
            </w:tabs>
            <w:rPr>
              <w:rFonts w:ascii="Century Gothic" w:hAnsi="Century Gothic"/>
            </w:rPr>
          </w:pPr>
          <w:r>
            <w:rPr>
              <w:rFonts w:ascii="Century Gothic" w:hAnsi="Century Gothic"/>
            </w:rPr>
            <w:t xml:space="preserve">Approve the legislation authorizing the City Manager to </w:t>
          </w:r>
          <w:r w:rsidR="00095959">
            <w:rPr>
              <w:rFonts w:ascii="Century Gothic" w:hAnsi="Century Gothic"/>
            </w:rPr>
            <w:t xml:space="preserve">execute </w:t>
          </w:r>
          <w:r>
            <w:rPr>
              <w:rFonts w:ascii="Century Gothic" w:hAnsi="Century Gothic"/>
            </w:rPr>
            <w:t>the agreement with the Greenbelt Land Trust.</w:t>
          </w:r>
        </w:p>
      </w:sdtContent>
    </w:sdt>
    <w:sectPr w:rsidR="00344C59" w:rsidRPr="00B4302F" w:rsidSect="00C379A1">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FC3" w:rsidRDefault="005E5FC3" w:rsidP="004A4C2D">
      <w:r>
        <w:separator/>
      </w:r>
    </w:p>
  </w:endnote>
  <w:endnote w:type="continuationSeparator" w:id="0">
    <w:p w:rsidR="005E5FC3" w:rsidRDefault="005E5FC3"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FC3" w:rsidRDefault="005E5FC3" w:rsidP="004A4C2D">
      <w:r>
        <w:separator/>
      </w:r>
    </w:p>
  </w:footnote>
  <w:footnote w:type="continuationSeparator" w:id="0">
    <w:p w:rsidR="005E5FC3" w:rsidRDefault="005E5FC3"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C3" w:rsidRPr="00FA2BBC" w:rsidRDefault="005E5FC3"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5E5FC3" w:rsidRPr="00FA2BBC" w:rsidRDefault="005E5FC3" w:rsidP="002773F7">
    <w:pPr>
      <w:pStyle w:val="Header"/>
      <w:ind w:left="1080"/>
      <w:jc w:val="right"/>
      <w:rPr>
        <w:rFonts w:ascii="Century Gothic" w:hAnsi="Century Gothic"/>
      </w:rPr>
    </w:pPr>
    <w:r w:rsidRPr="00FA2BBC">
      <w:rPr>
        <w:rFonts w:ascii="Century Gothic" w:hAnsi="Century Gothic"/>
      </w:rPr>
      <w:t>701 East Broadway, Columbia, Missouri 65201</w:t>
    </w:r>
  </w:p>
  <w:p w:rsidR="005E5FC3" w:rsidRDefault="005E5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115"/>
    <w:multiLevelType w:val="hybridMultilevel"/>
    <w:tmpl w:val="1B862EE0"/>
    <w:lvl w:ilvl="0" w:tplc="EA0ECA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84F83"/>
    <w:multiLevelType w:val="hybridMultilevel"/>
    <w:tmpl w:val="595A3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31DFA"/>
    <w:multiLevelType w:val="hybridMultilevel"/>
    <w:tmpl w:val="87C8981A"/>
    <w:lvl w:ilvl="0" w:tplc="EA0ECA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60649"/>
    <w:multiLevelType w:val="hybridMultilevel"/>
    <w:tmpl w:val="D570DB90"/>
    <w:lvl w:ilvl="0" w:tplc="EA0ECA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74802"/>
    <w:multiLevelType w:val="multilevel"/>
    <w:tmpl w:val="5C92C7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C156A56"/>
    <w:multiLevelType w:val="hybridMultilevel"/>
    <w:tmpl w:val="F4CCC78E"/>
    <w:lvl w:ilvl="0" w:tplc="20FCD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95959"/>
    <w:rsid w:val="000E2AA6"/>
    <w:rsid w:val="000E37AB"/>
    <w:rsid w:val="000E3DAB"/>
    <w:rsid w:val="0011191B"/>
    <w:rsid w:val="00114424"/>
    <w:rsid w:val="00160464"/>
    <w:rsid w:val="001B7BE4"/>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0297B"/>
    <w:rsid w:val="00513B42"/>
    <w:rsid w:val="00572FBB"/>
    <w:rsid w:val="005831E4"/>
    <w:rsid w:val="00591DC5"/>
    <w:rsid w:val="005B3871"/>
    <w:rsid w:val="005E5FC3"/>
    <w:rsid w:val="005F6088"/>
    <w:rsid w:val="00625FCB"/>
    <w:rsid w:val="00646D99"/>
    <w:rsid w:val="00686CA3"/>
    <w:rsid w:val="006C1E64"/>
    <w:rsid w:val="006D6E9E"/>
    <w:rsid w:val="006F185A"/>
    <w:rsid w:val="00791D82"/>
    <w:rsid w:val="008078EB"/>
    <w:rsid w:val="008372DA"/>
    <w:rsid w:val="00852DF7"/>
    <w:rsid w:val="00867DF4"/>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07DA7"/>
    <w:rsid w:val="00A37B59"/>
    <w:rsid w:val="00A67E22"/>
    <w:rsid w:val="00A85777"/>
    <w:rsid w:val="00A95295"/>
    <w:rsid w:val="00B158FC"/>
    <w:rsid w:val="00B4302F"/>
    <w:rsid w:val="00B62049"/>
    <w:rsid w:val="00B972D7"/>
    <w:rsid w:val="00BA374B"/>
    <w:rsid w:val="00BD7739"/>
    <w:rsid w:val="00BE10D5"/>
    <w:rsid w:val="00BE5FE4"/>
    <w:rsid w:val="00C26D7E"/>
    <w:rsid w:val="00C34BE7"/>
    <w:rsid w:val="00C379A1"/>
    <w:rsid w:val="00C93741"/>
    <w:rsid w:val="00CE4274"/>
    <w:rsid w:val="00D046B2"/>
    <w:rsid w:val="00D102C6"/>
    <w:rsid w:val="00D3308C"/>
    <w:rsid w:val="00D44CD9"/>
    <w:rsid w:val="00D85A25"/>
    <w:rsid w:val="00D8756A"/>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o.gov/Council/Commissions/downloadfile.php?id=192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o.gov/Council/Commissions/downloadfile.php?id=15942"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o.gov/ParksandRec/Council_Agenda_Items/documents/council_2012_10_01_greenbelt.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hyperlink" Target="http://www.como.gov/Council/Commissions/downloadfile.php?id=194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C1C5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EDACC-8698-4EDE-ADEC-47F7DBB5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1100</Words>
  <Characters>7300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5</cp:revision>
  <cp:lastPrinted>2013-11-01T14:38:00Z</cp:lastPrinted>
  <dcterms:created xsi:type="dcterms:W3CDTF">2017-03-22T14:25:00Z</dcterms:created>
  <dcterms:modified xsi:type="dcterms:W3CDTF">2017-03-22T20:02:00Z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