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B7DD9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167E3">
            <w:rPr>
              <w:rStyle w:val="Style3"/>
            </w:rPr>
            <w:t>April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D150F">
            <w:rPr>
              <w:rStyle w:val="Style3"/>
              <w:rFonts w:eastAsiaTheme="majorEastAsia"/>
            </w:rPr>
            <w:t xml:space="preserve">Authorize a Right of Use Permit with Bluebird Network for Installation </w:t>
          </w:r>
          <w:r w:rsidR="00BC3C4B">
            <w:rPr>
              <w:rStyle w:val="Style3"/>
              <w:rFonts w:eastAsiaTheme="majorEastAsia"/>
            </w:rPr>
            <w:t xml:space="preserve">and Maintenance </w:t>
          </w:r>
          <w:r w:rsidR="00AD150F">
            <w:rPr>
              <w:rStyle w:val="Style3"/>
              <w:rFonts w:eastAsiaTheme="majorEastAsia"/>
            </w:rPr>
            <w:t xml:space="preserve">of Fiber </w:t>
          </w:r>
          <w:r w:rsidR="00BC3C4B">
            <w:rPr>
              <w:rStyle w:val="Style3"/>
              <w:rFonts w:eastAsiaTheme="majorEastAsia"/>
            </w:rPr>
            <w:t xml:space="preserve">Optic </w:t>
          </w:r>
          <w:r w:rsidR="00AD150F">
            <w:rPr>
              <w:rStyle w:val="Style3"/>
              <w:rFonts w:eastAsiaTheme="majorEastAsia"/>
            </w:rPr>
            <w:t xml:space="preserve">Cable within </w:t>
          </w:r>
          <w:r w:rsidR="00BC3C4B">
            <w:rPr>
              <w:rStyle w:val="Style3"/>
              <w:rFonts w:eastAsiaTheme="majorEastAsia"/>
            </w:rPr>
            <w:t xml:space="preserve">Portions of </w:t>
          </w:r>
          <w:r w:rsidR="00AD150F">
            <w:rPr>
              <w:rStyle w:val="Style3"/>
              <w:rFonts w:eastAsiaTheme="majorEastAsia"/>
            </w:rPr>
            <w:t xml:space="preserve">the City Rights-of-Way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B952E" wp14:editId="0926F702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CB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E167E3" w:rsidRDefault="00E167E3">
      <w:pPr>
        <w:rPr>
          <w:rFonts w:ascii="Century Gothic" w:hAnsi="Century Gothic"/>
        </w:rPr>
      </w:pPr>
      <w:r w:rsidRPr="00E167E3">
        <w:rPr>
          <w:rFonts w:ascii="Century Gothic" w:hAnsi="Century Gothic"/>
        </w:rPr>
        <w:t>A</w:t>
      </w:r>
      <w:r w:rsidR="00475897">
        <w:rPr>
          <w:rFonts w:ascii="Century Gothic" w:hAnsi="Century Gothic"/>
        </w:rPr>
        <w:t xml:space="preserve">uthorizing the City Manager to execute a Right of Use Permit with </w:t>
      </w:r>
      <w:r w:rsidRPr="00E167E3">
        <w:rPr>
          <w:rFonts w:ascii="Century Gothic" w:hAnsi="Century Gothic"/>
        </w:rPr>
        <w:t>Bluebird Network, LLC to install</w:t>
      </w:r>
      <w:r w:rsidR="00BC3C4B">
        <w:rPr>
          <w:rFonts w:ascii="Century Gothic" w:hAnsi="Century Gothic"/>
        </w:rPr>
        <w:t xml:space="preserve"> and maintain</w:t>
      </w:r>
      <w:r w:rsidRPr="00E167E3">
        <w:rPr>
          <w:rFonts w:ascii="Century Gothic" w:hAnsi="Century Gothic"/>
        </w:rPr>
        <w:t xml:space="preserve"> private fiber optic cable within </w:t>
      </w:r>
      <w:r w:rsidR="00BC3C4B">
        <w:rPr>
          <w:rFonts w:ascii="Century Gothic" w:hAnsi="Century Gothic"/>
        </w:rPr>
        <w:t xml:space="preserve">portions of </w:t>
      </w:r>
      <w:r w:rsidRPr="00E167E3">
        <w:rPr>
          <w:rFonts w:ascii="Century Gothic" w:hAnsi="Century Gothic"/>
        </w:rPr>
        <w:t xml:space="preserve">the City </w:t>
      </w:r>
      <w:r w:rsidR="00DD4EE4">
        <w:rPr>
          <w:rFonts w:ascii="Century Gothic" w:hAnsi="Century Gothic"/>
        </w:rPr>
        <w:t>R</w:t>
      </w:r>
      <w:r w:rsidRPr="00E167E3">
        <w:rPr>
          <w:rFonts w:ascii="Century Gothic" w:hAnsi="Century Gothic"/>
        </w:rPr>
        <w:t>ight</w:t>
      </w:r>
      <w:r w:rsidR="00DD4EE4">
        <w:rPr>
          <w:rFonts w:ascii="Century Gothic" w:hAnsi="Century Gothic"/>
        </w:rPr>
        <w:t>s</w:t>
      </w:r>
      <w:r w:rsidR="00AD150F">
        <w:rPr>
          <w:rFonts w:ascii="Century Gothic" w:hAnsi="Century Gothic"/>
        </w:rPr>
        <w:t>-of-</w:t>
      </w:r>
      <w:r w:rsidR="00DD4EE4">
        <w:rPr>
          <w:rFonts w:ascii="Century Gothic" w:hAnsi="Century Gothic"/>
        </w:rPr>
        <w:t>W</w:t>
      </w:r>
      <w:r w:rsidRPr="00E167E3">
        <w:rPr>
          <w:rFonts w:ascii="Century Gothic" w:hAnsi="Century Gothic"/>
        </w:rPr>
        <w:t>ay.</w:t>
      </w:r>
      <w:r w:rsidR="00475897">
        <w:rPr>
          <w:rFonts w:ascii="Century Gothic" w:hAnsi="Century Gothic"/>
        </w:rPr>
        <w:t xml:space="preserve">  </w:t>
      </w:r>
      <w:r w:rsidR="00475897" w:rsidRPr="00475897">
        <w:rPr>
          <w:rFonts w:ascii="Century Gothic" w:hAnsi="Century Gothic"/>
        </w:rPr>
        <w:t xml:space="preserve"> </w:t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8BAC9" wp14:editId="1842ABD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298BAC9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2773F7" w:rsidRDefault="00BC3C4B" w:rsidP="00E167E3">
      <w:pPr>
        <w:pStyle w:val="NormalWeb"/>
        <w:shd w:val="clear" w:color="auto" w:fill="FFFFFF"/>
        <w:spacing w:before="105" w:beforeAutospacing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76005668"/>
          <w:placeholder>
            <w:docPart w:val="4AE7662C54754E80A5F963D232AD8985"/>
          </w:placeholder>
        </w:sdtPr>
        <w:sdtEndPr/>
        <w:sdtContent>
          <w:r w:rsidR="00676E29">
            <w:rPr>
              <w:rFonts w:ascii="Century Gothic" w:hAnsi="Century Gothic" w:cs="Century Gothic"/>
            </w:rPr>
            <w:t>Bluebird Network, LLC has requested</w:t>
          </w:r>
          <w:r w:rsidR="00E167E3" w:rsidRPr="00E167E3">
            <w:rPr>
              <w:rFonts w:ascii="Century Gothic" w:hAnsi="Century Gothic" w:cs="Century Gothic"/>
            </w:rPr>
            <w:t xml:space="preserve"> to install and maintain a section of fiber optic cable</w:t>
          </w:r>
          <w:r>
            <w:rPr>
              <w:rFonts w:ascii="Century Gothic" w:hAnsi="Century Gothic" w:cs="Century Gothic"/>
            </w:rPr>
            <w:t xml:space="preserve"> with</w:t>
          </w:r>
          <w:r w:rsidR="00E167E3" w:rsidRPr="00E167E3">
            <w:rPr>
              <w:rFonts w:ascii="Century Gothic" w:hAnsi="Century Gothic" w:cs="Century Gothic"/>
            </w:rPr>
            <w:t xml:space="preserve">in portions of the </w:t>
          </w:r>
          <w:r>
            <w:rPr>
              <w:rFonts w:ascii="Century Gothic" w:hAnsi="Century Gothic" w:cs="Century Gothic"/>
            </w:rPr>
            <w:t xml:space="preserve">City </w:t>
          </w:r>
          <w:r w:rsidR="00E167E3" w:rsidRPr="00E167E3">
            <w:rPr>
              <w:rFonts w:ascii="Century Gothic" w:hAnsi="Century Gothic" w:cs="Century Gothic"/>
            </w:rPr>
            <w:t>right</w:t>
          </w:r>
          <w:r w:rsidR="00DD4EE4">
            <w:rPr>
              <w:rFonts w:ascii="Century Gothic" w:hAnsi="Century Gothic" w:cs="Century Gothic"/>
            </w:rPr>
            <w:t>s</w:t>
          </w:r>
          <w:r w:rsidR="00AD150F">
            <w:rPr>
              <w:rFonts w:ascii="Century Gothic" w:hAnsi="Century Gothic" w:cs="Century Gothic"/>
            </w:rPr>
            <w:t>-of-</w:t>
          </w:r>
          <w:r w:rsidR="00E167E3" w:rsidRPr="00E167E3">
            <w:rPr>
              <w:rFonts w:ascii="Century Gothic" w:hAnsi="Century Gothic" w:cs="Century Gothic"/>
            </w:rPr>
            <w:t xml:space="preserve">way starting at the northeast corner of </w:t>
          </w:r>
          <w:r w:rsidR="00E167E3">
            <w:rPr>
              <w:rFonts w:ascii="Century Gothic" w:hAnsi="Century Gothic" w:cs="Century Gothic"/>
            </w:rPr>
            <w:t>MO Highway B and Brown Station Road to FCS Bank</w:t>
          </w:r>
          <w:r>
            <w:rPr>
              <w:rFonts w:ascii="Century Gothic" w:hAnsi="Century Gothic" w:cs="Century Gothic"/>
            </w:rPr>
            <w:t>,</w:t>
          </w:r>
          <w:r w:rsidR="00E167E3">
            <w:rPr>
              <w:rFonts w:ascii="Century Gothic" w:hAnsi="Century Gothic" w:cs="Century Gothic"/>
            </w:rPr>
            <w:t xml:space="preserve"> located at 2800 Woodard Road</w:t>
          </w:r>
          <w:r w:rsidR="00676E29">
            <w:rPr>
              <w:rFonts w:ascii="Century Gothic" w:hAnsi="Century Gothic" w:cs="Century Gothic"/>
            </w:rPr>
            <w:t>, a total of 3,106 feet</w:t>
          </w:r>
          <w:r w:rsidR="00E167E3" w:rsidRPr="00E167E3">
            <w:rPr>
              <w:rFonts w:ascii="Century Gothic" w:hAnsi="Century Gothic" w:cs="Century Gothic"/>
            </w:rPr>
            <w:t xml:space="preserve">. </w:t>
          </w:r>
          <w:r w:rsidR="00E167E3">
            <w:rPr>
              <w:rFonts w:ascii="Century Gothic" w:hAnsi="Century Gothic" w:cs="Century Gothic"/>
            </w:rPr>
            <w:br/>
          </w:r>
          <w:r w:rsidR="00E167E3">
            <w:rPr>
              <w:rFonts w:ascii="Century Gothic" w:hAnsi="Century Gothic" w:cs="Century Gothic"/>
            </w:rPr>
            <w:br/>
          </w:r>
          <w:r w:rsidR="00E167E3" w:rsidRPr="00E167E3">
            <w:rPr>
              <w:rFonts w:ascii="Century Gothic" w:hAnsi="Century Gothic" w:cs="Century Gothic"/>
            </w:rPr>
            <w:t>The right of use permit agreement outlines the responsibilities of Bluebird Network which include</w:t>
          </w:r>
          <w:r w:rsidR="00676E29">
            <w:rPr>
              <w:rFonts w:ascii="Century Gothic" w:hAnsi="Century Gothic" w:cs="Century Gothic"/>
            </w:rPr>
            <w:t>s</w:t>
          </w:r>
          <w:r w:rsidR="00E167E3" w:rsidRPr="00E167E3">
            <w:rPr>
              <w:rFonts w:ascii="Century Gothic" w:hAnsi="Century Gothic" w:cs="Century Gothic"/>
            </w:rPr>
            <w:t xml:space="preserve"> providing the City with detailed route maps and engineering and/or construction plans.  The work will not begin until the plans are approved, proper building and/or construction permits obtained, and the work scheduled with the division of Building and Site Development.  Further, Bluebird Networ</w:t>
          </w:r>
          <w:r w:rsidR="00676E29">
            <w:rPr>
              <w:rFonts w:ascii="Century Gothic" w:hAnsi="Century Gothic" w:cs="Century Gothic"/>
            </w:rPr>
            <w:t>k will not obstruct or block any</w:t>
          </w:r>
          <w:r w:rsidR="00E167E3" w:rsidRPr="00E167E3">
            <w:rPr>
              <w:rFonts w:ascii="Century Gothic" w:hAnsi="Century Gothic" w:cs="Century Gothic"/>
            </w:rPr>
            <w:t xml:space="preserve"> City street or sidewalk during construction without first obtaining permission from the City</w:t>
          </w:r>
          <w:r w:rsidR="00AD150F">
            <w:rPr>
              <w:rFonts w:ascii="Century Gothic" w:hAnsi="Century Gothic" w:cs="Century Gothic"/>
            </w:rPr>
            <w:t>.</w:t>
          </w:r>
        </w:sdtContent>
      </w:sdt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04462" wp14:editId="456C54F8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C6B2B1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 w:cs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676E29">
            <w:rPr>
              <w:rFonts w:ascii="Century Gothic" w:hAnsi="Century Gothic" w:cs="Century Gothic"/>
            </w:rPr>
            <w:t xml:space="preserve"> Bluebird Network will pay the City </w:t>
          </w:r>
          <w:r w:rsidR="00E167E3" w:rsidRPr="00E167E3">
            <w:rPr>
              <w:rFonts w:ascii="Century Gothic" w:hAnsi="Century Gothic" w:cs="Century Gothic"/>
            </w:rPr>
            <w:t xml:space="preserve">$500.00 upon execution of the permit agreement </w:t>
          </w:r>
          <w:r w:rsidR="00AD150F">
            <w:rPr>
              <w:rFonts w:ascii="Century Gothic" w:hAnsi="Century Gothic" w:cs="Century Gothic"/>
            </w:rPr>
            <w:t xml:space="preserve">with the remainder due once </w:t>
          </w:r>
          <w:r w:rsidR="00E167E3" w:rsidRPr="00E167E3">
            <w:rPr>
              <w:rFonts w:ascii="Century Gothic" w:hAnsi="Century Gothic" w:cs="Century Gothic"/>
            </w:rPr>
            <w:t xml:space="preserve">construction is complete, or within </w:t>
          </w:r>
          <w:r w:rsidR="00676E29">
            <w:rPr>
              <w:rFonts w:ascii="Century Gothic" w:hAnsi="Century Gothic" w:cs="Century Gothic"/>
            </w:rPr>
            <w:t>nine months from the date of</w:t>
          </w:r>
          <w:r w:rsidR="00E167E3" w:rsidRPr="00E167E3">
            <w:rPr>
              <w:rFonts w:ascii="Century Gothic" w:hAnsi="Century Gothic" w:cs="Century Gothic"/>
            </w:rPr>
            <w:t xml:space="preserve"> execution by the City.</w:t>
          </w:r>
          <w:r w:rsidR="00676E29">
            <w:rPr>
              <w:rFonts w:ascii="Century Gothic" w:hAnsi="Century Gothic" w:cs="Century Gothic"/>
            </w:rPr>
            <w:t xml:space="preserve">  On an annual basis </w:t>
          </w:r>
          <w:r w:rsidR="00AD150F">
            <w:rPr>
              <w:rFonts w:ascii="Century Gothic" w:hAnsi="Century Gothic" w:cs="Century Gothic"/>
            </w:rPr>
            <w:t>Bluebird Network will pay the City $1.91 per linear foot, or $5,932.46/year, for a ten year period.</w:t>
          </w:r>
          <w:r w:rsidR="00676E29">
            <w:rPr>
              <w:rFonts w:ascii="Century Gothic" w:hAnsi="Century Gothic" w:cs="Century Gothic"/>
            </w:rPr>
            <w:t xml:space="preserve">  </w:t>
          </w:r>
        </w:sdtContent>
      </w:sdt>
    </w:p>
    <w:p w:rsidR="00676E29" w:rsidRDefault="00676E29">
      <w:pPr>
        <w:rPr>
          <w:rFonts w:ascii="Century Gothic" w:hAnsi="Century Gothic"/>
        </w:rPr>
      </w:pPr>
    </w:p>
    <w:p w:rsidR="00C379A1" w:rsidRPr="00E167E3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 w:cs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AD150F">
            <w:rPr>
              <w:rFonts w:ascii="Century Gothic" w:hAnsi="Century Gothic" w:cs="Century Gothic"/>
            </w:rPr>
            <w:t xml:space="preserve">The agreement with </w:t>
          </w:r>
          <w:r w:rsidR="00E167E3" w:rsidRPr="00E167E3">
            <w:rPr>
              <w:rFonts w:ascii="Century Gothic" w:hAnsi="Century Gothic" w:cs="Century Gothic"/>
            </w:rPr>
            <w:t xml:space="preserve">Bluebird Network LLC </w:t>
          </w:r>
          <w:r w:rsidR="00AD150F">
            <w:rPr>
              <w:rFonts w:ascii="Century Gothic" w:hAnsi="Century Gothic" w:cs="Century Gothic"/>
            </w:rPr>
            <w:t>is for a ten year period, with the option to renew for an additional five years at a 7.5% increase in the annual fee.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3AB1D" wp14:editId="02785AAB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73AB1D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BC3C4B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sdt>
      <w:sdtPr>
        <w:rPr>
          <w:rFonts w:ascii="Century Gothic" w:hAnsi="Century Gothic"/>
        </w:rPr>
        <w:id w:val="1123579992"/>
        <w:placeholder>
          <w:docPart w:val="C8BA15512379404AAAA226FF42E0F37B"/>
        </w:placeholder>
      </w:sdtPr>
      <w:sdtEndPr/>
      <w:sdtContent>
        <w:p w:rsidR="00EE0312" w:rsidRDefault="00EE031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Not applicable</w:t>
          </w:r>
        </w:p>
        <w:p w:rsidR="004F48BF" w:rsidRDefault="00BC3C4B"/>
      </w:sdtContent>
    </w:sdt>
    <w:p w:rsidR="000E3DAB" w:rsidRDefault="00BC3C4B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sdt>
      <w:sdtPr>
        <w:rPr>
          <w:rFonts w:ascii="Century Gothic" w:hAnsi="Century Gothic"/>
        </w:rPr>
        <w:id w:val="232591535"/>
        <w:placeholder>
          <w:docPart w:val="76B49A641EFA416E97063C699A46EDE6"/>
        </w:placeholder>
      </w:sdtPr>
      <w:sdtEndPr/>
      <w:sdtContent>
        <w:p w:rsidR="00EE0312" w:rsidRDefault="00EE0312" w:rsidP="000E3DA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Not applicable</w:t>
          </w:r>
        </w:p>
        <w:p w:rsidR="004F48BF" w:rsidRDefault="00BC3C4B" w:rsidP="000E3DAB">
          <w:pPr>
            <w:rPr>
              <w:rFonts w:ascii="Century Gothic" w:hAnsi="Century Gothic"/>
            </w:rPr>
          </w:pPr>
        </w:p>
      </w:sdtContent>
    </w:sdt>
    <w:p w:rsidR="00BC3C4B" w:rsidRDefault="00BC3C4B" w:rsidP="000E3DAB">
      <w:pPr>
        <w:rPr>
          <w:rFonts w:ascii="Century Gothic" w:hAnsi="Century Gothic"/>
        </w:rPr>
      </w:pPr>
    </w:p>
    <w:p w:rsidR="00BC3C4B" w:rsidRDefault="00BC3C4B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41404F" w:rsidRDefault="000E3DA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  <w:r w:rsidR="00EE0312" w:rsidRPr="00EE0312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000189664"/>
          <w:placeholder>
            <w:docPart w:val="78626D168DD0444FBD870F45882D3A57"/>
          </w:placeholder>
        </w:sdtPr>
        <w:sdtEndPr/>
        <w:sdtContent>
          <w:r w:rsidR="00EE0312">
            <w:rPr>
              <w:rFonts w:ascii="Century Gothic" w:hAnsi="Century Gothic"/>
            </w:rPr>
            <w:t>Not applicable</w:t>
          </w:r>
        </w:sdtContent>
      </w:sdt>
    </w:p>
    <w:p w:rsidR="00EE0312" w:rsidRDefault="00EE0312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B1182" wp14:editId="1B1B9BB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E3B1182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4C26F6" w:rsidRDefault="004C26F6" w:rsidP="00EE0312">
            <w:pPr>
              <w:rPr>
                <w:rFonts w:ascii="Century Gothic" w:hAnsi="Century Gothic"/>
              </w:rPr>
            </w:pPr>
          </w:p>
          <w:p w:rsidR="006B641A" w:rsidRDefault="006B641A" w:rsidP="00EE0312">
            <w:pPr>
              <w:rPr>
                <w:rFonts w:ascii="Century Gothic" w:hAnsi="Century Gothic"/>
              </w:rPr>
            </w:pPr>
          </w:p>
        </w:tc>
        <w:tc>
          <w:tcPr>
            <w:tcW w:w="7830" w:type="dxa"/>
            <w:shd w:val="clear" w:color="auto" w:fill="auto"/>
          </w:tcPr>
          <w:p w:rsidR="004C26F6" w:rsidRDefault="00BC3C4B" w:rsidP="006B64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  <w:p w:rsidR="006B641A" w:rsidRDefault="006B641A" w:rsidP="006B641A">
            <w:pPr>
              <w:rPr>
                <w:rFonts w:ascii="Century Gothic" w:hAnsi="Century Gothic"/>
              </w:rPr>
            </w:pP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2FC1F" wp14:editId="12FF1E3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D30C2A0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E167E3" w:rsidRPr="00660D5C" w:rsidRDefault="00E167E3">
      <w:pPr>
        <w:tabs>
          <w:tab w:val="left" w:pos="4530"/>
        </w:tabs>
        <w:rPr>
          <w:rFonts w:ascii="Century Gothic" w:hAnsi="Century Gothic"/>
        </w:rPr>
      </w:pPr>
      <w:r w:rsidRPr="00E167E3">
        <w:rPr>
          <w:rFonts w:ascii="Century Gothic" w:hAnsi="Century Gothic" w:cs="Century Gothic"/>
        </w:rPr>
        <w:t>A</w:t>
      </w:r>
      <w:r w:rsidR="006B641A">
        <w:rPr>
          <w:rFonts w:ascii="Century Gothic" w:hAnsi="Century Gothic" w:cs="Century Gothic"/>
        </w:rPr>
        <w:t xml:space="preserve">uthorize </w:t>
      </w:r>
      <w:r w:rsidR="006B641A" w:rsidRPr="006B641A">
        <w:rPr>
          <w:rFonts w:ascii="Century Gothic" w:hAnsi="Century Gothic" w:cs="Century Gothic"/>
        </w:rPr>
        <w:t xml:space="preserve">the City Manager to execute a Right of Use Permit with Bluebird Network, LLC to install </w:t>
      </w:r>
      <w:r w:rsidR="00BC3C4B">
        <w:rPr>
          <w:rFonts w:ascii="Century Gothic" w:hAnsi="Century Gothic" w:cs="Century Gothic"/>
        </w:rPr>
        <w:t>and maintain</w:t>
      </w:r>
      <w:bookmarkStart w:id="0" w:name="_GoBack"/>
      <w:bookmarkEnd w:id="0"/>
      <w:r w:rsidR="006B641A" w:rsidRPr="006B641A">
        <w:rPr>
          <w:rFonts w:ascii="Century Gothic" w:hAnsi="Century Gothic" w:cs="Century Gothic"/>
        </w:rPr>
        <w:t xml:space="preserve"> private fiber optic cable within </w:t>
      </w:r>
      <w:r w:rsidR="00BC3C4B">
        <w:rPr>
          <w:rFonts w:ascii="Century Gothic" w:hAnsi="Century Gothic" w:cs="Century Gothic"/>
        </w:rPr>
        <w:t xml:space="preserve">portions of </w:t>
      </w:r>
      <w:r w:rsidR="006B641A" w:rsidRPr="006B641A">
        <w:rPr>
          <w:rFonts w:ascii="Century Gothic" w:hAnsi="Century Gothic" w:cs="Century Gothic"/>
        </w:rPr>
        <w:t>the City Rights-of-Wa</w:t>
      </w:r>
      <w:r w:rsidR="00BC3C4B">
        <w:rPr>
          <w:rFonts w:ascii="Century Gothic" w:hAnsi="Century Gothic" w:cs="Century Gothic"/>
        </w:rPr>
        <w:t xml:space="preserve">y. </w:t>
      </w:r>
    </w:p>
    <w:sectPr w:rsidR="00E167E3" w:rsidRPr="00660D5C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57C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0715C"/>
    <w:rsid w:val="00340994"/>
    <w:rsid w:val="00344C59"/>
    <w:rsid w:val="00381A9D"/>
    <w:rsid w:val="003C57DC"/>
    <w:rsid w:val="0041404F"/>
    <w:rsid w:val="00475897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60D5C"/>
    <w:rsid w:val="00661A28"/>
    <w:rsid w:val="00676E29"/>
    <w:rsid w:val="006B641A"/>
    <w:rsid w:val="006D6E9E"/>
    <w:rsid w:val="006F185A"/>
    <w:rsid w:val="00791D82"/>
    <w:rsid w:val="007B7DD9"/>
    <w:rsid w:val="008078EB"/>
    <w:rsid w:val="008372DA"/>
    <w:rsid w:val="00852DF7"/>
    <w:rsid w:val="00883565"/>
    <w:rsid w:val="008A31B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D150F"/>
    <w:rsid w:val="00B158FC"/>
    <w:rsid w:val="00B450C8"/>
    <w:rsid w:val="00B62049"/>
    <w:rsid w:val="00B66E3E"/>
    <w:rsid w:val="00B972D7"/>
    <w:rsid w:val="00BA374B"/>
    <w:rsid w:val="00BC3C4B"/>
    <w:rsid w:val="00BD7739"/>
    <w:rsid w:val="00BE10D5"/>
    <w:rsid w:val="00BE5FE4"/>
    <w:rsid w:val="00C26D7E"/>
    <w:rsid w:val="00C34BE7"/>
    <w:rsid w:val="00C379A1"/>
    <w:rsid w:val="00C93741"/>
    <w:rsid w:val="00CC23FB"/>
    <w:rsid w:val="00CE4274"/>
    <w:rsid w:val="00D046B2"/>
    <w:rsid w:val="00D102C6"/>
    <w:rsid w:val="00D44CD9"/>
    <w:rsid w:val="00D631EE"/>
    <w:rsid w:val="00D85A25"/>
    <w:rsid w:val="00DA0EF4"/>
    <w:rsid w:val="00DC18D1"/>
    <w:rsid w:val="00DD4EE4"/>
    <w:rsid w:val="00DE2810"/>
    <w:rsid w:val="00DF4837"/>
    <w:rsid w:val="00E04A8C"/>
    <w:rsid w:val="00E167E3"/>
    <w:rsid w:val="00E21F4E"/>
    <w:rsid w:val="00E518F5"/>
    <w:rsid w:val="00E52526"/>
    <w:rsid w:val="00E74D19"/>
    <w:rsid w:val="00EB1A02"/>
    <w:rsid w:val="00EC2404"/>
    <w:rsid w:val="00ED1548"/>
    <w:rsid w:val="00EE0312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DA0E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0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DA0E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0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C8BA15512379404AAAA226FF42E0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AFD5-0B56-454D-B84B-54C4963D4B9F}"/>
      </w:docPartPr>
      <w:docPartBody>
        <w:p w:rsidR="001061D7" w:rsidRDefault="006A0A69" w:rsidP="006A0A69">
          <w:pPr>
            <w:pStyle w:val="C8BA15512379404AAAA226FF42E0F37B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B49A641EFA416E97063C699A46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6CFB-4EE9-4D24-AE22-A3B3A17D1A41}"/>
      </w:docPartPr>
      <w:docPartBody>
        <w:p w:rsidR="001061D7" w:rsidRDefault="006A0A69" w:rsidP="006A0A69">
          <w:pPr>
            <w:pStyle w:val="76B49A641EFA416E97063C699A46EDE6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626D168DD0444FBD870F45882D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8564-5668-42B8-A4FC-BB2302240A43}"/>
      </w:docPartPr>
      <w:docPartBody>
        <w:p w:rsidR="001061D7" w:rsidRDefault="006A0A69" w:rsidP="006A0A69">
          <w:pPr>
            <w:pStyle w:val="78626D168DD0444FBD870F45882D3A57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061D7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A0A69"/>
    <w:rsid w:val="006C0A97"/>
    <w:rsid w:val="006E696C"/>
    <w:rsid w:val="00773276"/>
    <w:rsid w:val="008F5C85"/>
    <w:rsid w:val="009B3AA1"/>
    <w:rsid w:val="00A31E7A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A0A6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A31E7A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953699CDD4114BBBADF909EC565B7">
    <w:name w:val="7CE953699CDD4114BBBADF909EC565B7"/>
    <w:rsid w:val="006A0A69"/>
    <w:pPr>
      <w:spacing w:after="160" w:line="259" w:lineRule="auto"/>
    </w:pPr>
  </w:style>
  <w:style w:type="paragraph" w:customStyle="1" w:styleId="C8BA15512379404AAAA226FF42E0F37B">
    <w:name w:val="C8BA15512379404AAAA226FF42E0F37B"/>
    <w:rsid w:val="006A0A69"/>
    <w:pPr>
      <w:spacing w:after="160" w:line="259" w:lineRule="auto"/>
    </w:pPr>
  </w:style>
  <w:style w:type="paragraph" w:customStyle="1" w:styleId="76B49A641EFA416E97063C699A46EDE6">
    <w:name w:val="76B49A641EFA416E97063C699A46EDE6"/>
    <w:rsid w:val="006A0A69"/>
    <w:pPr>
      <w:spacing w:after="160" w:line="259" w:lineRule="auto"/>
    </w:pPr>
  </w:style>
  <w:style w:type="paragraph" w:customStyle="1" w:styleId="BF3C2759FCB44133ADCC7AB3808C68B4">
    <w:name w:val="BF3C2759FCB44133ADCC7AB3808C68B4"/>
    <w:rsid w:val="006A0A69"/>
    <w:pPr>
      <w:spacing w:after="160" w:line="259" w:lineRule="auto"/>
    </w:pPr>
  </w:style>
  <w:style w:type="paragraph" w:customStyle="1" w:styleId="78626D168DD0444FBD870F45882D3A57">
    <w:name w:val="78626D168DD0444FBD870F45882D3A57"/>
    <w:rsid w:val="006A0A69"/>
    <w:pPr>
      <w:spacing w:after="160" w:line="259" w:lineRule="auto"/>
    </w:pPr>
  </w:style>
  <w:style w:type="paragraph" w:customStyle="1" w:styleId="352B4AB2461C4603B652F97C9078906A">
    <w:name w:val="352B4AB2461C4603B652F97C9078906A"/>
    <w:rsid w:val="00A31E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A0A6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A31E7A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953699CDD4114BBBADF909EC565B7">
    <w:name w:val="7CE953699CDD4114BBBADF909EC565B7"/>
    <w:rsid w:val="006A0A69"/>
    <w:pPr>
      <w:spacing w:after="160" w:line="259" w:lineRule="auto"/>
    </w:pPr>
  </w:style>
  <w:style w:type="paragraph" w:customStyle="1" w:styleId="C8BA15512379404AAAA226FF42E0F37B">
    <w:name w:val="C8BA15512379404AAAA226FF42E0F37B"/>
    <w:rsid w:val="006A0A69"/>
    <w:pPr>
      <w:spacing w:after="160" w:line="259" w:lineRule="auto"/>
    </w:pPr>
  </w:style>
  <w:style w:type="paragraph" w:customStyle="1" w:styleId="76B49A641EFA416E97063C699A46EDE6">
    <w:name w:val="76B49A641EFA416E97063C699A46EDE6"/>
    <w:rsid w:val="006A0A69"/>
    <w:pPr>
      <w:spacing w:after="160" w:line="259" w:lineRule="auto"/>
    </w:pPr>
  </w:style>
  <w:style w:type="paragraph" w:customStyle="1" w:styleId="BF3C2759FCB44133ADCC7AB3808C68B4">
    <w:name w:val="BF3C2759FCB44133ADCC7AB3808C68B4"/>
    <w:rsid w:val="006A0A69"/>
    <w:pPr>
      <w:spacing w:after="160" w:line="259" w:lineRule="auto"/>
    </w:pPr>
  </w:style>
  <w:style w:type="paragraph" w:customStyle="1" w:styleId="78626D168DD0444FBD870F45882D3A57">
    <w:name w:val="78626D168DD0444FBD870F45882D3A57"/>
    <w:rsid w:val="006A0A69"/>
    <w:pPr>
      <w:spacing w:after="160" w:line="259" w:lineRule="auto"/>
    </w:pPr>
  </w:style>
  <w:style w:type="paragraph" w:customStyle="1" w:styleId="352B4AB2461C4603B652F97C9078906A">
    <w:name w:val="352B4AB2461C4603B652F97C9078906A"/>
    <w:rsid w:val="00A31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A06F-5875-4F5C-B6A1-C7749791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2</cp:revision>
  <cp:lastPrinted>2013-11-01T14:38:00Z</cp:lastPrinted>
  <dcterms:created xsi:type="dcterms:W3CDTF">2017-03-21T18:57:00Z</dcterms:created>
  <dcterms:modified xsi:type="dcterms:W3CDTF">2017-03-21T18:57:00Z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