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C2FB4">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bookmarkStart w:id="0" w:name="_GoBack"/>
      <w:bookmarkEnd w:id="0"/>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CC2FB4">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577C1">
            <w:rPr>
              <w:rStyle w:val="Style3"/>
              <w:rFonts w:eastAsiaTheme="majorEastAsia"/>
            </w:rPr>
            <w:t>Public Hearing</w:t>
          </w:r>
          <w:r w:rsidR="00D15A6D">
            <w:rPr>
              <w:rStyle w:val="Style3"/>
              <w:rFonts w:eastAsiaTheme="majorEastAsia"/>
            </w:rPr>
            <w:t xml:space="preserve"> for the</w:t>
          </w:r>
          <w:r w:rsidR="007577C1">
            <w:rPr>
              <w:rStyle w:val="Style3"/>
              <w:rFonts w:eastAsiaTheme="majorEastAsia"/>
            </w:rPr>
            <w:t xml:space="preserve"> </w:t>
          </w:r>
          <w:r w:rsidR="00CC2FB4">
            <w:rPr>
              <w:rStyle w:val="Style3"/>
              <w:rFonts w:eastAsiaTheme="majorEastAsia"/>
            </w:rPr>
            <w:t>MKT Trail Bridge Replacement</w:t>
          </w:r>
          <w:r w:rsidR="004B233A">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D15A6D">
          <w:pPr>
            <w:rPr>
              <w:rFonts w:ascii="Century Gothic" w:hAnsi="Century Gothic"/>
            </w:rPr>
          </w:pPr>
          <w:proofErr w:type="gramStart"/>
          <w:r w:rsidRPr="00D15A6D">
            <w:rPr>
              <w:rFonts w:ascii="Century Gothic" w:hAnsi="Century Gothic"/>
            </w:rPr>
            <w:t xml:space="preserve">Public hearing for the </w:t>
          </w:r>
          <w:r w:rsidR="007577C1" w:rsidRPr="00D15A6D">
            <w:rPr>
              <w:rFonts w:ascii="Century Gothic" w:hAnsi="Century Gothic"/>
            </w:rPr>
            <w:t>MKT Trail Bridge Replacement Project.</w:t>
          </w:r>
          <w:proofErr w:type="gramEnd"/>
          <w:r w:rsidR="007577C1" w:rsidRPr="00D15A6D">
            <w:rPr>
              <w:rFonts w:ascii="Century Gothic" w:hAnsi="Century Gothic"/>
            </w:rPr>
            <w:t xml:space="preserve"> </w:t>
          </w:r>
          <w:r w:rsidR="007577C1">
            <w:rPr>
              <w:rFonts w:ascii="Century Gothic" w:hAnsi="Century Gothic"/>
            </w:rPr>
            <w:t>The project includes</w:t>
          </w:r>
          <w:r w:rsidR="00CC2FB4">
            <w:rPr>
              <w:rFonts w:ascii="Century Gothic" w:hAnsi="Century Gothic"/>
            </w:rPr>
            <w:t xml:space="preserve"> the replacement of bridges #5 and #7 on the MKT Trail</w:t>
          </w:r>
          <w:r w:rsidR="00C108B5">
            <w:rPr>
              <w:rFonts w:ascii="Century Gothic" w:hAnsi="Century Gothic"/>
            </w:rPr>
            <w:t xml:space="preserve"> and,</w:t>
          </w:r>
          <w:r w:rsidR="00CC2FB4">
            <w:rPr>
              <w:rFonts w:ascii="Century Gothic" w:hAnsi="Century Gothic"/>
            </w:rPr>
            <w:t xml:space="preserve"> if funding allows, replacement of bridge #8 as part of the project.</w:t>
          </w:r>
          <w:r w:rsidR="00BB1B63">
            <w:rPr>
              <w:rFonts w:ascii="Century Gothic" w:hAnsi="Century Gothic"/>
            </w:rPr>
            <w:t xml:space="preserve">  The total project cost is $380,000, which includes $230,000 in Park Sales Tax funds and a $150,000 Recreational Trail Program Grant.  In 2013, the department hired Cook, Flatt and Strobel Engineers to evaluate each bridge on the MKT Trail.  The three bridges proposed for replacement ranked in the top four in terms of immediate need for replacement due to age and wear.  </w:t>
          </w:r>
          <w:r w:rsidR="00D34D3F">
            <w:rPr>
              <w:rFonts w:ascii="Century Gothic" w:hAnsi="Century Gothic"/>
            </w:rPr>
            <w:t>Park planners have worked with various trail user groups</w:t>
          </w:r>
          <w:r w:rsidR="00B75250">
            <w:rPr>
              <w:rFonts w:ascii="Century Gothic" w:hAnsi="Century Gothic"/>
            </w:rPr>
            <w:t>,</w:t>
          </w:r>
          <w:r w:rsidR="00D34D3F">
            <w:rPr>
              <w:rFonts w:ascii="Century Gothic" w:hAnsi="Century Gothic"/>
            </w:rPr>
            <w:t xml:space="preserve"> including the P&amp;R Commission and the Bike and Pedestrian Commission</w:t>
          </w:r>
          <w:r w:rsidR="00B75250">
            <w:rPr>
              <w:rFonts w:ascii="Century Gothic" w:hAnsi="Century Gothic"/>
            </w:rPr>
            <w:t>,</w:t>
          </w:r>
          <w:r w:rsidR="00D34D3F">
            <w:rPr>
              <w:rFonts w:ascii="Century Gothic" w:hAnsi="Century Gothic"/>
            </w:rPr>
            <w:t xml:space="preserve"> to develop a detour route while the bridges are under construction.   </w:t>
          </w:r>
          <w:r w:rsidR="00BB1B63">
            <w:rPr>
              <w:rFonts w:ascii="Century Gothic" w:hAnsi="Century Gothic"/>
            </w:rPr>
            <w:t>The project will be bid through the City’s Purchasing Department</w:t>
          </w:r>
          <w:r w:rsidR="00C108B5">
            <w:rPr>
              <w:rFonts w:ascii="Century Gothic" w:hAnsi="Century Gothic"/>
            </w:rPr>
            <w:t>,</w:t>
          </w:r>
          <w:r w:rsidR="00BB1B63">
            <w:rPr>
              <w:rFonts w:ascii="Century Gothic" w:hAnsi="Century Gothic"/>
            </w:rPr>
            <w:t xml:space="preserve"> and contract labor will be used to complete the </w:t>
          </w:r>
          <w:r w:rsidR="004A49ED">
            <w:rPr>
              <w:rFonts w:ascii="Century Gothic" w:hAnsi="Century Gothic"/>
            </w:rPr>
            <w:t xml:space="preserve">replacement of the bridges.  </w:t>
          </w:r>
          <w:r w:rsidR="00D34D3F">
            <w:rPr>
              <w:rFonts w:ascii="Century Gothic" w:hAnsi="Century Gothic"/>
            </w:rPr>
            <w:t xml:space="preserve">In order to reduce the impact on trail users, the </w:t>
          </w:r>
          <w:r w:rsidR="00081C24">
            <w:rPr>
              <w:rFonts w:ascii="Century Gothic" w:hAnsi="Century Gothic"/>
            </w:rPr>
            <w:t>project</w:t>
          </w:r>
          <w:r w:rsidR="00BB1B63">
            <w:rPr>
              <w:rFonts w:ascii="Century Gothic" w:hAnsi="Century Gothic"/>
            </w:rPr>
            <w:t xml:space="preserve"> is </w:t>
          </w:r>
          <w:r w:rsidR="00D34D3F">
            <w:rPr>
              <w:rFonts w:ascii="Century Gothic" w:hAnsi="Century Gothic"/>
            </w:rPr>
            <w:t>scheduled</w:t>
          </w:r>
          <w:r w:rsidR="00BB1B63">
            <w:rPr>
              <w:rFonts w:ascii="Century Gothic" w:hAnsi="Century Gothic"/>
            </w:rPr>
            <w:t xml:space="preserve"> to begin November 2017 with an ant</w:t>
          </w:r>
          <w:r w:rsidR="00081C24">
            <w:rPr>
              <w:rFonts w:ascii="Century Gothic" w:hAnsi="Century Gothic"/>
            </w:rPr>
            <w:t xml:space="preserve">icipated completion date of </w:t>
          </w:r>
          <w:r w:rsidR="00DB330D">
            <w:rPr>
              <w:rFonts w:ascii="Century Gothic" w:hAnsi="Century Gothic"/>
            </w:rPr>
            <w:t>April 20</w:t>
          </w:r>
          <w:r w:rsidR="003D6219">
            <w:rPr>
              <w:rFonts w:ascii="Century Gothic" w:hAnsi="Century Gothic"/>
            </w:rPr>
            <w:t>18.</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DB330D" w:rsidRDefault="00081C24" w:rsidP="00CE4274">
          <w:pPr>
            <w:rPr>
              <w:rFonts w:ascii="Century Gothic" w:hAnsi="Century Gothic"/>
            </w:rPr>
          </w:pPr>
          <w:r>
            <w:rPr>
              <w:rFonts w:ascii="Century Gothic" w:hAnsi="Century Gothic"/>
            </w:rPr>
            <w:t xml:space="preserve">The MKT Trail </w:t>
          </w:r>
          <w:r w:rsidR="00DB330D">
            <w:rPr>
              <w:rFonts w:ascii="Century Gothic" w:hAnsi="Century Gothic"/>
            </w:rPr>
            <w:t>is a 10-foot wide crushed limestone trail that serves as a multi-use trail for bikers, walkers, joggers, nature enthusiasts</w:t>
          </w:r>
          <w:r w:rsidR="00C108B5">
            <w:rPr>
              <w:rFonts w:ascii="Century Gothic" w:hAnsi="Century Gothic"/>
            </w:rPr>
            <w:t>,</w:t>
          </w:r>
          <w:r w:rsidR="00DB330D">
            <w:rPr>
              <w:rFonts w:ascii="Century Gothic" w:hAnsi="Century Gothic"/>
            </w:rPr>
            <w:t xml:space="preserve"> and non-motorized commuters. The trail is constructed on the former</w:t>
          </w:r>
          <w:r w:rsidR="00B75250">
            <w:rPr>
              <w:rFonts w:ascii="Century Gothic" w:hAnsi="Century Gothic"/>
            </w:rPr>
            <w:t xml:space="preserve"> </w:t>
          </w:r>
          <w:r w:rsidR="008C75BF">
            <w:rPr>
              <w:rFonts w:ascii="Century Gothic" w:hAnsi="Century Gothic"/>
            </w:rPr>
            <w:t>rail bed</w:t>
          </w:r>
          <w:r w:rsidR="00B75250">
            <w:rPr>
              <w:rFonts w:ascii="Century Gothic" w:hAnsi="Century Gothic"/>
            </w:rPr>
            <w:t xml:space="preserve"> of the MKT R</w:t>
          </w:r>
          <w:r w:rsidRPr="00081C24">
            <w:rPr>
              <w:rFonts w:ascii="Century Gothic" w:hAnsi="Century Gothic"/>
            </w:rPr>
            <w:t xml:space="preserve">ailroad </w:t>
          </w:r>
          <w:r w:rsidR="00DB330D">
            <w:rPr>
              <w:rFonts w:ascii="Century Gothic" w:hAnsi="Century Gothic"/>
            </w:rPr>
            <w:t xml:space="preserve">and is recognized as one of the first ten Rails to Trails Projects in the United States.  The trail </w:t>
          </w:r>
          <w:r w:rsidRPr="00081C24">
            <w:rPr>
              <w:rFonts w:ascii="Century Gothic" w:hAnsi="Century Gothic"/>
            </w:rPr>
            <w:t>begins in d</w:t>
          </w:r>
          <w:r w:rsidR="00DB330D">
            <w:rPr>
              <w:rFonts w:ascii="Century Gothic" w:hAnsi="Century Gothic"/>
            </w:rPr>
            <w:t xml:space="preserve">owntown Columbia at Flat Branch Park at </w:t>
          </w:r>
          <w:r w:rsidRPr="00081C24">
            <w:rPr>
              <w:rFonts w:ascii="Century Gothic" w:hAnsi="Century Gothic"/>
            </w:rPr>
            <w:t>4th and</w:t>
          </w:r>
          <w:r w:rsidR="00DB330D">
            <w:rPr>
              <w:rFonts w:ascii="Century Gothic" w:hAnsi="Century Gothic"/>
            </w:rPr>
            <w:t xml:space="preserve"> Cherry Streets and connects to the State of Missouri’s Katy Trail State Park.  The City and County share the management of the trail with the City's 4.7 miles</w:t>
          </w:r>
          <w:r w:rsidRPr="00081C24">
            <w:rPr>
              <w:rFonts w:ascii="Century Gothic" w:hAnsi="Century Gothic"/>
            </w:rPr>
            <w:t xml:space="preserve"> link</w:t>
          </w:r>
          <w:r w:rsidR="00DB330D">
            <w:rPr>
              <w:rFonts w:ascii="Century Gothic" w:hAnsi="Century Gothic"/>
            </w:rPr>
            <w:t>ing</w:t>
          </w:r>
          <w:r w:rsidRPr="00081C24">
            <w:rPr>
              <w:rFonts w:ascii="Century Gothic" w:hAnsi="Century Gothic"/>
            </w:rPr>
            <w:t xml:space="preserve"> to Boone County's 4.2 miles of trail at the southwest edge of the city at Scott Blvd. The </w:t>
          </w:r>
          <w:r w:rsidR="00DB330D">
            <w:rPr>
              <w:rFonts w:ascii="Century Gothic" w:hAnsi="Century Gothic"/>
            </w:rPr>
            <w:t xml:space="preserve">total </w:t>
          </w:r>
          <w:r w:rsidRPr="00081C24">
            <w:rPr>
              <w:rFonts w:ascii="Century Gothic" w:hAnsi="Century Gothic"/>
            </w:rPr>
            <w:t>distance from the start of the MKT Trail to the Katy Trail is 8.9 miles.</w:t>
          </w:r>
        </w:p>
        <w:p w:rsidR="00DB330D" w:rsidRDefault="00DB330D" w:rsidP="00CE4274">
          <w:pPr>
            <w:rPr>
              <w:rFonts w:ascii="Century Gothic" w:hAnsi="Century Gothic"/>
            </w:rPr>
          </w:pPr>
        </w:p>
        <w:p w:rsidR="00DB330D" w:rsidRDefault="00D15A6D" w:rsidP="00DB330D">
          <w:pPr>
            <w:rPr>
              <w:rFonts w:ascii="Century Gothic" w:hAnsi="Century Gothic"/>
            </w:rPr>
          </w:pPr>
          <w:r>
            <w:rPr>
              <w:rFonts w:ascii="Century Gothic" w:hAnsi="Century Gothic"/>
            </w:rPr>
            <w:t>T</w:t>
          </w:r>
          <w:r w:rsidR="007577C1">
            <w:rPr>
              <w:rFonts w:ascii="Century Gothic" w:hAnsi="Century Gothic"/>
            </w:rPr>
            <w:t>he MKT Trail Replacement Project</w:t>
          </w:r>
          <w:r>
            <w:rPr>
              <w:rFonts w:ascii="Century Gothic" w:hAnsi="Century Gothic"/>
            </w:rPr>
            <w:t xml:space="preserve"> </w:t>
          </w:r>
          <w:r w:rsidR="007577C1">
            <w:rPr>
              <w:rFonts w:ascii="Century Gothic" w:hAnsi="Century Gothic"/>
            </w:rPr>
            <w:t xml:space="preserve">includes </w:t>
          </w:r>
          <w:r w:rsidR="0019428F">
            <w:rPr>
              <w:rFonts w:ascii="Century Gothic" w:hAnsi="Century Gothic"/>
            </w:rPr>
            <w:t>the replacement of bridges #5 and #7 on the MKT Trail and</w:t>
          </w:r>
          <w:r w:rsidR="00C108B5">
            <w:rPr>
              <w:rFonts w:ascii="Century Gothic" w:hAnsi="Century Gothic"/>
            </w:rPr>
            <w:t>,</w:t>
          </w:r>
          <w:r w:rsidR="0019428F">
            <w:rPr>
              <w:rFonts w:ascii="Century Gothic" w:hAnsi="Century Gothic"/>
            </w:rPr>
            <w:t xml:space="preserve"> if funding allows, replacement of bridge #8 as part of the project. </w:t>
          </w:r>
        </w:p>
        <w:p w:rsidR="0019428F" w:rsidRDefault="0019428F" w:rsidP="00DB330D">
          <w:pPr>
            <w:rPr>
              <w:rFonts w:ascii="Century Gothic" w:hAnsi="Century Gothic"/>
            </w:rPr>
          </w:pPr>
        </w:p>
        <w:p w:rsidR="0019428F" w:rsidRDefault="0019428F" w:rsidP="00DB330D">
          <w:pPr>
            <w:rPr>
              <w:rFonts w:ascii="Century Gothic" w:hAnsi="Century Gothic"/>
            </w:rPr>
          </w:pPr>
          <w:r>
            <w:rPr>
              <w:rFonts w:ascii="Century Gothic" w:hAnsi="Century Gothic"/>
            </w:rPr>
            <w:t>In 2013, the Parks and Recreation Department hired Cook, Flatt and Strobel Engineers</w:t>
          </w:r>
          <w:r w:rsidR="00747E8D">
            <w:rPr>
              <w:rFonts w:ascii="Century Gothic" w:hAnsi="Century Gothic"/>
            </w:rPr>
            <w:t xml:space="preserve"> (CFS Engineers)</w:t>
          </w:r>
          <w:r>
            <w:rPr>
              <w:rFonts w:ascii="Century Gothic" w:hAnsi="Century Gothic"/>
            </w:rPr>
            <w:t xml:space="preserve"> to complete a study of the 13 </w:t>
          </w:r>
          <w:r w:rsidR="00747E8D">
            <w:rPr>
              <w:rFonts w:ascii="Century Gothic" w:hAnsi="Century Gothic"/>
            </w:rPr>
            <w:t xml:space="preserve">bridges that are part of </w:t>
          </w:r>
          <w:r>
            <w:rPr>
              <w:rFonts w:ascii="Century Gothic" w:hAnsi="Century Gothic"/>
            </w:rPr>
            <w:t>the MKT Trail.  The study provided a summary of conditions for each bridge, recommendations related to weight limits for the bridge</w:t>
          </w:r>
          <w:r w:rsidR="00747E8D">
            <w:rPr>
              <w:rFonts w:ascii="Century Gothic" w:hAnsi="Century Gothic"/>
            </w:rPr>
            <w:t>s</w:t>
          </w:r>
          <w:r w:rsidR="00C108B5">
            <w:rPr>
              <w:rFonts w:ascii="Century Gothic" w:hAnsi="Century Gothic"/>
            </w:rPr>
            <w:t>,</w:t>
          </w:r>
          <w:r>
            <w:rPr>
              <w:rFonts w:ascii="Century Gothic" w:hAnsi="Century Gothic"/>
            </w:rPr>
            <w:t xml:space="preserve"> and cost estimates for future replacement.  </w:t>
          </w:r>
          <w:r w:rsidR="00D835E1">
            <w:rPr>
              <w:rFonts w:ascii="Century Gothic" w:hAnsi="Century Gothic"/>
            </w:rPr>
            <w:t xml:space="preserve">Based upon the information reported by the engineers, park staff included </w:t>
          </w:r>
          <w:r w:rsidR="003D6219">
            <w:rPr>
              <w:rFonts w:ascii="Century Gothic" w:hAnsi="Century Gothic"/>
            </w:rPr>
            <w:t>a</w:t>
          </w:r>
          <w:r w:rsidR="00C108B5">
            <w:rPr>
              <w:rFonts w:ascii="Century Gothic" w:hAnsi="Century Gothic"/>
            </w:rPr>
            <w:t>n</w:t>
          </w:r>
          <w:r w:rsidR="003D6219">
            <w:rPr>
              <w:rFonts w:ascii="Century Gothic" w:hAnsi="Century Gothic"/>
            </w:rPr>
            <w:t xml:space="preserve"> </w:t>
          </w:r>
          <w:r w:rsidR="00D835E1">
            <w:rPr>
              <w:rFonts w:ascii="Century Gothic" w:hAnsi="Century Gothic"/>
            </w:rPr>
            <w:t xml:space="preserve">MKT </w:t>
          </w:r>
          <w:r w:rsidR="003D6219">
            <w:rPr>
              <w:rFonts w:ascii="Century Gothic" w:hAnsi="Century Gothic"/>
            </w:rPr>
            <w:t xml:space="preserve">Trail </w:t>
          </w:r>
          <w:r w:rsidR="006C73BA">
            <w:rPr>
              <w:rFonts w:ascii="Century Gothic" w:hAnsi="Century Gothic"/>
            </w:rPr>
            <w:t>B</w:t>
          </w:r>
          <w:r w:rsidR="00D835E1">
            <w:rPr>
              <w:rFonts w:ascii="Century Gothic" w:hAnsi="Century Gothic"/>
            </w:rPr>
            <w:t xml:space="preserve">ridge </w:t>
          </w:r>
          <w:r w:rsidR="006C73BA">
            <w:rPr>
              <w:rFonts w:ascii="Century Gothic" w:hAnsi="Century Gothic"/>
            </w:rPr>
            <w:t>R</w:t>
          </w:r>
          <w:r w:rsidR="00D835E1">
            <w:rPr>
              <w:rFonts w:ascii="Century Gothic" w:hAnsi="Century Gothic"/>
            </w:rPr>
            <w:t xml:space="preserve">eplacement </w:t>
          </w:r>
          <w:r w:rsidR="006C73BA">
            <w:rPr>
              <w:rFonts w:ascii="Century Gothic" w:hAnsi="Century Gothic"/>
            </w:rPr>
            <w:t>P</w:t>
          </w:r>
          <w:r w:rsidR="003D6219">
            <w:rPr>
              <w:rFonts w:ascii="Century Gothic" w:hAnsi="Century Gothic"/>
            </w:rPr>
            <w:t xml:space="preserve">roject </w:t>
          </w:r>
          <w:r w:rsidR="00D835E1">
            <w:rPr>
              <w:rFonts w:ascii="Century Gothic" w:hAnsi="Century Gothic"/>
            </w:rPr>
            <w:t xml:space="preserve">as an identified capital improvement in the </w:t>
          </w:r>
          <w:r w:rsidR="00D835E1" w:rsidRPr="00D835E1">
            <w:rPr>
              <w:rFonts w:ascii="Century Gothic" w:hAnsi="Century Gothic"/>
              <w:i/>
            </w:rPr>
            <w:t xml:space="preserve">2013 Parks, Recreation and Open Space Master </w:t>
          </w:r>
          <w:proofErr w:type="gramStart"/>
          <w:r w:rsidR="00D835E1" w:rsidRPr="00D835E1">
            <w:rPr>
              <w:rFonts w:ascii="Century Gothic" w:hAnsi="Century Gothic"/>
              <w:i/>
            </w:rPr>
            <w:t>Plan</w:t>
          </w:r>
          <w:r w:rsidR="003D6219">
            <w:rPr>
              <w:rFonts w:ascii="Century Gothic" w:hAnsi="Century Gothic"/>
            </w:rPr>
            <w:t xml:space="preserve">  to</w:t>
          </w:r>
          <w:proofErr w:type="gramEnd"/>
          <w:r w:rsidR="003D6219">
            <w:rPr>
              <w:rFonts w:ascii="Century Gothic" w:hAnsi="Century Gothic"/>
            </w:rPr>
            <w:t xml:space="preserve"> address the needed</w:t>
          </w:r>
          <w:r w:rsidR="00747E8D">
            <w:rPr>
              <w:rFonts w:ascii="Century Gothic" w:hAnsi="Century Gothic"/>
            </w:rPr>
            <w:t xml:space="preserve"> bridge replacement</w:t>
          </w:r>
          <w:r w:rsidR="00B75250">
            <w:rPr>
              <w:rFonts w:ascii="Century Gothic" w:hAnsi="Century Gothic"/>
            </w:rPr>
            <w:t>s</w:t>
          </w:r>
          <w:r w:rsidR="00747E8D">
            <w:rPr>
              <w:rFonts w:ascii="Century Gothic" w:hAnsi="Century Gothic"/>
            </w:rPr>
            <w:t xml:space="preserve"> as part of </w:t>
          </w:r>
          <w:r w:rsidR="003D6219">
            <w:rPr>
              <w:rFonts w:ascii="Century Gothic" w:hAnsi="Century Gothic"/>
            </w:rPr>
            <w:t xml:space="preserve">a </w:t>
          </w:r>
          <w:r w:rsidR="00747E8D">
            <w:rPr>
              <w:rFonts w:ascii="Century Gothic" w:hAnsi="Century Gothic"/>
            </w:rPr>
            <w:t>fut</w:t>
          </w:r>
          <w:r w:rsidR="003D6219">
            <w:rPr>
              <w:rFonts w:ascii="Century Gothic" w:hAnsi="Century Gothic"/>
            </w:rPr>
            <w:t>ure Park Sales Tax ballot issue</w:t>
          </w:r>
          <w:r w:rsidR="00747E8D">
            <w:rPr>
              <w:rFonts w:ascii="Century Gothic" w:hAnsi="Century Gothic"/>
            </w:rPr>
            <w:t>.</w:t>
          </w:r>
        </w:p>
        <w:p w:rsidR="00747E8D" w:rsidRDefault="00747E8D" w:rsidP="00DB330D">
          <w:pPr>
            <w:rPr>
              <w:rFonts w:ascii="Century Gothic" w:hAnsi="Century Gothic"/>
            </w:rPr>
          </w:pPr>
        </w:p>
        <w:p w:rsidR="00747E8D" w:rsidRDefault="003D6219" w:rsidP="00DB330D">
          <w:pPr>
            <w:rPr>
              <w:rFonts w:ascii="Century Gothic" w:hAnsi="Century Gothic"/>
            </w:rPr>
          </w:pPr>
          <w:r>
            <w:rPr>
              <w:rFonts w:ascii="Century Gothic" w:hAnsi="Century Gothic"/>
            </w:rPr>
            <w:lastRenderedPageBreak/>
            <w:t xml:space="preserve">The three bridges recommended for replacement </w:t>
          </w:r>
          <w:r w:rsidR="00240F09">
            <w:rPr>
              <w:rFonts w:ascii="Century Gothic" w:hAnsi="Century Gothic"/>
            </w:rPr>
            <w:t>are due to the overall cond</w:t>
          </w:r>
          <w:r w:rsidR="00C108B5">
            <w:rPr>
              <w:rFonts w:ascii="Century Gothic" w:hAnsi="Century Gothic"/>
            </w:rPr>
            <w:t xml:space="preserve">ition and age of the bridges.  </w:t>
          </w:r>
          <w:r w:rsidR="00240F09">
            <w:rPr>
              <w:rFonts w:ascii="Century Gothic" w:hAnsi="Century Gothic"/>
            </w:rPr>
            <w:t xml:space="preserve">Each bridge is original to the MKT </w:t>
          </w:r>
          <w:r w:rsidR="00B75250">
            <w:rPr>
              <w:rFonts w:ascii="Century Gothic" w:hAnsi="Century Gothic"/>
            </w:rPr>
            <w:t>R</w:t>
          </w:r>
          <w:r w:rsidR="00240F09">
            <w:rPr>
              <w:rFonts w:ascii="Century Gothic" w:hAnsi="Century Gothic"/>
            </w:rPr>
            <w:t xml:space="preserve">ailroad and has had continued damage to the wooden support system due to </w:t>
          </w:r>
          <w:r w:rsidR="00D34D3F">
            <w:rPr>
              <w:rFonts w:ascii="Century Gothic" w:hAnsi="Century Gothic"/>
            </w:rPr>
            <w:t xml:space="preserve">contact by </w:t>
          </w:r>
          <w:r w:rsidR="00240F09">
            <w:rPr>
              <w:rFonts w:ascii="Century Gothic" w:hAnsi="Century Gothic"/>
            </w:rPr>
            <w:t>floating logs and debris during heavy rains and flooding events.  As part of the recommendation from CFS Engineers, the three bridges are</w:t>
          </w:r>
          <w:r w:rsidR="00D34D3F">
            <w:rPr>
              <w:rFonts w:ascii="Century Gothic" w:hAnsi="Century Gothic"/>
            </w:rPr>
            <w:t xml:space="preserve"> currently </w:t>
          </w:r>
          <w:r w:rsidR="00240F09">
            <w:rPr>
              <w:rFonts w:ascii="Century Gothic" w:hAnsi="Century Gothic"/>
            </w:rPr>
            <w:t>restricted to pedestrian traffic only</w:t>
          </w:r>
          <w:r w:rsidR="00C108B5">
            <w:rPr>
              <w:rFonts w:ascii="Century Gothic" w:hAnsi="Century Gothic"/>
            </w:rPr>
            <w:t>,</w:t>
          </w:r>
          <w:r w:rsidR="00240F09">
            <w:rPr>
              <w:rFonts w:ascii="Century Gothic" w:hAnsi="Century Gothic"/>
            </w:rPr>
            <w:t xml:space="preserve"> and no vehicular traffic is allowed on the bridges to prevent further </w:t>
          </w:r>
          <w:r w:rsidR="00C108B5">
            <w:rPr>
              <w:rFonts w:ascii="Century Gothic" w:hAnsi="Century Gothic"/>
            </w:rPr>
            <w:t xml:space="preserve">damage to the support systems. </w:t>
          </w:r>
          <w:r w:rsidR="003D090A">
            <w:rPr>
              <w:rFonts w:ascii="Century Gothic" w:hAnsi="Century Gothic"/>
            </w:rPr>
            <w:t xml:space="preserve">The restrictions to the bridges are problematic due to the need to access different sections of the MKT Trail with emergency vehicles and for trail maintenance by park staff.  </w:t>
          </w:r>
          <w:r w:rsidR="00240F09">
            <w:rPr>
              <w:rFonts w:ascii="Century Gothic" w:hAnsi="Century Gothic"/>
            </w:rPr>
            <w:t xml:space="preserve">Over the past two years, park staff has completed </w:t>
          </w:r>
          <w:r w:rsidR="00287002">
            <w:rPr>
              <w:rFonts w:ascii="Century Gothic" w:hAnsi="Century Gothic"/>
            </w:rPr>
            <w:t xml:space="preserve">major </w:t>
          </w:r>
          <w:r w:rsidR="00240F09">
            <w:rPr>
              <w:rFonts w:ascii="Century Gothic" w:hAnsi="Century Gothic"/>
            </w:rPr>
            <w:t>repairs to the support structure on bridges #5 and #8 to</w:t>
          </w:r>
          <w:r w:rsidR="00D34D3F">
            <w:rPr>
              <w:rFonts w:ascii="Century Gothic" w:hAnsi="Century Gothic"/>
            </w:rPr>
            <w:t xml:space="preserve"> temporarily</w:t>
          </w:r>
          <w:r w:rsidR="00240F09">
            <w:rPr>
              <w:rFonts w:ascii="Century Gothic" w:hAnsi="Century Gothic"/>
            </w:rPr>
            <w:t xml:space="preserve"> secure the bridges until </w:t>
          </w:r>
          <w:r w:rsidR="00B75250">
            <w:rPr>
              <w:rFonts w:ascii="Century Gothic" w:hAnsi="Century Gothic"/>
            </w:rPr>
            <w:t xml:space="preserve">their </w:t>
          </w:r>
          <w:r w:rsidR="00240F09">
            <w:rPr>
              <w:rFonts w:ascii="Century Gothic" w:hAnsi="Century Gothic"/>
            </w:rPr>
            <w:t>future replacement</w:t>
          </w:r>
          <w:r w:rsidR="00B75250">
            <w:rPr>
              <w:rFonts w:ascii="Century Gothic" w:hAnsi="Century Gothic"/>
            </w:rPr>
            <w:t>s are</w:t>
          </w:r>
          <w:r w:rsidR="00D34D3F">
            <w:rPr>
              <w:rFonts w:ascii="Century Gothic" w:hAnsi="Century Gothic"/>
            </w:rPr>
            <w:t xml:space="preserve"> funded</w:t>
          </w:r>
          <w:r w:rsidR="00240F09">
            <w:rPr>
              <w:rFonts w:ascii="Century Gothic" w:hAnsi="Century Gothic"/>
            </w:rPr>
            <w:t>.  Repairs have included rebuilding the wooden support bracing and preventing future washouts with the addition</w:t>
          </w:r>
          <w:r w:rsidR="00287002">
            <w:rPr>
              <w:rFonts w:ascii="Century Gothic" w:hAnsi="Century Gothic"/>
            </w:rPr>
            <w:t xml:space="preserve"> of rip</w:t>
          </w:r>
          <w:r w:rsidR="00B75250">
            <w:rPr>
              <w:rFonts w:ascii="Century Gothic" w:hAnsi="Century Gothic"/>
            </w:rPr>
            <w:t>-</w:t>
          </w:r>
          <w:r w:rsidR="00287002">
            <w:rPr>
              <w:rFonts w:ascii="Century Gothic" w:hAnsi="Century Gothic"/>
            </w:rPr>
            <w:t xml:space="preserve">rap stone </w:t>
          </w:r>
          <w:r w:rsidR="00240F09">
            <w:rPr>
              <w:rFonts w:ascii="Century Gothic" w:hAnsi="Century Gothic"/>
            </w:rPr>
            <w:t xml:space="preserve">at the end </w:t>
          </w:r>
          <w:r w:rsidR="00287002">
            <w:rPr>
              <w:rFonts w:ascii="Century Gothic" w:hAnsi="Century Gothic"/>
            </w:rPr>
            <w:t xml:space="preserve">walls </w:t>
          </w:r>
          <w:r w:rsidR="00240F09">
            <w:rPr>
              <w:rFonts w:ascii="Century Gothic" w:hAnsi="Century Gothic"/>
            </w:rPr>
            <w:t>of each bridge.</w:t>
          </w:r>
        </w:p>
        <w:p w:rsidR="00287002" w:rsidRDefault="00287002" w:rsidP="00DB330D">
          <w:pPr>
            <w:rPr>
              <w:rFonts w:ascii="Century Gothic" w:hAnsi="Century Gothic"/>
            </w:rPr>
          </w:pPr>
        </w:p>
        <w:p w:rsidR="001952A6" w:rsidRDefault="00287002" w:rsidP="00DB330D">
          <w:pPr>
            <w:rPr>
              <w:rFonts w:ascii="Century Gothic" w:hAnsi="Century Gothic"/>
            </w:rPr>
          </w:pPr>
          <w:r>
            <w:rPr>
              <w:rFonts w:ascii="Century Gothic" w:hAnsi="Century Gothic"/>
            </w:rPr>
            <w:t>The scope of the bridge replacement project will include the complete removal of the existing bridges and footings.  Contract labor will install new end walls</w:t>
          </w:r>
          <w:r w:rsidR="00C108B5">
            <w:rPr>
              <w:rFonts w:ascii="Century Gothic" w:hAnsi="Century Gothic"/>
            </w:rPr>
            <w:t>,</w:t>
          </w:r>
          <w:r>
            <w:rPr>
              <w:rFonts w:ascii="Century Gothic" w:hAnsi="Century Gothic"/>
            </w:rPr>
            <w:t xml:space="preserve"> and free span bridges will be set across the creek</w:t>
          </w:r>
          <w:r w:rsidR="00374360">
            <w:rPr>
              <w:rFonts w:ascii="Century Gothic" w:hAnsi="Century Gothic"/>
            </w:rPr>
            <w:t xml:space="preserve"> at each bridge location. The free span bridges will greatly reduce annual maintenance and po</w:t>
          </w:r>
          <w:r w:rsidR="00C108B5">
            <w:rPr>
              <w:rFonts w:ascii="Century Gothic" w:hAnsi="Century Gothic"/>
            </w:rPr>
            <w:t xml:space="preserve">tential damage to the bridges. </w:t>
          </w:r>
          <w:r w:rsidR="00374360">
            <w:rPr>
              <w:rFonts w:ascii="Century Gothic" w:hAnsi="Century Gothic"/>
            </w:rPr>
            <w:t>Staff will no longer have to complete cleanup of log</w:t>
          </w:r>
          <w:r w:rsidR="002A5FED">
            <w:rPr>
              <w:rFonts w:ascii="Century Gothic" w:hAnsi="Century Gothic"/>
            </w:rPr>
            <w:t xml:space="preserve"> </w:t>
          </w:r>
          <w:r w:rsidR="00374360">
            <w:rPr>
              <w:rFonts w:ascii="Century Gothic" w:hAnsi="Century Gothic"/>
            </w:rPr>
            <w:t>jams at the bridge locati</w:t>
          </w:r>
          <w:r w:rsidR="00654B6C">
            <w:rPr>
              <w:rFonts w:ascii="Century Gothic" w:hAnsi="Century Gothic"/>
            </w:rPr>
            <w:t xml:space="preserve">ons or make repairs to the support structures due to the design of the new bridges.  </w:t>
          </w:r>
        </w:p>
        <w:p w:rsidR="001952A6" w:rsidRDefault="001952A6" w:rsidP="00DB330D">
          <w:pPr>
            <w:rPr>
              <w:rFonts w:ascii="Century Gothic" w:hAnsi="Century Gothic"/>
            </w:rPr>
          </w:pPr>
        </w:p>
        <w:p w:rsidR="00287002" w:rsidRDefault="00654B6C" w:rsidP="00DB330D">
          <w:pPr>
            <w:rPr>
              <w:rFonts w:ascii="Century Gothic" w:hAnsi="Century Gothic"/>
            </w:rPr>
          </w:pPr>
          <w:r>
            <w:rPr>
              <w:rFonts w:ascii="Century Gothic" w:hAnsi="Century Gothic"/>
            </w:rPr>
            <w:t>The placement of the bridges will require the use of a crane</w:t>
          </w:r>
          <w:r w:rsidR="002A5FED">
            <w:rPr>
              <w:rFonts w:ascii="Century Gothic" w:hAnsi="Century Gothic"/>
            </w:rPr>
            <w:t>.</w:t>
          </w:r>
          <w:r>
            <w:rPr>
              <w:rFonts w:ascii="Century Gothic" w:hAnsi="Century Gothic"/>
            </w:rPr>
            <w:t xml:space="preserve"> </w:t>
          </w:r>
          <w:r w:rsidR="002A5FED">
            <w:rPr>
              <w:rFonts w:ascii="Century Gothic" w:hAnsi="Century Gothic"/>
            </w:rPr>
            <w:t xml:space="preserve">The range of area needed for the crane work to install </w:t>
          </w:r>
          <w:r w:rsidR="001952A6">
            <w:rPr>
              <w:rFonts w:ascii="Century Gothic" w:hAnsi="Century Gothic"/>
            </w:rPr>
            <w:t xml:space="preserve">60-70 foot </w:t>
          </w:r>
          <w:r w:rsidR="002A5FED">
            <w:rPr>
              <w:rFonts w:ascii="Century Gothic" w:hAnsi="Century Gothic"/>
            </w:rPr>
            <w:t xml:space="preserve">free span bridges will require the removal of some trees. The estimated number of trees 6” </w:t>
          </w:r>
          <w:proofErr w:type="spellStart"/>
          <w:r w:rsidR="002A5FED">
            <w:rPr>
              <w:rFonts w:ascii="Century Gothic" w:hAnsi="Century Gothic"/>
            </w:rPr>
            <w:t>dbh</w:t>
          </w:r>
          <w:proofErr w:type="spellEnd"/>
          <w:r w:rsidR="002A5FED">
            <w:rPr>
              <w:rFonts w:ascii="Century Gothic" w:hAnsi="Century Gothic"/>
            </w:rPr>
            <w:t xml:space="preserve"> (diameter at breast height) or greater to be removed for this project is as follows: eight trees for bridge #5, eight trees for bridge #7, and 11 trees for bridge #8. Park forestry staff will coordinate necessary tree removal</w:t>
          </w:r>
          <w:r w:rsidR="001952A6">
            <w:rPr>
              <w:rFonts w:ascii="Century Gothic" w:hAnsi="Century Gothic"/>
            </w:rPr>
            <w:t>s</w:t>
          </w:r>
          <w:r w:rsidR="002A5FED">
            <w:rPr>
              <w:rFonts w:ascii="Century Gothic" w:hAnsi="Century Gothic"/>
            </w:rPr>
            <w:t xml:space="preserve"> with the contractor to oversee and minimize the number and size of the trees removed as part of the project.  </w:t>
          </w:r>
          <w:r>
            <w:rPr>
              <w:rFonts w:ascii="Century Gothic" w:hAnsi="Century Gothic"/>
            </w:rPr>
            <w:t>Forestry staff will be responsible for the replanting of these areas after the bridge replacement is completed at each location.</w:t>
          </w:r>
        </w:p>
        <w:p w:rsidR="00D835E1" w:rsidRDefault="00D835E1" w:rsidP="00DB330D">
          <w:pPr>
            <w:rPr>
              <w:rFonts w:ascii="Century Gothic" w:hAnsi="Century Gothic"/>
            </w:rPr>
          </w:pPr>
        </w:p>
        <w:p w:rsidR="00FC2D0F" w:rsidRDefault="00C108B5" w:rsidP="00DB330D">
          <w:pPr>
            <w:rPr>
              <w:rFonts w:ascii="Century Gothic" w:hAnsi="Century Gothic" w:cs="Arial"/>
              <w:color w:val="000000"/>
            </w:rPr>
          </w:pPr>
          <w:r>
            <w:rPr>
              <w:rFonts w:ascii="Century Gothic" w:hAnsi="Century Gothic"/>
            </w:rPr>
            <w:t xml:space="preserve">Park staff has sought </w:t>
          </w:r>
          <w:r w:rsidR="00435C10">
            <w:rPr>
              <w:rFonts w:ascii="Century Gothic" w:hAnsi="Century Gothic"/>
            </w:rPr>
            <w:t>preliminary public input to discuss the proposed detour route during the bridge replacement project.  Pa</w:t>
          </w:r>
          <w:r w:rsidR="003B36AE">
            <w:rPr>
              <w:rFonts w:ascii="Century Gothic" w:hAnsi="Century Gothic"/>
            </w:rPr>
            <w:t>rk staff presented the detour route to the Bicycle</w:t>
          </w:r>
          <w:r w:rsidR="00D34D3F">
            <w:rPr>
              <w:rFonts w:ascii="Century Gothic" w:hAnsi="Century Gothic"/>
            </w:rPr>
            <w:t xml:space="preserve"> &amp; </w:t>
          </w:r>
          <w:r w:rsidR="003B36AE">
            <w:rPr>
              <w:rFonts w:ascii="Century Gothic" w:hAnsi="Century Gothic"/>
            </w:rPr>
            <w:t>Pedestrian C</w:t>
          </w:r>
          <w:r w:rsidR="00435C10">
            <w:rPr>
              <w:rFonts w:ascii="Century Gothic" w:hAnsi="Century Gothic"/>
            </w:rPr>
            <w:t>ommission</w:t>
          </w:r>
          <w:r w:rsidR="00B75250">
            <w:rPr>
              <w:rFonts w:ascii="Century Gothic" w:hAnsi="Century Gothic"/>
            </w:rPr>
            <w:t>,</w:t>
          </w:r>
          <w:r w:rsidR="00435C10">
            <w:rPr>
              <w:rFonts w:ascii="Century Gothic" w:hAnsi="Century Gothic"/>
            </w:rPr>
            <w:t xml:space="preserve"> and a recommendation was made to support the detour route and project.  Staff also shared the plans with </w:t>
          </w:r>
          <w:proofErr w:type="spellStart"/>
          <w:r w:rsidR="00435C10">
            <w:rPr>
              <w:rFonts w:ascii="Century Gothic" w:hAnsi="Century Gothic"/>
            </w:rPr>
            <w:t>PedNet</w:t>
          </w:r>
          <w:proofErr w:type="spellEnd"/>
          <w:r w:rsidR="00435C10">
            <w:rPr>
              <w:rFonts w:ascii="Century Gothic" w:hAnsi="Century Gothic"/>
            </w:rPr>
            <w:t xml:space="preserve"> to gain additional feedback regarding the detour route and construction timeline.  </w:t>
          </w:r>
          <w:r w:rsidR="003B36AE">
            <w:rPr>
              <w:rFonts w:ascii="Century Gothic" w:hAnsi="Century Gothic"/>
            </w:rPr>
            <w:t xml:space="preserve">On January 19, 2017, </w:t>
          </w:r>
          <w:r w:rsidR="003B36AE" w:rsidRPr="003B36AE">
            <w:rPr>
              <w:rFonts w:ascii="Century Gothic" w:hAnsi="Century Gothic" w:cs="Arial"/>
              <w:color w:val="000000"/>
            </w:rPr>
            <w:t>park staff intr</w:t>
          </w:r>
          <w:r w:rsidR="003B36AE">
            <w:rPr>
              <w:rFonts w:ascii="Century Gothic" w:hAnsi="Century Gothic" w:cs="Arial"/>
              <w:color w:val="000000"/>
            </w:rPr>
            <w:t xml:space="preserve">oduced the MKT Trail </w:t>
          </w:r>
          <w:r w:rsidR="00B75250">
            <w:rPr>
              <w:rFonts w:ascii="Century Gothic" w:hAnsi="Century Gothic" w:cs="Arial"/>
              <w:color w:val="000000"/>
            </w:rPr>
            <w:t>Bridge R</w:t>
          </w:r>
          <w:r w:rsidR="003B36AE">
            <w:rPr>
              <w:rFonts w:ascii="Century Gothic" w:hAnsi="Century Gothic" w:cs="Arial"/>
              <w:color w:val="000000"/>
            </w:rPr>
            <w:t xml:space="preserve">eplacement </w:t>
          </w:r>
          <w:r w:rsidR="00B75250">
            <w:rPr>
              <w:rFonts w:ascii="Century Gothic" w:hAnsi="Century Gothic" w:cs="Arial"/>
              <w:color w:val="000000"/>
            </w:rPr>
            <w:t>P</w:t>
          </w:r>
          <w:r w:rsidR="003B36AE">
            <w:rPr>
              <w:rFonts w:ascii="Century Gothic" w:hAnsi="Century Gothic" w:cs="Arial"/>
              <w:color w:val="000000"/>
            </w:rPr>
            <w:t>roject and proposed detour map</w:t>
          </w:r>
          <w:r w:rsidR="003B36AE" w:rsidRPr="003B36AE">
            <w:rPr>
              <w:rFonts w:ascii="Century Gothic" w:hAnsi="Century Gothic" w:cs="Arial"/>
              <w:color w:val="000000"/>
            </w:rPr>
            <w:t xml:space="preserve"> to the</w:t>
          </w:r>
          <w:r>
            <w:rPr>
              <w:rFonts w:ascii="Century Gothic" w:hAnsi="Century Gothic" w:cs="Arial"/>
              <w:color w:val="000000"/>
            </w:rPr>
            <w:t xml:space="preserve"> Parks and</w:t>
          </w:r>
          <w:r w:rsidR="003B36AE">
            <w:rPr>
              <w:rFonts w:ascii="Century Gothic" w:hAnsi="Century Gothic" w:cs="Arial"/>
              <w:color w:val="000000"/>
            </w:rPr>
            <w:t xml:space="preserve"> Recreation Commission</w:t>
          </w:r>
          <w:r w:rsidR="003B36AE" w:rsidRPr="003B36AE">
            <w:rPr>
              <w:rFonts w:ascii="Century Gothic" w:hAnsi="Century Gothic" w:cs="Arial"/>
              <w:color w:val="000000"/>
            </w:rPr>
            <w:t>.  After discussion of the project, the Commiss</w:t>
          </w:r>
          <w:r w:rsidR="003B36AE">
            <w:rPr>
              <w:rFonts w:ascii="Century Gothic" w:hAnsi="Century Gothic" w:cs="Arial"/>
              <w:color w:val="000000"/>
            </w:rPr>
            <w:t>ioners voted to recommend the bridge replacement project and detour map. After considering all initial comments</w:t>
          </w:r>
          <w:r w:rsidR="003B36AE" w:rsidRPr="003B36AE">
            <w:rPr>
              <w:rFonts w:ascii="Century Gothic" w:hAnsi="Century Gothic" w:cs="Arial"/>
              <w:color w:val="000000"/>
            </w:rPr>
            <w:t xml:space="preserve"> and the P&amp;R Commission recommendation, staff believes tha</w:t>
          </w:r>
          <w:r w:rsidR="003B36AE">
            <w:rPr>
              <w:rFonts w:ascii="Century Gothic" w:hAnsi="Century Gothic" w:cs="Arial"/>
              <w:color w:val="000000"/>
            </w:rPr>
            <w:t>t proposed detour route</w:t>
          </w:r>
          <w:r w:rsidR="00FC2D0F">
            <w:rPr>
              <w:rFonts w:ascii="Century Gothic" w:hAnsi="Century Gothic" w:cs="Arial"/>
              <w:color w:val="000000"/>
            </w:rPr>
            <w:t>, combined with the winter time frame</w:t>
          </w:r>
          <w:r w:rsidR="003B36AE">
            <w:rPr>
              <w:rFonts w:ascii="Century Gothic" w:hAnsi="Century Gothic" w:cs="Arial"/>
              <w:color w:val="000000"/>
            </w:rPr>
            <w:t xml:space="preserve"> </w:t>
          </w:r>
          <w:r w:rsidR="00FC2D0F">
            <w:rPr>
              <w:rFonts w:ascii="Century Gothic" w:hAnsi="Century Gothic" w:cs="Arial"/>
              <w:color w:val="000000"/>
            </w:rPr>
            <w:t xml:space="preserve">of the project, </w:t>
          </w:r>
          <w:r w:rsidR="003B36AE">
            <w:rPr>
              <w:rFonts w:ascii="Century Gothic" w:hAnsi="Century Gothic" w:cs="Arial"/>
              <w:color w:val="000000"/>
            </w:rPr>
            <w:t xml:space="preserve">will be </w:t>
          </w:r>
          <w:r w:rsidR="00FC2D0F">
            <w:rPr>
              <w:rFonts w:ascii="Century Gothic" w:hAnsi="Century Gothic" w:cs="Arial"/>
              <w:color w:val="000000"/>
            </w:rPr>
            <w:t xml:space="preserve">an </w:t>
          </w:r>
          <w:r w:rsidR="003B36AE">
            <w:rPr>
              <w:rFonts w:ascii="Century Gothic" w:hAnsi="Century Gothic" w:cs="Arial"/>
              <w:color w:val="000000"/>
            </w:rPr>
            <w:t xml:space="preserve">acceptable </w:t>
          </w:r>
          <w:r w:rsidR="00FC2D0F">
            <w:rPr>
              <w:rFonts w:ascii="Century Gothic" w:hAnsi="Century Gothic" w:cs="Arial"/>
              <w:color w:val="000000"/>
            </w:rPr>
            <w:t xml:space="preserve">alternate. </w:t>
          </w:r>
          <w:r w:rsidR="003B36AE">
            <w:rPr>
              <w:rFonts w:ascii="Century Gothic" w:hAnsi="Century Gothic" w:cs="Arial"/>
              <w:color w:val="000000"/>
            </w:rPr>
            <w:t xml:space="preserve">  </w:t>
          </w:r>
        </w:p>
        <w:p w:rsidR="00FC2D0F" w:rsidRDefault="00FC2D0F" w:rsidP="00DB330D">
          <w:pPr>
            <w:rPr>
              <w:rFonts w:ascii="Century Gothic" w:hAnsi="Century Gothic" w:cs="Arial"/>
              <w:color w:val="000000"/>
            </w:rPr>
          </w:pPr>
        </w:p>
        <w:p w:rsidR="00F93992" w:rsidRDefault="003B36AE" w:rsidP="00DB330D">
          <w:pPr>
            <w:rPr>
              <w:rFonts w:ascii="Century Gothic" w:hAnsi="Century Gothic" w:cs="Arial"/>
              <w:color w:val="000000"/>
            </w:rPr>
          </w:pPr>
          <w:r>
            <w:rPr>
              <w:rFonts w:ascii="Century Gothic" w:hAnsi="Century Gothic" w:cs="Arial"/>
              <w:color w:val="000000"/>
            </w:rPr>
            <w:t>Upon completion of the bridge design and cost estimate by the selected engineering firm, park staff will hold an additional public input meeting to share the final plans for the replacement project with Columbia citizens.  The meeting will make the public aware of the necessary steps for the replacement of the bridges, necessary timeline for the project</w:t>
          </w:r>
          <w:r w:rsidR="00C108B5">
            <w:rPr>
              <w:rFonts w:ascii="Century Gothic" w:hAnsi="Century Gothic" w:cs="Arial"/>
              <w:color w:val="000000"/>
            </w:rPr>
            <w:t>,</w:t>
          </w:r>
          <w:r>
            <w:rPr>
              <w:rFonts w:ascii="Century Gothic" w:hAnsi="Century Gothic" w:cs="Arial"/>
              <w:color w:val="000000"/>
            </w:rPr>
            <w:t xml:space="preserve"> and a </w:t>
          </w:r>
          <w:r>
            <w:rPr>
              <w:rFonts w:ascii="Century Gothic" w:hAnsi="Century Gothic" w:cs="Arial"/>
              <w:color w:val="000000"/>
            </w:rPr>
            <w:lastRenderedPageBreak/>
            <w:t>review of the detour routes for the portion of the trail to be closed for the project.</w:t>
          </w:r>
          <w:r w:rsidR="00F93992">
            <w:rPr>
              <w:rFonts w:ascii="Century Gothic" w:hAnsi="Century Gothic" w:cs="Arial"/>
              <w:color w:val="000000"/>
            </w:rPr>
            <w:t xml:space="preserve">  Staff anticipates that this meetin</w:t>
          </w:r>
          <w:r w:rsidR="00FC2D0F">
            <w:rPr>
              <w:rFonts w:ascii="Century Gothic" w:hAnsi="Century Gothic" w:cs="Arial"/>
              <w:color w:val="000000"/>
            </w:rPr>
            <w:t xml:space="preserve">g will take place in early fall of 2017. </w:t>
          </w:r>
        </w:p>
        <w:p w:rsidR="00FC2D0F" w:rsidRDefault="00FC2D0F" w:rsidP="00DB330D">
          <w:pPr>
            <w:rPr>
              <w:rFonts w:ascii="Century Gothic" w:hAnsi="Century Gothic" w:cs="Arial"/>
              <w:color w:val="000000"/>
            </w:rPr>
          </w:pPr>
        </w:p>
        <w:p w:rsidR="0025133E" w:rsidRDefault="004A49ED" w:rsidP="0025133E">
          <w:pPr>
            <w:rPr>
              <w:rFonts w:ascii="Century Gothic" w:hAnsi="Century Gothic"/>
            </w:rPr>
          </w:pPr>
          <w:r>
            <w:rPr>
              <w:rFonts w:ascii="Century Gothic" w:hAnsi="Century Gothic"/>
            </w:rPr>
            <w:t xml:space="preserve">The </w:t>
          </w:r>
          <w:r w:rsidR="006C73BA">
            <w:rPr>
              <w:rFonts w:ascii="Century Gothic" w:hAnsi="Century Gothic"/>
            </w:rPr>
            <w:t>MKT Trail Bridge R</w:t>
          </w:r>
          <w:r w:rsidR="00F93992">
            <w:rPr>
              <w:rFonts w:ascii="Century Gothic" w:hAnsi="Century Gothic"/>
            </w:rPr>
            <w:t xml:space="preserve">eplacement </w:t>
          </w:r>
          <w:r w:rsidR="006C73BA">
            <w:rPr>
              <w:rFonts w:ascii="Century Gothic" w:hAnsi="Century Gothic"/>
            </w:rPr>
            <w:t>P</w:t>
          </w:r>
          <w:r w:rsidR="00F93992">
            <w:rPr>
              <w:rFonts w:ascii="Century Gothic" w:hAnsi="Century Gothic"/>
            </w:rPr>
            <w:t xml:space="preserve">roject </w:t>
          </w:r>
          <w:r>
            <w:rPr>
              <w:rFonts w:ascii="Century Gothic" w:hAnsi="Century Gothic"/>
            </w:rPr>
            <w:t>is included in the City’s FY17 Capital Improvement Program budget</w:t>
          </w:r>
          <w:r w:rsidR="00C108B5">
            <w:rPr>
              <w:rFonts w:ascii="Century Gothic" w:hAnsi="Century Gothic"/>
            </w:rPr>
            <w:t>,</w:t>
          </w:r>
          <w:r>
            <w:rPr>
              <w:rFonts w:ascii="Century Gothic" w:hAnsi="Century Gothic"/>
            </w:rPr>
            <w:t xml:space="preserve"> and the total cost for the project is $380,000.  The project is fund</w:t>
          </w:r>
          <w:r w:rsidR="00C108B5">
            <w:rPr>
              <w:rFonts w:ascii="Century Gothic" w:hAnsi="Century Gothic"/>
            </w:rPr>
            <w:t>ed</w:t>
          </w:r>
          <w:r>
            <w:rPr>
              <w:rFonts w:ascii="Century Gothic" w:hAnsi="Century Gothic"/>
            </w:rPr>
            <w:t xml:space="preserve"> with $230,000 in Park Sales Tax funds and a $150,000 Recreational Trail Program </w:t>
          </w:r>
          <w:r w:rsidR="00336F21">
            <w:rPr>
              <w:rFonts w:ascii="Century Gothic" w:hAnsi="Century Gothic"/>
            </w:rPr>
            <w:t xml:space="preserve">(RTP) </w:t>
          </w:r>
          <w:r>
            <w:rPr>
              <w:rFonts w:ascii="Century Gothic" w:hAnsi="Century Gothic"/>
            </w:rPr>
            <w:t xml:space="preserve">Grant.  On December 5, 2016, the City Council </w:t>
          </w:r>
          <w:r w:rsidR="00336F21">
            <w:rPr>
              <w:rFonts w:ascii="Century Gothic" w:hAnsi="Century Gothic"/>
            </w:rPr>
            <w:t xml:space="preserve">authorized the execution of the RTP Grant agreement and </w:t>
          </w:r>
          <w:r>
            <w:rPr>
              <w:rFonts w:ascii="Century Gothic" w:hAnsi="Century Gothic"/>
            </w:rPr>
            <w:t>appropriat</w:t>
          </w:r>
          <w:r w:rsidR="00C108B5">
            <w:rPr>
              <w:rFonts w:ascii="Century Gothic" w:hAnsi="Century Gothic"/>
            </w:rPr>
            <w:t>ion of</w:t>
          </w:r>
          <w:r>
            <w:rPr>
              <w:rFonts w:ascii="Century Gothic" w:hAnsi="Century Gothic"/>
            </w:rPr>
            <w:t xml:space="preserve"> the grant funding for the project</w:t>
          </w:r>
          <w:r w:rsidR="00C108B5">
            <w:rPr>
              <w:rFonts w:ascii="Century Gothic" w:hAnsi="Century Gothic"/>
            </w:rPr>
            <w:t xml:space="preserve">. </w:t>
          </w:r>
          <w:r>
            <w:rPr>
              <w:rFonts w:ascii="Century Gothic" w:hAnsi="Century Gothic"/>
            </w:rPr>
            <w:t>The MKT Tr</w:t>
          </w:r>
          <w:r w:rsidR="00F95DC3">
            <w:rPr>
              <w:rFonts w:ascii="Century Gothic" w:hAnsi="Century Gothic"/>
            </w:rPr>
            <w:t>ail Bridge R</w:t>
          </w:r>
          <w:r>
            <w:rPr>
              <w:rFonts w:ascii="Century Gothic" w:hAnsi="Century Gothic"/>
            </w:rPr>
            <w:t xml:space="preserve">eplacement </w:t>
          </w:r>
          <w:r w:rsidR="00F95DC3">
            <w:rPr>
              <w:rFonts w:ascii="Century Gothic" w:hAnsi="Century Gothic"/>
            </w:rPr>
            <w:t>P</w:t>
          </w:r>
          <w:r>
            <w:rPr>
              <w:rFonts w:ascii="Century Gothic" w:hAnsi="Century Gothic"/>
            </w:rPr>
            <w:t>roject will</w:t>
          </w:r>
          <w:r w:rsidR="00F93992" w:rsidRPr="00815CCD">
            <w:rPr>
              <w:rFonts w:ascii="Century Gothic" w:hAnsi="Century Gothic"/>
            </w:rPr>
            <w:t xml:space="preserve"> be bid through the Cit</w:t>
          </w:r>
          <w:r w:rsidR="00F93992">
            <w:rPr>
              <w:rFonts w:ascii="Century Gothic" w:hAnsi="Century Gothic"/>
            </w:rPr>
            <w:t>y’s Purchasing Departme</w:t>
          </w:r>
          <w:r>
            <w:rPr>
              <w:rFonts w:ascii="Century Gothic" w:hAnsi="Century Gothic"/>
            </w:rPr>
            <w:t>nt</w:t>
          </w:r>
          <w:r w:rsidR="00336F21">
            <w:rPr>
              <w:rFonts w:ascii="Century Gothic" w:hAnsi="Century Gothic"/>
            </w:rPr>
            <w:t>,</w:t>
          </w:r>
          <w:r>
            <w:rPr>
              <w:rFonts w:ascii="Century Gothic" w:hAnsi="Century Gothic"/>
            </w:rPr>
            <w:t xml:space="preserve"> and the replacement of the bridges will be completed using </w:t>
          </w:r>
          <w:r w:rsidR="00F93992">
            <w:rPr>
              <w:rFonts w:ascii="Century Gothic" w:hAnsi="Century Gothic"/>
            </w:rPr>
            <w:t xml:space="preserve">contract </w:t>
          </w:r>
          <w:r>
            <w:rPr>
              <w:rFonts w:ascii="Century Gothic" w:hAnsi="Century Gothic"/>
            </w:rPr>
            <w:t>labor.  The bid for the bridge replacement project will include the replacem</w:t>
          </w:r>
          <w:r w:rsidR="007620BE">
            <w:rPr>
              <w:rFonts w:ascii="Century Gothic" w:hAnsi="Century Gothic"/>
            </w:rPr>
            <w:t>ent of bridges #5 and #7 and a</w:t>
          </w:r>
          <w:r w:rsidR="00FC2D0F">
            <w:rPr>
              <w:rFonts w:ascii="Century Gothic" w:hAnsi="Century Gothic"/>
            </w:rPr>
            <w:t xml:space="preserve">n </w:t>
          </w:r>
          <w:r w:rsidR="007620BE">
            <w:rPr>
              <w:rFonts w:ascii="Century Gothic" w:hAnsi="Century Gothic"/>
            </w:rPr>
            <w:t xml:space="preserve">alternate </w:t>
          </w:r>
          <w:r w:rsidR="00FC2D0F">
            <w:rPr>
              <w:rFonts w:ascii="Century Gothic" w:hAnsi="Century Gothic"/>
            </w:rPr>
            <w:t xml:space="preserve">bid </w:t>
          </w:r>
          <w:r w:rsidR="007620BE">
            <w:rPr>
              <w:rFonts w:ascii="Century Gothic" w:hAnsi="Century Gothic"/>
            </w:rPr>
            <w:t xml:space="preserve">for the replacement of bridge #8.  Upon receipt of the bids for the project, park staff will evaluate the cost of replacement of each bridge to determine if it is feasible to replace bridge #8 as part of the project. </w:t>
          </w:r>
          <w:r w:rsidR="00FC2D0F">
            <w:rPr>
              <w:rFonts w:ascii="Century Gothic" w:hAnsi="Century Gothic"/>
            </w:rPr>
            <w:t xml:space="preserve">The benefits of including bridge #8 is that the trail will not have to be closed a second time.  P&amp;R </w:t>
          </w:r>
          <w:r>
            <w:rPr>
              <w:rFonts w:ascii="Century Gothic" w:hAnsi="Century Gothic"/>
            </w:rPr>
            <w:t>forestry staff will assist with necessary tree removal and site restoration upon completion of the project.  Weather permitting, c</w:t>
          </w:r>
          <w:r w:rsidR="00F93992" w:rsidRPr="007E5A8D">
            <w:rPr>
              <w:rFonts w:ascii="Century Gothic" w:hAnsi="Century Gothic"/>
            </w:rPr>
            <w:t xml:space="preserve">onstruction </w:t>
          </w:r>
          <w:r w:rsidR="00F93992">
            <w:rPr>
              <w:rFonts w:ascii="Century Gothic" w:hAnsi="Century Gothic"/>
            </w:rPr>
            <w:t xml:space="preserve">of the improvements is </w:t>
          </w:r>
          <w:r>
            <w:rPr>
              <w:rFonts w:ascii="Century Gothic" w:hAnsi="Century Gothic"/>
            </w:rPr>
            <w:t>anticipated to begin in November 2017</w:t>
          </w:r>
          <w:r w:rsidR="00336F21">
            <w:rPr>
              <w:rFonts w:ascii="Century Gothic" w:hAnsi="Century Gothic"/>
            </w:rPr>
            <w:t>, and staff anticipates the trail</w:t>
          </w:r>
          <w:r w:rsidR="00F93992">
            <w:rPr>
              <w:rFonts w:ascii="Century Gothic" w:hAnsi="Century Gothic"/>
            </w:rPr>
            <w:t xml:space="preserve"> improvements </w:t>
          </w:r>
          <w:r w:rsidR="00F93992" w:rsidRPr="007E5A8D">
            <w:rPr>
              <w:rFonts w:ascii="Century Gothic" w:hAnsi="Century Gothic"/>
            </w:rPr>
            <w:t>w</w:t>
          </w:r>
          <w:r>
            <w:rPr>
              <w:rFonts w:ascii="Century Gothic" w:hAnsi="Century Gothic"/>
            </w:rPr>
            <w:t>ill be completed by April 2017.</w:t>
          </w:r>
        </w:p>
      </w:sdtContent>
    </w:sdt>
    <w:p w:rsidR="002773F7" w:rsidRDefault="00D44CD9">
      <w:pPr>
        <w:rPr>
          <w:rFonts w:ascii="Century Gothic" w:hAnsi="Century Gothic"/>
        </w:rPr>
      </w:pPr>
      <w:r>
        <w:rPr>
          <w:rFonts w:ascii="Century Gothic" w:hAnsi="Century Gothic"/>
        </w:rPr>
        <w:tab/>
      </w:r>
      <w:r w:rsidR="002773F7" w:rsidRPr="00791D82">
        <w:rPr>
          <w:rFonts w:ascii="Century Gothic" w:hAnsi="Century Gothic"/>
          <w:noProof/>
        </w:rPr>
        <mc:AlternateContent>
          <mc:Choice Requires="wps">
            <w:drawing>
              <wp:anchor distT="0" distB="0" distL="114300" distR="114300" simplePos="0" relativeHeight="251665408" behindDoc="0" locked="0" layoutInCell="1" allowOverlap="1" wp14:anchorId="6F7254CA" wp14:editId="102BCCF6">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336F21"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A49ED">
            <w:rPr>
              <w:rStyle w:val="Style3"/>
            </w:rPr>
            <w:t xml:space="preserve">The total project budget </w:t>
          </w:r>
          <w:r w:rsidR="007620BE">
            <w:rPr>
              <w:rStyle w:val="Style3"/>
            </w:rPr>
            <w:t xml:space="preserve">is $380,000, </w:t>
          </w:r>
        </w:sdtContent>
      </w:sdt>
      <w:r w:rsidR="007620BE">
        <w:rPr>
          <w:rFonts w:ascii="Century Gothic" w:hAnsi="Century Gothic"/>
        </w:rPr>
        <w:t>which includes $230,000 in funding from the 2015 Park Sales Tax and a $150,000 Recreational Trail Program Grant sponsored by the Missouri De</w:t>
      </w:r>
      <w:r w:rsidR="00336F21">
        <w:rPr>
          <w:rFonts w:ascii="Century Gothic" w:hAnsi="Century Gothic"/>
        </w:rPr>
        <w:t>partment of Natural Resources.</w:t>
      </w:r>
    </w:p>
    <w:p w:rsidR="00336F21" w:rsidRDefault="00336F21">
      <w:pPr>
        <w:rPr>
          <w:rFonts w:ascii="Century Gothic" w:hAnsi="Century Gothic"/>
        </w:rPr>
      </w:pPr>
    </w:p>
    <w:p w:rsidR="00C379A1" w:rsidRDefault="00336F21">
      <w:pPr>
        <w:rPr>
          <w:rFonts w:ascii="Century Gothic" w:hAnsi="Century Gothic"/>
        </w:rPr>
      </w:pPr>
      <w:r>
        <w:rPr>
          <w:rFonts w:ascii="Century Gothic" w:hAnsi="Century Gothic"/>
        </w:rPr>
        <w:t xml:space="preserve">Long-Term Impact: </w:t>
      </w:r>
      <w:r w:rsidR="007620BE">
        <w:rPr>
          <w:rFonts w:ascii="Century Gothic" w:hAnsi="Century Gothic"/>
        </w:rPr>
        <w:t xml:space="preserve">Park staff anticipates a reduction in annual expenses associated with the bridges due to the design and installation of free span bridges. </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2A5FED" w:rsidRPr="002A5FED" w:rsidRDefault="002A5FED">
      <w:pPr>
        <w:rPr>
          <w:rFonts w:ascii="Century Gothic" w:hAnsi="Century Gothic"/>
          <w:sz w:val="16"/>
          <w:szCs w:val="16"/>
        </w:rPr>
      </w:pPr>
    </w:p>
    <w:p w:rsidR="00C34BE7" w:rsidRDefault="003020E6">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620BE">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620BE">
            <w:rPr>
              <w:rStyle w:val="Style3"/>
            </w:rPr>
            <w:t>Transportation</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620BE">
            <w:rPr>
              <w:rStyle w:val="Style3"/>
            </w:rPr>
            <w:t>Not Applicable</w:t>
          </w:r>
        </w:sdtContent>
      </w:sdt>
    </w:p>
    <w:p w:rsidR="004F48BF" w:rsidRDefault="004F48BF"/>
    <w:p w:rsidR="000E3DAB" w:rsidRDefault="003020E6">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620B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20B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620B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620BE">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620BE">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620BE">
            <w:rPr>
              <w:rStyle w:val="Style3"/>
            </w:rPr>
            <w:t>Livable &amp; Sustainable Communities</w:t>
          </w:r>
        </w:sdtContent>
      </w:sdt>
    </w:p>
    <w:p w:rsidR="0041404F" w:rsidRDefault="0041404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FC2D0F" w:rsidRDefault="00FC2D0F">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Legislative History</w:t>
                      </w:r>
                    </w:p>
                  </w:txbxContent>
                </v:textbox>
              </v:shape>
            </w:pict>
          </mc:Fallback>
        </mc:AlternateContent>
      </w:r>
    </w:p>
    <w:p w:rsidR="00BE10D5" w:rsidRDefault="00BE10D5" w:rsidP="00EC2404">
      <w:pPr>
        <w:tabs>
          <w:tab w:val="left" w:pos="4530"/>
        </w:tabs>
        <w:rPr>
          <w:rFonts w:ascii="Century Gothic" w:hAnsi="Century Gothic"/>
        </w:rPr>
      </w:pPr>
    </w:p>
    <w:p w:rsidR="002A5FED" w:rsidRPr="00C379A1" w:rsidRDefault="002A5FED"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890"/>
        <w:gridCol w:w="8730"/>
      </w:tblGrid>
      <w:tr w:rsidR="00C379A1" w:rsidTr="0025133E">
        <w:tc>
          <w:tcPr>
            <w:tcW w:w="18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7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25133E">
        <w:sdt>
          <w:sdtPr>
            <w:rPr>
              <w:rFonts w:ascii="Century Gothic" w:hAnsi="Century Gothic"/>
            </w:rPr>
            <w:id w:val="-543912427"/>
            <w:placeholder>
              <w:docPart w:val="AF28ABD0C79441BC88DC08AA0C134A14"/>
            </w:placeholder>
          </w:sdtPr>
          <w:sdtEndPr/>
          <w:sdtContent>
            <w:tc>
              <w:tcPr>
                <w:tcW w:w="1890" w:type="dxa"/>
                <w:shd w:val="clear" w:color="auto" w:fill="auto"/>
              </w:tcPr>
              <w:p w:rsidR="004C26F6" w:rsidRDefault="0025133E" w:rsidP="0025133E">
                <w:pPr>
                  <w:rPr>
                    <w:rFonts w:ascii="Century Gothic" w:hAnsi="Century Gothic"/>
                  </w:rPr>
                </w:pPr>
                <w:r>
                  <w:rPr>
                    <w:rFonts w:ascii="Century Gothic" w:hAnsi="Century Gothic"/>
                  </w:rPr>
                  <w:t>12/05/2016</w:t>
                </w:r>
              </w:p>
            </w:tc>
          </w:sdtContent>
        </w:sdt>
        <w:sdt>
          <w:sdtPr>
            <w:rPr>
              <w:rFonts w:ascii="Century Gothic" w:hAnsi="Century Gothic"/>
            </w:rPr>
            <w:id w:val="1450981277"/>
            <w:placeholder>
              <w:docPart w:val="F1D4D5A078944E1887EC6769811D8125"/>
            </w:placeholder>
          </w:sdtPr>
          <w:sdtEndPr/>
          <w:sdtContent>
            <w:tc>
              <w:tcPr>
                <w:tcW w:w="8730" w:type="dxa"/>
                <w:shd w:val="clear" w:color="auto" w:fill="auto"/>
              </w:tcPr>
              <w:p w:rsidR="004C26F6" w:rsidRDefault="003020E6" w:rsidP="0025133E">
                <w:pPr>
                  <w:rPr>
                    <w:rFonts w:ascii="Century Gothic" w:hAnsi="Century Gothic"/>
                  </w:rPr>
                </w:pPr>
                <w:hyperlink r:id="rId10" w:history="1">
                  <w:r w:rsidR="0025133E" w:rsidRPr="0025133E">
                    <w:rPr>
                      <w:rStyle w:val="Hyperlink"/>
                      <w:rFonts w:ascii="Century Gothic" w:hAnsi="Century Gothic"/>
                    </w:rPr>
                    <w:t xml:space="preserve">Ordinance #023023 – Authorizing a Recreational Trails Program Grant and appropriating </w:t>
                  </w:r>
                  <w:r w:rsidR="0025133E">
                    <w:rPr>
                      <w:rStyle w:val="Hyperlink"/>
                      <w:rFonts w:ascii="Century Gothic" w:hAnsi="Century Gothic"/>
                    </w:rPr>
                    <w:t xml:space="preserve">grant </w:t>
                  </w:r>
                  <w:r w:rsidR="0025133E" w:rsidRPr="0025133E">
                    <w:rPr>
                      <w:rStyle w:val="Hyperlink"/>
                      <w:rFonts w:ascii="Century Gothic" w:hAnsi="Century Gothic"/>
                    </w:rPr>
                    <w:t>funds for the MKT Bridge Replacement Project</w:t>
                  </w:r>
                </w:hyperlink>
                <w:r w:rsidR="0025133E">
                  <w:rPr>
                    <w:rFonts w:ascii="Century Gothic" w:hAnsi="Century Gothic"/>
                  </w:rPr>
                  <w:t>.</w:t>
                </w:r>
              </w:p>
            </w:tc>
          </w:sdtContent>
        </w:sdt>
      </w:tr>
    </w:tbl>
    <w:p w:rsidR="002A5FED" w:rsidRDefault="002A5FED">
      <w:pPr>
        <w:rPr>
          <w:rFonts w:ascii="Century Gothic" w:hAnsi="Century Gothic"/>
        </w:rPr>
      </w:pPr>
    </w:p>
    <w:p w:rsidR="002A5FED" w:rsidRDefault="00C379A1">
      <w:pPr>
        <w:rPr>
          <w:rFonts w:ascii="Century Gothic" w:hAnsi="Century Gothic"/>
          <w:sz w:val="16"/>
          <w:szCs w:val="16"/>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01BF5D8A" wp14:editId="2574211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75250" w:rsidRPr="00791D82" w:rsidRDefault="00B7525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87002" w:rsidRPr="00791D82" w:rsidRDefault="00287002"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2A5FED" w:rsidRDefault="002A5FED">
      <w:pPr>
        <w:rPr>
          <w:rFonts w:ascii="Century Gothic" w:hAnsi="Century Gothic"/>
          <w:sz w:val="16"/>
          <w:szCs w:val="16"/>
        </w:rPr>
      </w:pPr>
    </w:p>
    <w:p w:rsidR="002A5FED" w:rsidRDefault="002A5FED">
      <w:pPr>
        <w:rPr>
          <w:rFonts w:ascii="Century Gothic" w:hAnsi="Century Gothic"/>
          <w:sz w:val="16"/>
          <w:szCs w:val="16"/>
        </w:rPr>
      </w:pPr>
    </w:p>
    <w:p w:rsidR="002A5FED" w:rsidRDefault="002A5FED">
      <w:pPr>
        <w:rPr>
          <w:rFonts w:ascii="Century Gothic" w:hAnsi="Century Gothic"/>
          <w:sz w:val="16"/>
          <w:szCs w:val="16"/>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25133E" w:rsidRDefault="00FB3E1F" w:rsidP="00C379A1">
          <w:pPr>
            <w:tabs>
              <w:tab w:val="left" w:pos="4530"/>
            </w:tabs>
            <w:rPr>
              <w:rFonts w:ascii="Century Gothic" w:hAnsi="Century Gothic"/>
            </w:rPr>
          </w:pPr>
          <w:r>
            <w:rPr>
              <w:rFonts w:ascii="Century Gothic" w:hAnsi="Century Gothic"/>
            </w:rPr>
            <w:t>After the public hearing, a</w:t>
          </w:r>
          <w:r w:rsidR="007620BE">
            <w:rPr>
              <w:rFonts w:ascii="Century Gothic" w:hAnsi="Century Gothic"/>
            </w:rPr>
            <w:t xml:space="preserve">pprove the </w:t>
          </w:r>
          <w:r>
            <w:rPr>
              <w:rFonts w:ascii="Century Gothic" w:hAnsi="Century Gothic"/>
            </w:rPr>
            <w:t>ordinance</w:t>
          </w:r>
          <w:r w:rsidR="007577C1">
            <w:rPr>
              <w:rFonts w:ascii="Century Gothic" w:hAnsi="Century Gothic"/>
            </w:rPr>
            <w:t xml:space="preserve"> to </w:t>
          </w:r>
          <w:r>
            <w:rPr>
              <w:rFonts w:ascii="Century Gothic" w:hAnsi="Century Gothic"/>
            </w:rPr>
            <w:t>authoriz</w:t>
          </w:r>
          <w:r w:rsidR="00F54418">
            <w:rPr>
              <w:rFonts w:ascii="Century Gothic" w:hAnsi="Century Gothic"/>
            </w:rPr>
            <w:t>ing</w:t>
          </w:r>
          <w:r>
            <w:rPr>
              <w:rFonts w:ascii="Century Gothic" w:hAnsi="Century Gothic"/>
            </w:rPr>
            <w:t xml:space="preserve"> </w:t>
          </w:r>
          <w:r w:rsidR="007577C1">
            <w:rPr>
              <w:rFonts w:ascii="Century Gothic" w:hAnsi="Century Gothic"/>
            </w:rPr>
            <w:t>the MKT Trail Bridge Replacement Project</w:t>
          </w:r>
          <w:r w:rsidR="00F54418">
            <w:rPr>
              <w:rFonts w:ascii="Century Gothic" w:hAnsi="Century Gothic"/>
            </w:rPr>
            <w:t xml:space="preserve"> to proceed</w:t>
          </w:r>
          <w:r w:rsidR="007577C1">
            <w:rPr>
              <w:rFonts w:ascii="Century Gothic" w:hAnsi="Century Gothic"/>
            </w:rPr>
            <w:t>.</w:t>
          </w:r>
        </w:p>
      </w:sdtContent>
    </w:sdt>
    <w:sectPr w:rsidR="00344C59" w:rsidRPr="0025133E" w:rsidSect="002A5FED">
      <w:head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E6" w:rsidRDefault="003020E6" w:rsidP="004A4C2D">
      <w:r>
        <w:separator/>
      </w:r>
    </w:p>
  </w:endnote>
  <w:endnote w:type="continuationSeparator" w:id="0">
    <w:p w:rsidR="003020E6" w:rsidRDefault="003020E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E6" w:rsidRDefault="003020E6" w:rsidP="004A4C2D">
      <w:r>
        <w:separator/>
      </w:r>
    </w:p>
  </w:footnote>
  <w:footnote w:type="continuationSeparator" w:id="0">
    <w:p w:rsidR="003020E6" w:rsidRDefault="003020E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250" w:rsidRPr="00FA2BBC" w:rsidRDefault="00B7525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58844C80" wp14:editId="6677A815">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B75250" w:rsidRPr="00FA2BBC" w:rsidRDefault="00B75250" w:rsidP="002773F7">
    <w:pPr>
      <w:pStyle w:val="Header"/>
      <w:ind w:left="1080"/>
      <w:jc w:val="right"/>
      <w:rPr>
        <w:rFonts w:ascii="Century Gothic" w:hAnsi="Century Gothic"/>
      </w:rPr>
    </w:pPr>
    <w:r w:rsidRPr="00FA2BBC">
      <w:rPr>
        <w:rFonts w:ascii="Century Gothic" w:hAnsi="Century Gothic"/>
      </w:rPr>
      <w:t>701 East Broadway, Columbia, Missouri 65201</w:t>
    </w:r>
  </w:p>
  <w:p w:rsidR="00B75250" w:rsidRDefault="00B7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81C24"/>
    <w:rsid w:val="00092AD1"/>
    <w:rsid w:val="000E2AA6"/>
    <w:rsid w:val="000E37AB"/>
    <w:rsid w:val="000E3DAB"/>
    <w:rsid w:val="0011191B"/>
    <w:rsid w:val="00160464"/>
    <w:rsid w:val="0019428F"/>
    <w:rsid w:val="001952A6"/>
    <w:rsid w:val="001E142A"/>
    <w:rsid w:val="001F1288"/>
    <w:rsid w:val="00240F09"/>
    <w:rsid w:val="0025133E"/>
    <w:rsid w:val="002773F7"/>
    <w:rsid w:val="00287002"/>
    <w:rsid w:val="002A5FED"/>
    <w:rsid w:val="002C289E"/>
    <w:rsid w:val="002D380E"/>
    <w:rsid w:val="002F3061"/>
    <w:rsid w:val="003020E6"/>
    <w:rsid w:val="00336F21"/>
    <w:rsid w:val="00340994"/>
    <w:rsid w:val="00344C59"/>
    <w:rsid w:val="00374360"/>
    <w:rsid w:val="00381A9D"/>
    <w:rsid w:val="003B36AE"/>
    <w:rsid w:val="003C57DC"/>
    <w:rsid w:val="003D090A"/>
    <w:rsid w:val="003D6219"/>
    <w:rsid w:val="0041404F"/>
    <w:rsid w:val="00435C10"/>
    <w:rsid w:val="00480AED"/>
    <w:rsid w:val="0048496D"/>
    <w:rsid w:val="004A49ED"/>
    <w:rsid w:val="004A4C2D"/>
    <w:rsid w:val="004A51CB"/>
    <w:rsid w:val="004B233A"/>
    <w:rsid w:val="004C26F6"/>
    <w:rsid w:val="004C2DE4"/>
    <w:rsid w:val="004F48BF"/>
    <w:rsid w:val="00572FBB"/>
    <w:rsid w:val="005749C1"/>
    <w:rsid w:val="005831E4"/>
    <w:rsid w:val="00591DC5"/>
    <w:rsid w:val="005B3871"/>
    <w:rsid w:val="005E661F"/>
    <w:rsid w:val="005F6088"/>
    <w:rsid w:val="00625FCB"/>
    <w:rsid w:val="00646D99"/>
    <w:rsid w:val="00654B6C"/>
    <w:rsid w:val="006B2C35"/>
    <w:rsid w:val="006C73BA"/>
    <w:rsid w:val="006D6E9E"/>
    <w:rsid w:val="006F185A"/>
    <w:rsid w:val="00747E8D"/>
    <w:rsid w:val="007577C1"/>
    <w:rsid w:val="007620BE"/>
    <w:rsid w:val="00791D82"/>
    <w:rsid w:val="008078EB"/>
    <w:rsid w:val="008372DA"/>
    <w:rsid w:val="00852DF7"/>
    <w:rsid w:val="008725DB"/>
    <w:rsid w:val="00883565"/>
    <w:rsid w:val="008C6849"/>
    <w:rsid w:val="008C75BF"/>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5250"/>
    <w:rsid w:val="00B972D7"/>
    <w:rsid w:val="00BA374B"/>
    <w:rsid w:val="00BA4194"/>
    <w:rsid w:val="00BB1B63"/>
    <w:rsid w:val="00BD7739"/>
    <w:rsid w:val="00BE10D5"/>
    <w:rsid w:val="00BE5FE4"/>
    <w:rsid w:val="00C108B5"/>
    <w:rsid w:val="00C26D7E"/>
    <w:rsid w:val="00C34BE7"/>
    <w:rsid w:val="00C379A1"/>
    <w:rsid w:val="00C93741"/>
    <w:rsid w:val="00CC2FB4"/>
    <w:rsid w:val="00CE4274"/>
    <w:rsid w:val="00D046B2"/>
    <w:rsid w:val="00D102C6"/>
    <w:rsid w:val="00D15A6D"/>
    <w:rsid w:val="00D34D3F"/>
    <w:rsid w:val="00D44CD9"/>
    <w:rsid w:val="00D835E1"/>
    <w:rsid w:val="00D85A25"/>
    <w:rsid w:val="00DB330D"/>
    <w:rsid w:val="00DC18D1"/>
    <w:rsid w:val="00DE2810"/>
    <w:rsid w:val="00DF4837"/>
    <w:rsid w:val="00E21F4E"/>
    <w:rsid w:val="00E518F5"/>
    <w:rsid w:val="00E52526"/>
    <w:rsid w:val="00E74D19"/>
    <w:rsid w:val="00EB1A02"/>
    <w:rsid w:val="00EC2404"/>
    <w:rsid w:val="00ED1548"/>
    <w:rsid w:val="00EE317A"/>
    <w:rsid w:val="00F214E8"/>
    <w:rsid w:val="00F30B5A"/>
    <w:rsid w:val="00F54418"/>
    <w:rsid w:val="00F61EE4"/>
    <w:rsid w:val="00F90AB9"/>
    <w:rsid w:val="00F93992"/>
    <w:rsid w:val="00F95DC3"/>
    <w:rsid w:val="00FA2504"/>
    <w:rsid w:val="00FA2BBC"/>
    <w:rsid w:val="00FB3E1F"/>
    <w:rsid w:val="00FC2D0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columbiamo.legistar.com/LegislationDetail.aspx?ID=2889932&amp;GUID=91436FCB-26BA-4D6A-9104-94535C035DFF&amp;Options=&amp;Search="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66C80"/>
    <w:rsid w:val="002E6193"/>
    <w:rsid w:val="00331D1F"/>
    <w:rsid w:val="003C79DA"/>
    <w:rsid w:val="00412C43"/>
    <w:rsid w:val="0043257E"/>
    <w:rsid w:val="004C0099"/>
    <w:rsid w:val="004E5CA6"/>
    <w:rsid w:val="004F35AE"/>
    <w:rsid w:val="005F57FE"/>
    <w:rsid w:val="006259E9"/>
    <w:rsid w:val="006702CB"/>
    <w:rsid w:val="006C0A97"/>
    <w:rsid w:val="006E696C"/>
    <w:rsid w:val="00773276"/>
    <w:rsid w:val="008F5C85"/>
    <w:rsid w:val="00972E5E"/>
    <w:rsid w:val="009B3AA1"/>
    <w:rsid w:val="00B070C6"/>
    <w:rsid w:val="00B5201C"/>
    <w:rsid w:val="00B54DAB"/>
    <w:rsid w:val="00BB21DC"/>
    <w:rsid w:val="00C22202"/>
    <w:rsid w:val="00D626D5"/>
    <w:rsid w:val="00E2595C"/>
    <w:rsid w:val="00E97020"/>
    <w:rsid w:val="00EF0954"/>
    <w:rsid w:val="00F170DA"/>
    <w:rsid w:val="00FA764E"/>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EAFFE-9DF2-4227-9BF4-FF0E0C07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7</cp:revision>
  <cp:lastPrinted>2013-11-01T14:38:00Z</cp:lastPrinted>
  <dcterms:created xsi:type="dcterms:W3CDTF">2017-02-23T21:50:00Z</dcterms:created>
  <dcterms:modified xsi:type="dcterms:W3CDTF">2017-02-28T20:13:00Z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