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15BCD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D57BA" w:rsidRPr="00AD57BA">
            <w:rPr>
              <w:rStyle w:val="Style3"/>
              <w:rFonts w:eastAsiaTheme="majorEastAsia"/>
            </w:rPr>
            <w:t>The Vineyards, Plat No. 6, Lot 605</w:t>
          </w:r>
          <w:r w:rsidR="00AD57BA">
            <w:rPr>
              <w:rStyle w:val="Style3"/>
              <w:rFonts w:eastAsiaTheme="majorEastAsia"/>
            </w:rPr>
            <w:t xml:space="preserve"> – Easement Vacation (Case #17-58)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D57B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</w:t>
          </w:r>
          <w:r w:rsidRPr="00AD57BA">
            <w:rPr>
              <w:rFonts w:ascii="Century Gothic" w:hAnsi="Century Gothic"/>
            </w:rPr>
            <w:t>vacate a drainage and utility easement on property located at the southeast corner of Pride Mountain Drive and Oakville Ranch Drive</w:t>
          </w:r>
          <w:r>
            <w:rPr>
              <w:rFonts w:ascii="Century Gothic" w:hAnsi="Century Gothic"/>
            </w:rPr>
            <w:t>, in the Vineyards subdivision</w:t>
          </w:r>
          <w:r w:rsidRPr="00AD57BA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747FA" w:rsidRDefault="00AD57B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AD57BA">
            <w:rPr>
              <w:rFonts w:ascii="Century Gothic" w:hAnsi="Century Gothic"/>
            </w:rPr>
            <w:t>A Civil Group, LLC on behalf of Columbia MO Lots, LLC</w:t>
          </w:r>
          <w:r>
            <w:rPr>
              <w:rFonts w:ascii="Century Gothic" w:hAnsi="Century Gothic"/>
            </w:rPr>
            <w:t xml:space="preserve">, is requesting the vacation </w:t>
          </w:r>
          <w:r w:rsidR="00D652CB">
            <w:rPr>
              <w:rFonts w:ascii="Century Gothic" w:hAnsi="Century Gothic"/>
            </w:rPr>
            <w:t xml:space="preserve">of an easement to allow for the development of a residential lot.  The easement was previously dedicated by a separate </w:t>
          </w:r>
          <w:r w:rsidR="00A46651">
            <w:rPr>
              <w:rFonts w:ascii="Century Gothic" w:hAnsi="Century Gothic"/>
            </w:rPr>
            <w:t>document</w:t>
          </w:r>
          <w:r w:rsidR="00D652CB">
            <w:rPr>
              <w:rFonts w:ascii="Century Gothic" w:hAnsi="Century Gothic"/>
            </w:rPr>
            <w:t xml:space="preserve"> to </w:t>
          </w:r>
          <w:r w:rsidR="00B3135B">
            <w:rPr>
              <w:rFonts w:ascii="Century Gothic" w:hAnsi="Century Gothic"/>
            </w:rPr>
            <w:t>facilitate</w:t>
          </w:r>
          <w:r w:rsidR="00D652CB">
            <w:rPr>
              <w:rFonts w:ascii="Century Gothic" w:hAnsi="Century Gothic"/>
            </w:rPr>
            <w:t xml:space="preserve"> the installation of sanitary sewer</w:t>
          </w:r>
          <w:r w:rsidR="00E747FA">
            <w:rPr>
              <w:rFonts w:ascii="Century Gothic" w:hAnsi="Century Gothic"/>
            </w:rPr>
            <w:t xml:space="preserve"> prior to the </w:t>
          </w:r>
          <w:r w:rsidR="00A46651">
            <w:rPr>
              <w:rFonts w:ascii="Century Gothic" w:hAnsi="Century Gothic"/>
            </w:rPr>
            <w:t xml:space="preserve">final </w:t>
          </w:r>
          <w:r w:rsidR="00E747FA">
            <w:rPr>
              <w:rFonts w:ascii="Century Gothic" w:hAnsi="Century Gothic"/>
            </w:rPr>
            <w:t xml:space="preserve">platting of the property.  </w:t>
          </w:r>
          <w:r w:rsidR="00A46651">
            <w:rPr>
              <w:rFonts w:ascii="Century Gothic" w:hAnsi="Century Gothic"/>
            </w:rPr>
            <w:t>During final design of the development’s sanitary sewer system</w:t>
          </w:r>
          <w:r w:rsidR="00086CDA">
            <w:rPr>
              <w:rFonts w:ascii="Century Gothic" w:hAnsi="Century Gothic"/>
            </w:rPr>
            <w:t>,</w:t>
          </w:r>
          <w:r w:rsidR="00086CDA" w:rsidRPr="00086CDA">
            <w:rPr>
              <w:rFonts w:ascii="Century Gothic" w:hAnsi="Century Gothic"/>
            </w:rPr>
            <w:t xml:space="preserve"> </w:t>
          </w:r>
          <w:r w:rsidR="00086CDA">
            <w:rPr>
              <w:rFonts w:ascii="Century Gothic" w:hAnsi="Century Gothic"/>
            </w:rPr>
            <w:t>which took into account the actual lot layout, the sewer line was realigned such that it was slightly offset from the center of the existing easement.</w:t>
          </w:r>
          <w:r w:rsidR="00E747FA">
            <w:rPr>
              <w:rFonts w:ascii="Century Gothic" w:hAnsi="Century Gothic"/>
            </w:rPr>
            <w:t xml:space="preserve"> </w:t>
          </w:r>
        </w:p>
        <w:p w:rsidR="00B3135B" w:rsidRDefault="00B3135B" w:rsidP="00CE4274">
          <w:pPr>
            <w:rPr>
              <w:rFonts w:ascii="Century Gothic" w:hAnsi="Century Gothic"/>
            </w:rPr>
          </w:pPr>
        </w:p>
        <w:p w:rsidR="00B3135B" w:rsidRDefault="00B3135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plat that is under consideration by Council – The Vineyards, Plat No. 6 – will dedicate a new easement for the sanitary sewer that is centered</w:t>
          </w:r>
          <w:r w:rsidR="00515BCD">
            <w:rPr>
              <w:rFonts w:ascii="Century Gothic" w:hAnsi="Century Gothic"/>
            </w:rPr>
            <w:t xml:space="preserve"> over the sanitary line </w:t>
          </w:r>
          <w:r w:rsidR="00DF6AE3">
            <w:rPr>
              <w:rFonts w:ascii="Century Gothic" w:hAnsi="Century Gothic"/>
            </w:rPr>
            <w:t xml:space="preserve">and over </w:t>
          </w:r>
          <w:r w:rsidR="00515BCD">
            <w:rPr>
              <w:rFonts w:ascii="Century Gothic" w:hAnsi="Century Gothic"/>
            </w:rPr>
            <w:t>t</w:t>
          </w:r>
          <w:r>
            <w:rPr>
              <w:rFonts w:ascii="Century Gothic" w:hAnsi="Century Gothic"/>
            </w:rPr>
            <w:t>he lot lines between Lots 604 and 605</w:t>
          </w:r>
          <w:r w:rsidR="00DF6AE3">
            <w:rPr>
              <w:rFonts w:ascii="Century Gothic" w:hAnsi="Century Gothic"/>
            </w:rPr>
            <w:t xml:space="preserve"> (see marked up plat), as is the typical practice</w:t>
          </w:r>
          <w:r>
            <w:rPr>
              <w:rFonts w:ascii="Century Gothic" w:hAnsi="Century Gothic"/>
            </w:rPr>
            <w:t xml:space="preserve">.  The portion of the easement that is requested for vacation is the sliver of the previously granted easement that falls outside the newly dedicated easement.  </w:t>
          </w:r>
          <w:r w:rsidR="00515BCD">
            <w:rPr>
              <w:rFonts w:ascii="Century Gothic" w:hAnsi="Century Gothic"/>
            </w:rPr>
            <w:t>The plat is scheduled for final approval at the February</w:t>
          </w:r>
          <w:r w:rsidR="00E747FA">
            <w:rPr>
              <w:rFonts w:ascii="Century Gothic" w:hAnsi="Century Gothic"/>
            </w:rPr>
            <w:t xml:space="preserve"> 20, 2017 City Council meeting</w:t>
          </w:r>
          <w:r w:rsidR="00DF6AE3">
            <w:rPr>
              <w:rFonts w:ascii="Century Gothic" w:hAnsi="Century Gothic"/>
            </w:rPr>
            <w:t xml:space="preserve">, and </w:t>
          </w:r>
          <w:r w:rsidR="00E747FA">
            <w:rPr>
              <w:rFonts w:ascii="Century Gothic" w:hAnsi="Century Gothic"/>
            </w:rPr>
            <w:t>a copy of the plat is attached</w:t>
          </w:r>
          <w:r w:rsidR="00DF6AE3">
            <w:rPr>
              <w:rFonts w:ascii="Century Gothic" w:hAnsi="Century Gothic"/>
            </w:rPr>
            <w:t xml:space="preserve"> that highlights the vacation location.  </w:t>
          </w:r>
        </w:p>
        <w:p w:rsidR="00B3135B" w:rsidRDefault="00B3135B" w:rsidP="00CE4274">
          <w:pPr>
            <w:rPr>
              <w:rFonts w:ascii="Century Gothic" w:hAnsi="Century Gothic"/>
            </w:rPr>
          </w:pPr>
        </w:p>
        <w:p w:rsidR="00337B2E" w:rsidRDefault="00B3135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reviewed the vacat</w:t>
          </w:r>
          <w:r w:rsidR="00337B2E">
            <w:rPr>
              <w:rFonts w:ascii="Century Gothic" w:hAnsi="Century Gothic"/>
            </w:rPr>
            <w:t xml:space="preserve">ion request and does not object to the request, as it will not impact the provision of services.  The Sanitary </w:t>
          </w:r>
          <w:r w:rsidR="005B1F81">
            <w:rPr>
              <w:rFonts w:ascii="Century Gothic" w:hAnsi="Century Gothic"/>
            </w:rPr>
            <w:t xml:space="preserve">Sewer Utility </w:t>
          </w:r>
          <w:r w:rsidR="00337B2E">
            <w:rPr>
              <w:rFonts w:ascii="Century Gothic" w:hAnsi="Century Gothic"/>
            </w:rPr>
            <w:t>determined that the</w:t>
          </w:r>
          <w:r w:rsidR="008B1989">
            <w:rPr>
              <w:rFonts w:ascii="Century Gothic" w:hAnsi="Century Gothic"/>
            </w:rPr>
            <w:t xml:space="preserve"> portion</w:t>
          </w:r>
          <w:bookmarkStart w:id="0" w:name="_GoBack"/>
          <w:bookmarkEnd w:id="0"/>
          <w:r w:rsidR="00337B2E" w:rsidRPr="00337B2E">
            <w:rPr>
              <w:rFonts w:ascii="Century Gothic" w:hAnsi="Century Gothic"/>
            </w:rPr>
            <w:t xml:space="preserve"> of easement requested to be vacated is no longer neces</w:t>
          </w:r>
          <w:r w:rsidR="00515BCD">
            <w:rPr>
              <w:rFonts w:ascii="Century Gothic" w:hAnsi="Century Gothic"/>
            </w:rPr>
            <w:t>sary for sewer purposes due to t</w:t>
          </w:r>
          <w:r w:rsidR="00337B2E" w:rsidRPr="00337B2E">
            <w:rPr>
              <w:rFonts w:ascii="Century Gothic" w:hAnsi="Century Gothic"/>
            </w:rPr>
            <w:t>he Vineyards</w:t>
          </w:r>
          <w:r w:rsidR="00337B2E">
            <w:rPr>
              <w:rFonts w:ascii="Century Gothic" w:hAnsi="Century Gothic"/>
            </w:rPr>
            <w:t>,</w:t>
          </w:r>
          <w:r w:rsidR="00337B2E" w:rsidRPr="00337B2E">
            <w:rPr>
              <w:rFonts w:ascii="Century Gothic" w:hAnsi="Century Gothic"/>
            </w:rPr>
            <w:t xml:space="preserve"> Plat </w:t>
          </w:r>
          <w:r w:rsidR="00337B2E">
            <w:rPr>
              <w:rFonts w:ascii="Century Gothic" w:hAnsi="Century Gothic"/>
            </w:rPr>
            <w:t xml:space="preserve">No. </w:t>
          </w:r>
          <w:r w:rsidR="00337B2E" w:rsidRPr="00337B2E">
            <w:rPr>
              <w:rFonts w:ascii="Century Gothic" w:hAnsi="Century Gothic"/>
            </w:rPr>
            <w:t xml:space="preserve">6 final plat dedicating the required easement over the </w:t>
          </w:r>
          <w:r w:rsidR="004F32FD">
            <w:rPr>
              <w:rFonts w:ascii="Century Gothic" w:hAnsi="Century Gothic"/>
            </w:rPr>
            <w:t xml:space="preserve">installed </w:t>
          </w:r>
          <w:r w:rsidR="00337B2E" w:rsidRPr="00337B2E">
            <w:rPr>
              <w:rFonts w:ascii="Century Gothic" w:hAnsi="Century Gothic"/>
            </w:rPr>
            <w:t xml:space="preserve">sewer main. </w:t>
          </w:r>
          <w:r w:rsidR="004F32FD">
            <w:rPr>
              <w:rFonts w:ascii="Century Gothic" w:hAnsi="Century Gothic"/>
            </w:rPr>
            <w:t xml:space="preserve"> The </w:t>
          </w:r>
          <w:r w:rsidR="00337B2E" w:rsidRPr="00337B2E">
            <w:rPr>
              <w:rFonts w:ascii="Century Gothic" w:hAnsi="Century Gothic"/>
            </w:rPr>
            <w:t xml:space="preserve">Sewer Utility has no foreseeable need for </w:t>
          </w:r>
          <w:r w:rsidR="00515BCD">
            <w:rPr>
              <w:rFonts w:ascii="Century Gothic" w:hAnsi="Century Gothic"/>
            </w:rPr>
            <w:t xml:space="preserve">the </w:t>
          </w:r>
          <w:r w:rsidR="00337B2E" w:rsidRPr="00337B2E">
            <w:rPr>
              <w:rFonts w:ascii="Century Gothic" w:hAnsi="Century Gothic"/>
            </w:rPr>
            <w:t>easement in the future.</w:t>
          </w:r>
          <w:r w:rsidR="00337B2E">
            <w:rPr>
              <w:rFonts w:ascii="Century Gothic" w:hAnsi="Century Gothic"/>
            </w:rPr>
            <w:t xml:space="preserve">  Water and electric services are not provided by the City</w:t>
          </w:r>
          <w:r w:rsidR="00DF6AE3">
            <w:rPr>
              <w:rFonts w:ascii="Century Gothic" w:hAnsi="Century Gothic"/>
            </w:rPr>
            <w:t>, and no other utilities objected to the vacation</w:t>
          </w:r>
          <w:r w:rsidR="00337B2E">
            <w:rPr>
              <w:rFonts w:ascii="Century Gothic" w:hAnsi="Century Gothic"/>
            </w:rPr>
            <w:t xml:space="preserve">.   </w:t>
          </w:r>
        </w:p>
        <w:p w:rsidR="00337B2E" w:rsidRDefault="00337B2E" w:rsidP="00CE4274">
          <w:pPr>
            <w:rPr>
              <w:rFonts w:ascii="Century Gothic" w:hAnsi="Century Gothic"/>
            </w:rPr>
          </w:pPr>
        </w:p>
        <w:p w:rsidR="00CE4274" w:rsidRDefault="00E747F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maps, </w:t>
          </w:r>
          <w:r w:rsidR="00DF6AE3">
            <w:rPr>
              <w:rFonts w:ascii="Century Gothic" w:hAnsi="Century Gothic"/>
            </w:rPr>
            <w:t xml:space="preserve">applicant letter, </w:t>
          </w:r>
          <w:r w:rsidR="00337B2E">
            <w:rPr>
              <w:rFonts w:ascii="Century Gothic" w:hAnsi="Century Gothic"/>
            </w:rPr>
            <w:t>easement vacation graphic</w:t>
          </w:r>
          <w:r>
            <w:rPr>
              <w:rFonts w:ascii="Century Gothic" w:hAnsi="Century Gothic"/>
            </w:rPr>
            <w:t>,</w:t>
          </w:r>
          <w:r w:rsidR="00337B2E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 xml:space="preserve">a copy of the proposed </w:t>
          </w:r>
          <w:r w:rsidR="00337B2E" w:rsidRPr="00337B2E">
            <w:rPr>
              <w:rFonts w:ascii="Century Gothic" w:hAnsi="Century Gothic"/>
            </w:rPr>
            <w:t>The Vineyards</w:t>
          </w:r>
          <w:r w:rsidR="00337B2E">
            <w:rPr>
              <w:rFonts w:ascii="Century Gothic" w:hAnsi="Century Gothic"/>
            </w:rPr>
            <w:t>,</w:t>
          </w:r>
          <w:r w:rsidR="00337B2E" w:rsidRPr="00337B2E">
            <w:rPr>
              <w:rFonts w:ascii="Century Gothic" w:hAnsi="Century Gothic"/>
            </w:rPr>
            <w:t xml:space="preserve"> Plat </w:t>
          </w:r>
          <w:r w:rsidR="00337B2E">
            <w:rPr>
              <w:rFonts w:ascii="Century Gothic" w:hAnsi="Century Gothic"/>
            </w:rPr>
            <w:t xml:space="preserve">No. </w:t>
          </w:r>
          <w:r w:rsidR="00337B2E" w:rsidRPr="00337B2E">
            <w:rPr>
              <w:rFonts w:ascii="Century Gothic" w:hAnsi="Century Gothic"/>
            </w:rPr>
            <w:t>6</w:t>
          </w:r>
          <w:r w:rsidR="00337B2E">
            <w:rPr>
              <w:rFonts w:ascii="Century Gothic" w:hAnsi="Century Gothic"/>
            </w:rPr>
            <w:t xml:space="preserve"> is attached.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 xml:space="preserve">None. </w:t>
          </w:r>
        </w:sdtContent>
      </w:sdt>
    </w:p>
    <w:p w:rsidR="004F32FD" w:rsidRDefault="004F32FD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 xml:space="preserve">None. </w:t>
          </w:r>
        </w:sdtContent>
      </w:sdt>
    </w:p>
    <w:p w:rsidR="004F32FD" w:rsidRDefault="004F32FD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648E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648E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BCD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15BCD" w:rsidP="00515B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9/6/2016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15BCD" w:rsidP="00515B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#22917: Approved ordinance to accept grant of easement.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15BC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</w:t>
          </w:r>
          <w:r w:rsidR="004F32FD">
            <w:rPr>
              <w:rFonts w:ascii="Century Gothic" w:hAnsi="Century Gothic"/>
            </w:rPr>
            <w:t>e</w:t>
          </w:r>
          <w:r>
            <w:rPr>
              <w:rFonts w:ascii="Century Gothic" w:hAnsi="Century Gothic"/>
            </w:rPr>
            <w:t xml:space="preserve"> </w:t>
          </w:r>
          <w:r w:rsidR="004F32FD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easement vacation.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EC" w:rsidRDefault="000648EC" w:rsidP="004A4C2D">
      <w:r>
        <w:separator/>
      </w:r>
    </w:p>
  </w:endnote>
  <w:endnote w:type="continuationSeparator" w:id="0">
    <w:p w:rsidR="000648EC" w:rsidRDefault="000648E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EC" w:rsidRDefault="000648EC" w:rsidP="004A4C2D">
      <w:r>
        <w:separator/>
      </w:r>
    </w:p>
  </w:footnote>
  <w:footnote w:type="continuationSeparator" w:id="0">
    <w:p w:rsidR="000648EC" w:rsidRDefault="000648E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48EC"/>
    <w:rsid w:val="00081116"/>
    <w:rsid w:val="00086CDA"/>
    <w:rsid w:val="00092AD1"/>
    <w:rsid w:val="000E2AA6"/>
    <w:rsid w:val="000E37AB"/>
    <w:rsid w:val="000E3DAB"/>
    <w:rsid w:val="0011191B"/>
    <w:rsid w:val="00160464"/>
    <w:rsid w:val="001E142A"/>
    <w:rsid w:val="001F1288"/>
    <w:rsid w:val="002117B8"/>
    <w:rsid w:val="002773F7"/>
    <w:rsid w:val="002C289E"/>
    <w:rsid w:val="002D380E"/>
    <w:rsid w:val="002F3061"/>
    <w:rsid w:val="00337B2E"/>
    <w:rsid w:val="00340994"/>
    <w:rsid w:val="00344C59"/>
    <w:rsid w:val="00381A9D"/>
    <w:rsid w:val="003C57DC"/>
    <w:rsid w:val="003C5C73"/>
    <w:rsid w:val="0041404F"/>
    <w:rsid w:val="00480AED"/>
    <w:rsid w:val="0048496D"/>
    <w:rsid w:val="004A4C2D"/>
    <w:rsid w:val="004A51CB"/>
    <w:rsid w:val="004C26F6"/>
    <w:rsid w:val="004C2DE4"/>
    <w:rsid w:val="004F32FD"/>
    <w:rsid w:val="004F48BF"/>
    <w:rsid w:val="00515BCD"/>
    <w:rsid w:val="00572FBB"/>
    <w:rsid w:val="005831E4"/>
    <w:rsid w:val="00591DC5"/>
    <w:rsid w:val="005B1F81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B1989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72D0"/>
    <w:rsid w:val="00A37B59"/>
    <w:rsid w:val="00A46651"/>
    <w:rsid w:val="00A67E22"/>
    <w:rsid w:val="00A85777"/>
    <w:rsid w:val="00AD57BA"/>
    <w:rsid w:val="00B158FC"/>
    <w:rsid w:val="00B3135B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652CB"/>
    <w:rsid w:val="00D85A25"/>
    <w:rsid w:val="00DC18D1"/>
    <w:rsid w:val="00DE2810"/>
    <w:rsid w:val="00DF4837"/>
    <w:rsid w:val="00DF6AE3"/>
    <w:rsid w:val="00E21F4E"/>
    <w:rsid w:val="00E518F5"/>
    <w:rsid w:val="00E52526"/>
    <w:rsid w:val="00E747FA"/>
    <w:rsid w:val="00E74D19"/>
    <w:rsid w:val="00E7782C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471EA8-1CCD-423F-A7C3-A068F8F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36523"/>
    <w:rsid w:val="00A759A7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01C-0A11-4F2E-AA5A-89338149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TTTEDDY</cp:lastModifiedBy>
  <cp:revision>7</cp:revision>
  <cp:lastPrinted>2013-11-01T14:38:00Z</cp:lastPrinted>
  <dcterms:created xsi:type="dcterms:W3CDTF">2017-01-25T18:42:00Z</dcterms:created>
  <dcterms:modified xsi:type="dcterms:W3CDTF">2017-02-08T19:49:00Z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