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2C2C90">
            <w:rPr>
              <w:rStyle w:val="Style3"/>
              <w:rFonts w:eastAsiaTheme="majorEastAsia"/>
            </w:rPr>
            <w:t>Finance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2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23384">
            <w:rPr>
              <w:rStyle w:val="Style3"/>
            </w:rPr>
            <w:t>February 20,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2C2C90">
            <w:rPr>
              <w:rStyle w:val="Style3"/>
              <w:rFonts w:eastAsiaTheme="majorEastAsia"/>
            </w:rPr>
            <w:t>Intra-Departmental Transfer of Funds Request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2C2C90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Attached is a report of the intra-departmental Transfer of Funds request for the period ending </w:t>
          </w:r>
          <w:r w:rsidR="00323384">
            <w:rPr>
              <w:rFonts w:ascii="Century Gothic" w:hAnsi="Century Gothic"/>
            </w:rPr>
            <w:t>February 10</w:t>
          </w:r>
          <w:r>
            <w:rPr>
              <w:rFonts w:ascii="Century Gothic" w:hAnsi="Century Gothic"/>
            </w:rPr>
            <w:t>, 201</w:t>
          </w:r>
          <w:r w:rsidR="00323384">
            <w:rPr>
              <w:rFonts w:ascii="Century Gothic" w:hAnsi="Century Gothic"/>
            </w:rPr>
            <w:t>7</w:t>
          </w:r>
          <w:bookmarkStart w:id="0" w:name="_GoBack"/>
          <w:bookmarkEnd w:id="0"/>
          <w:r>
            <w:rPr>
              <w:rFonts w:ascii="Century Gothic" w:hAnsi="Century Gothic"/>
            </w:rPr>
            <w:t xml:space="preserve">. These intra-departmental transfers are made only within departments and do not include inter-departmental transfers between departments.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2C2C90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According to Section 44 of the City Charter, intra-departmental transfers are made by the City Manager upon recommendation of a department head, and such transfers shall be reported to the City Council at the next meeting. 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None.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None.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A947A1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A947A1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C90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2C2C90" w:rsidP="002C2C9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2C2C90" w:rsidP="002C2C9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2C2C90" w:rsidRDefault="002C2C90">
      <w:pPr>
        <w:rPr>
          <w:rFonts w:ascii="Century Gothic" w:hAnsi="Century Gothic"/>
        </w:rPr>
      </w:pPr>
    </w:p>
    <w:p w:rsidR="002C2C90" w:rsidRDefault="002C2C90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742D2" wp14:editId="774B3DBD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7742D2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2C90" w:rsidRPr="00C379A1" w:rsidRDefault="002C2C90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2C2C90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Acceptance of the report.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A1" w:rsidRDefault="00A947A1" w:rsidP="004A4C2D">
      <w:r>
        <w:separator/>
      </w:r>
    </w:p>
  </w:endnote>
  <w:endnote w:type="continuationSeparator" w:id="0">
    <w:p w:rsidR="00A947A1" w:rsidRDefault="00A947A1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A1" w:rsidRDefault="00A947A1" w:rsidP="004A4C2D">
      <w:r>
        <w:separator/>
      </w:r>
    </w:p>
  </w:footnote>
  <w:footnote w:type="continuationSeparator" w:id="0">
    <w:p w:rsidR="00A947A1" w:rsidRDefault="00A947A1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21374"/>
    <w:rsid w:val="00033ECC"/>
    <w:rsid w:val="000476B6"/>
    <w:rsid w:val="000564F4"/>
    <w:rsid w:val="00081116"/>
    <w:rsid w:val="000873AE"/>
    <w:rsid w:val="00092AD1"/>
    <w:rsid w:val="000E2AA6"/>
    <w:rsid w:val="000E3DAB"/>
    <w:rsid w:val="0011191B"/>
    <w:rsid w:val="00160464"/>
    <w:rsid w:val="001E142A"/>
    <w:rsid w:val="001F1288"/>
    <w:rsid w:val="00227A58"/>
    <w:rsid w:val="002773F7"/>
    <w:rsid w:val="002C289E"/>
    <w:rsid w:val="002C2C90"/>
    <w:rsid w:val="002C4D26"/>
    <w:rsid w:val="002D380E"/>
    <w:rsid w:val="002F3061"/>
    <w:rsid w:val="00323384"/>
    <w:rsid w:val="00340994"/>
    <w:rsid w:val="00344C59"/>
    <w:rsid w:val="00362C0E"/>
    <w:rsid w:val="00381A9D"/>
    <w:rsid w:val="00385EFB"/>
    <w:rsid w:val="003C57DC"/>
    <w:rsid w:val="003E50D6"/>
    <w:rsid w:val="0041404F"/>
    <w:rsid w:val="00447270"/>
    <w:rsid w:val="004725CF"/>
    <w:rsid w:val="00474251"/>
    <w:rsid w:val="00480AED"/>
    <w:rsid w:val="0048496D"/>
    <w:rsid w:val="004A031D"/>
    <w:rsid w:val="004A4C2D"/>
    <w:rsid w:val="004A51CB"/>
    <w:rsid w:val="004C26F6"/>
    <w:rsid w:val="004C2DE4"/>
    <w:rsid w:val="004D60AA"/>
    <w:rsid w:val="004E21B5"/>
    <w:rsid w:val="004E3370"/>
    <w:rsid w:val="004F48BF"/>
    <w:rsid w:val="00501DF2"/>
    <w:rsid w:val="00533920"/>
    <w:rsid w:val="00555985"/>
    <w:rsid w:val="00562497"/>
    <w:rsid w:val="00567A5B"/>
    <w:rsid w:val="00572FBB"/>
    <w:rsid w:val="005831E4"/>
    <w:rsid w:val="00591DC5"/>
    <w:rsid w:val="005B3871"/>
    <w:rsid w:val="005F6088"/>
    <w:rsid w:val="00625FCB"/>
    <w:rsid w:val="00646D99"/>
    <w:rsid w:val="00666EA5"/>
    <w:rsid w:val="0068223E"/>
    <w:rsid w:val="006973B8"/>
    <w:rsid w:val="006B5BD7"/>
    <w:rsid w:val="006D6E9E"/>
    <w:rsid w:val="006F185A"/>
    <w:rsid w:val="00716AD5"/>
    <w:rsid w:val="00736F34"/>
    <w:rsid w:val="007419DF"/>
    <w:rsid w:val="007654DA"/>
    <w:rsid w:val="00791D82"/>
    <w:rsid w:val="0079749C"/>
    <w:rsid w:val="007D001E"/>
    <w:rsid w:val="008078EB"/>
    <w:rsid w:val="008372DA"/>
    <w:rsid w:val="00852DF7"/>
    <w:rsid w:val="00883565"/>
    <w:rsid w:val="008951E6"/>
    <w:rsid w:val="008C6849"/>
    <w:rsid w:val="008F0551"/>
    <w:rsid w:val="00906670"/>
    <w:rsid w:val="00942001"/>
    <w:rsid w:val="00945C5D"/>
    <w:rsid w:val="009502B4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A947A1"/>
    <w:rsid w:val="00AE6BE9"/>
    <w:rsid w:val="00B158FC"/>
    <w:rsid w:val="00B33499"/>
    <w:rsid w:val="00B4511D"/>
    <w:rsid w:val="00B62049"/>
    <w:rsid w:val="00B972D7"/>
    <w:rsid w:val="00BA374B"/>
    <w:rsid w:val="00BB48B1"/>
    <w:rsid w:val="00BD7739"/>
    <w:rsid w:val="00BE10D5"/>
    <w:rsid w:val="00BE5FE4"/>
    <w:rsid w:val="00C032A0"/>
    <w:rsid w:val="00C26D7E"/>
    <w:rsid w:val="00C34BE7"/>
    <w:rsid w:val="00C379A1"/>
    <w:rsid w:val="00C513B7"/>
    <w:rsid w:val="00C93741"/>
    <w:rsid w:val="00C974E8"/>
    <w:rsid w:val="00CD2CF3"/>
    <w:rsid w:val="00CE4274"/>
    <w:rsid w:val="00D046B2"/>
    <w:rsid w:val="00D102C6"/>
    <w:rsid w:val="00D44CD9"/>
    <w:rsid w:val="00D750CF"/>
    <w:rsid w:val="00D85A25"/>
    <w:rsid w:val="00DC18D1"/>
    <w:rsid w:val="00DE2810"/>
    <w:rsid w:val="00DF4837"/>
    <w:rsid w:val="00E01DAF"/>
    <w:rsid w:val="00E2121A"/>
    <w:rsid w:val="00E21F4E"/>
    <w:rsid w:val="00E518F5"/>
    <w:rsid w:val="00E52526"/>
    <w:rsid w:val="00E74D19"/>
    <w:rsid w:val="00EB1A02"/>
    <w:rsid w:val="00EC2404"/>
    <w:rsid w:val="00ED1548"/>
    <w:rsid w:val="00EE317A"/>
    <w:rsid w:val="00F1127B"/>
    <w:rsid w:val="00F214E8"/>
    <w:rsid w:val="00F30B5A"/>
    <w:rsid w:val="00F61EE4"/>
    <w:rsid w:val="00F90AB9"/>
    <w:rsid w:val="00FA2504"/>
    <w:rsid w:val="00FA2BBC"/>
    <w:rsid w:val="00FA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667C9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1158C"/>
    <w:rsid w:val="00D51549"/>
    <w:rsid w:val="00D626D5"/>
    <w:rsid w:val="00DB014D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F086-2E77-45E0-B945-3C0CB3A6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Korrie L. Richards</cp:lastModifiedBy>
  <cp:revision>3</cp:revision>
  <cp:lastPrinted>2017-01-26T14:04:00Z</cp:lastPrinted>
  <dcterms:created xsi:type="dcterms:W3CDTF">2017-02-10T15:02:00Z</dcterms:created>
  <dcterms:modified xsi:type="dcterms:W3CDTF">2017-02-10T15:03:00Z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