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935F28">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35F28">
            <w:rPr>
              <w:rStyle w:val="Style3"/>
              <w:rFonts w:eastAsiaTheme="majorEastAsia"/>
            </w:rPr>
            <w:t xml:space="preserve">St. Louis County Prescription Drug Monitoring Program User Agreement; appropriating funds.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935F28" w:rsidRDefault="00935F28">
          <w:pPr>
            <w:rPr>
              <w:rFonts w:ascii="Century Gothic" w:hAnsi="Century Gothic"/>
            </w:rPr>
          </w:pPr>
          <w:proofErr w:type="gramStart"/>
          <w:r w:rsidRPr="00935F28">
            <w:rPr>
              <w:rFonts w:ascii="Century Gothic" w:hAnsi="Century Gothic" w:cs="Arial"/>
              <w:color w:val="000000"/>
            </w:rPr>
            <w:t>An ordinance authorizing the City Manager to sign a User Agreement between St. Louis County and the City of Columbia to join the St. Louis County Department of Public Health prescription drug monitoring program; appropriating funds for the program.</w:t>
          </w:r>
          <w:proofErr w:type="gramEnd"/>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35F28" w:rsidRPr="00935F28" w:rsidRDefault="00935F28" w:rsidP="00935F28">
          <w:pPr>
            <w:pStyle w:val="NormalWeb"/>
            <w:spacing w:before="0" w:beforeAutospacing="0" w:after="0" w:afterAutospacing="0"/>
            <w:rPr>
              <w:rFonts w:ascii="Century Gothic" w:hAnsi="Century Gothic"/>
            </w:rPr>
          </w:pPr>
          <w:r w:rsidRPr="00935F28">
            <w:rPr>
              <w:rFonts w:ascii="Century Gothic" w:hAnsi="Century Gothic" w:cs="Arial"/>
              <w:color w:val="000000"/>
            </w:rPr>
            <w:t xml:space="preserve">This User Agreement authorizes the City of Columbia’s participation in the St. Louis County Department of Public Health’s prescription drug monitoring program (PDMP). </w:t>
          </w:r>
        </w:p>
        <w:p w:rsidR="00935F28" w:rsidRPr="00935F28" w:rsidRDefault="00935F28" w:rsidP="00935F28">
          <w:pPr>
            <w:rPr>
              <w:rFonts w:ascii="Century Gothic" w:hAnsi="Century Gothic"/>
            </w:rPr>
          </w:pPr>
        </w:p>
        <w:p w:rsidR="00935F28" w:rsidRPr="00935F28" w:rsidRDefault="00935F28" w:rsidP="00935F28">
          <w:pPr>
            <w:pStyle w:val="NormalWeb"/>
            <w:spacing w:before="0" w:beforeAutospacing="0" w:after="0" w:afterAutospacing="0"/>
            <w:rPr>
              <w:rFonts w:ascii="Century Gothic" w:hAnsi="Century Gothic"/>
            </w:rPr>
          </w:pPr>
          <w:r w:rsidRPr="00935F28">
            <w:rPr>
              <w:rFonts w:ascii="Century Gothic" w:hAnsi="Century Gothic" w:cs="Arial"/>
              <w:color w:val="000000"/>
            </w:rPr>
            <w:t xml:space="preserve">St. Louis County has contracted with Appriss to use a web-based PDMP platform called PMP </w:t>
          </w:r>
          <w:proofErr w:type="spellStart"/>
          <w:r w:rsidRPr="00935F28">
            <w:rPr>
              <w:rFonts w:ascii="Century Gothic" w:hAnsi="Century Gothic" w:cs="Arial"/>
              <w:color w:val="000000"/>
            </w:rPr>
            <w:t>AWARxE</w:t>
          </w:r>
          <w:proofErr w:type="spellEnd"/>
          <w:r w:rsidRPr="00935F28">
            <w:rPr>
              <w:rFonts w:ascii="Century Gothic" w:hAnsi="Century Gothic" w:cs="Arial"/>
              <w:color w:val="000000"/>
            </w:rPr>
            <w:t xml:space="preserve">.  St. Louis County will provide access to appropriate users in the City of Columbia, will conduct initial provider and dispenser outreach, and will operate and maintain a PDMP website with relevant information for prescribers, dispensers, the </w:t>
          </w:r>
          <w:proofErr w:type="gramStart"/>
          <w:r w:rsidRPr="00935F28">
            <w:rPr>
              <w:rFonts w:ascii="Century Gothic" w:hAnsi="Century Gothic" w:cs="Arial"/>
              <w:color w:val="000000"/>
            </w:rPr>
            <w:t>public,</w:t>
          </w:r>
          <w:proofErr w:type="gramEnd"/>
          <w:r w:rsidRPr="00935F28">
            <w:rPr>
              <w:rFonts w:ascii="Century Gothic" w:hAnsi="Century Gothic" w:cs="Arial"/>
              <w:color w:val="000000"/>
            </w:rPr>
            <w:t xml:space="preserve"> and participating counties. St. Louis County will maintain email communication and respond to all questions, comments, and/or concerns related to the PDMP.</w:t>
          </w:r>
        </w:p>
        <w:p w:rsidR="00935F28" w:rsidRPr="00935F28" w:rsidRDefault="00935F28" w:rsidP="00935F28">
          <w:pPr>
            <w:rPr>
              <w:rFonts w:ascii="Century Gothic" w:hAnsi="Century Gothic"/>
            </w:rPr>
          </w:pPr>
        </w:p>
        <w:p w:rsidR="00935F28" w:rsidRPr="00935F28" w:rsidRDefault="00935F28" w:rsidP="00935F28">
          <w:pPr>
            <w:pStyle w:val="NormalWeb"/>
            <w:spacing w:before="0" w:beforeAutospacing="0" w:after="0" w:afterAutospacing="0"/>
            <w:rPr>
              <w:rFonts w:ascii="Century Gothic" w:hAnsi="Century Gothic"/>
            </w:rPr>
          </w:pPr>
          <w:r w:rsidRPr="00935F28">
            <w:rPr>
              <w:rFonts w:ascii="Century Gothic" w:hAnsi="Century Gothic" w:cs="Arial"/>
              <w:color w:val="000000"/>
            </w:rPr>
            <w:t>The City of Columbia will be responsible for paying annual PDMP subscription costs and community engagement and outreach for the program.  </w:t>
          </w:r>
        </w:p>
        <w:p w:rsidR="00935F28" w:rsidRDefault="00935F28" w:rsidP="00935F28">
          <w:pPr>
            <w:rPr>
              <w:rFonts w:ascii="Century Gothic" w:hAnsi="Century Gothic"/>
            </w:rPr>
          </w:pPr>
        </w:p>
        <w:p w:rsidR="003A33ED" w:rsidRPr="00935F28" w:rsidRDefault="003A33ED" w:rsidP="003A33ED">
          <w:pPr>
            <w:pStyle w:val="NormalWeb"/>
            <w:spacing w:before="0" w:beforeAutospacing="0" w:after="0" w:afterAutospacing="0"/>
            <w:rPr>
              <w:rFonts w:ascii="Century Gothic" w:hAnsi="Century Gothic"/>
            </w:rPr>
          </w:pPr>
          <w:r w:rsidRPr="00935F28">
            <w:rPr>
              <w:rFonts w:ascii="Century Gothic" w:hAnsi="Century Gothic" w:cs="Arial"/>
              <w:color w:val="000000"/>
            </w:rPr>
            <w:t xml:space="preserve">The annual subscription cost is prorated for 2017 and will be </w:t>
          </w:r>
          <w:r w:rsidRPr="00935F28">
            <w:rPr>
              <w:rFonts w:ascii="Century Gothic" w:hAnsi="Century Gothic" w:cs="Arial"/>
              <w:color w:val="000000"/>
              <w:shd w:val="clear" w:color="auto" w:fill="FFFFFF"/>
            </w:rPr>
            <w:t>$11,332.89. The annual cost for year 2 and forward is $</w:t>
          </w:r>
          <w:r w:rsidR="0008180B">
            <w:rPr>
              <w:rFonts w:ascii="Century Gothic" w:hAnsi="Century Gothic" w:cs="Arial"/>
              <w:color w:val="000000"/>
              <w:shd w:val="clear" w:color="auto" w:fill="FFFFFF"/>
            </w:rPr>
            <w:t xml:space="preserve">14,873.76. </w:t>
          </w:r>
          <w:r w:rsidRPr="00935F28">
            <w:rPr>
              <w:rFonts w:ascii="Century Gothic" w:hAnsi="Century Gothic" w:cs="Arial"/>
              <w:color w:val="000000"/>
              <w:shd w:val="clear" w:color="auto" w:fill="FFFFFF"/>
            </w:rPr>
            <w:t>The costs are based on a $7.00 charge per user (provider) in the jurisdiction plus infrastructure (administration) costs.  St. Louis County has calculated the total infrastructure costs for the entire state to be $125,000.  This amount is then prorated for all Missouri counties based on that county’s proportion of providers out of all the providers in Missouri.  Columbia has a total of 1,0</w:t>
          </w:r>
          <w:r w:rsidR="0008180B">
            <w:rPr>
              <w:rFonts w:ascii="Century Gothic" w:hAnsi="Century Gothic" w:cs="Arial"/>
              <w:color w:val="000000"/>
              <w:shd w:val="clear" w:color="auto" w:fill="FFFFFF"/>
            </w:rPr>
            <w:t>68 providers, which is 5.9</w:t>
          </w:r>
          <w:r w:rsidRPr="00935F28">
            <w:rPr>
              <w:rFonts w:ascii="Century Gothic" w:hAnsi="Century Gothic" w:cs="Arial"/>
              <w:color w:val="000000"/>
              <w:shd w:val="clear" w:color="auto" w:fill="FFFFFF"/>
            </w:rPr>
            <w:t>% of the total providers in the state (</w:t>
          </w:r>
          <w:r w:rsidR="0008180B">
            <w:rPr>
              <w:rFonts w:ascii="Century Gothic" w:hAnsi="Century Gothic" w:cs="Arial"/>
              <w:color w:val="000000"/>
              <w:shd w:val="clear" w:color="auto" w:fill="FFFFFF"/>
            </w:rPr>
            <w:t>5.9</w:t>
          </w:r>
          <w:r w:rsidRPr="00935F28">
            <w:rPr>
              <w:rFonts w:ascii="Century Gothic" w:hAnsi="Century Gothic" w:cs="Arial"/>
              <w:color w:val="000000"/>
              <w:shd w:val="clear" w:color="auto" w:fill="FFFFFF"/>
            </w:rPr>
            <w:t>% of $125,000 is $7,</w:t>
          </w:r>
          <w:r w:rsidR="0008180B">
            <w:rPr>
              <w:rFonts w:ascii="Century Gothic" w:hAnsi="Century Gothic" w:cs="Arial"/>
              <w:color w:val="000000"/>
              <w:shd w:val="clear" w:color="auto" w:fill="FFFFFF"/>
            </w:rPr>
            <w:t>397.76</w:t>
          </w:r>
          <w:r>
            <w:rPr>
              <w:rFonts w:ascii="Century Gothic" w:hAnsi="Century Gothic" w:cs="Arial"/>
              <w:color w:val="000000"/>
              <w:shd w:val="clear" w:color="auto" w:fill="FFFFFF"/>
            </w:rPr>
            <w:t xml:space="preserve"> </w:t>
          </w:r>
          <w:r w:rsidRPr="00935F28">
            <w:rPr>
              <w:rFonts w:ascii="Century Gothic" w:hAnsi="Century Gothic" w:cs="Arial"/>
              <w:color w:val="000000"/>
              <w:shd w:val="clear" w:color="auto" w:fill="FFFFFF"/>
            </w:rPr>
            <w:t xml:space="preserve">= infrastructure costs). </w:t>
          </w:r>
        </w:p>
        <w:p w:rsidR="003A33ED" w:rsidRDefault="003A33ED" w:rsidP="00935F28">
          <w:pPr>
            <w:rPr>
              <w:rFonts w:ascii="Century Gothic" w:hAnsi="Century Gothic"/>
            </w:rPr>
          </w:pPr>
        </w:p>
        <w:p w:rsidR="003A33ED" w:rsidRPr="00935F28" w:rsidRDefault="003A33ED" w:rsidP="00935F28">
          <w:pPr>
            <w:rPr>
              <w:rFonts w:ascii="Century Gothic" w:hAnsi="Century Gothic"/>
            </w:rPr>
          </w:pPr>
          <w:r>
            <w:rPr>
              <w:rFonts w:ascii="Century Gothic" w:hAnsi="Century Gothic"/>
            </w:rPr>
            <w:t>St. Louis County is pursuing funding opportunities for PDMP subscribers from the Bureau of Justice Administration.  If St. Louis County is awarded funding, there will be no participation costs for years 1 and 2 and the</w:t>
          </w:r>
          <w:r w:rsidR="00DB4F16">
            <w:rPr>
              <w:rFonts w:ascii="Century Gothic" w:hAnsi="Century Gothic"/>
            </w:rPr>
            <w:t xml:space="preserve"> City will</w:t>
          </w:r>
          <w:r>
            <w:rPr>
              <w:rFonts w:ascii="Century Gothic" w:hAnsi="Century Gothic"/>
            </w:rPr>
            <w:t xml:space="preserve"> be responsible for the cost of year 3</w:t>
          </w:r>
          <w:r w:rsidR="006701B7">
            <w:rPr>
              <w:rFonts w:ascii="Century Gothic" w:hAnsi="Century Gothic"/>
            </w:rPr>
            <w:t>. If federal funding is not awarded to St. Louis County, the city will be responsible for the full costs of years 1-3 as outlined above.</w:t>
          </w:r>
        </w:p>
        <w:p w:rsidR="00935F28" w:rsidRPr="00935F28" w:rsidRDefault="00935F28" w:rsidP="00935F28">
          <w:pPr>
            <w:rPr>
              <w:rFonts w:ascii="Century Gothic" w:hAnsi="Century Gothic"/>
            </w:rPr>
          </w:pPr>
        </w:p>
        <w:p w:rsidR="00CE4274" w:rsidRDefault="00935F28" w:rsidP="00935F28">
          <w:pPr>
            <w:pStyle w:val="NormalWeb"/>
            <w:spacing w:before="0" w:beforeAutospacing="0" w:after="0" w:afterAutospacing="0"/>
            <w:rPr>
              <w:rFonts w:ascii="Century Gothic" w:hAnsi="Century Gothic"/>
            </w:rPr>
          </w:pPr>
          <w:r w:rsidRPr="00935F28">
            <w:rPr>
              <w:rFonts w:ascii="Century Gothic" w:hAnsi="Century Gothic" w:cs="Arial"/>
              <w:color w:val="222222"/>
              <w:shd w:val="clear" w:color="auto" w:fill="FFFFFF"/>
            </w:rPr>
            <w:t>The subscriber fees were not anticipated in the FY2017 budget for the Public Health and Human Services Department.  Staff requests the use of Council reserves for year one user fees. In subsequent years, the fees will be included in the department’s budget.</w:t>
          </w:r>
        </w:p>
      </w:sdtContent>
    </w:sdt>
    <w:p w:rsidR="002773F7" w:rsidRDefault="00D44CD9" w:rsidP="00D44CD9">
      <w:pPr>
        <w:tabs>
          <w:tab w:val="left" w:pos="4425"/>
        </w:tabs>
        <w:rPr>
          <w:rFonts w:ascii="Century Gothic" w:hAnsi="Century Gothic"/>
        </w:rPr>
      </w:pPr>
      <w:r>
        <w:rPr>
          <w:rFonts w:ascii="Century Gothic" w:hAnsi="Century Gothic"/>
        </w:rPr>
        <w:lastRenderedPageBreak/>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472279" w:rsidRPr="00472279">
            <w:rPr>
              <w:rFonts w:ascii="Century Gothic" w:hAnsi="Century Gothic"/>
            </w:rPr>
            <w:t>$26,</w:t>
          </w:r>
          <w:r w:rsidR="0008180B">
            <w:rPr>
              <w:rFonts w:ascii="Century Gothic" w:hAnsi="Century Gothic"/>
            </w:rPr>
            <w:t>206.65</w:t>
          </w:r>
          <w:r w:rsidR="00472279" w:rsidRPr="00472279">
            <w:rPr>
              <w:rFonts w:ascii="Century Gothic" w:hAnsi="Century Gothic"/>
            </w:rPr>
            <w:t xml:space="preserve"> for prorated year one (2017) and full year two 2018.</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472279" w:rsidRPr="00472279">
            <w:rPr>
              <w:rFonts w:ascii="Century Gothic" w:hAnsi="Century Gothic"/>
            </w:rPr>
            <w:t>$</w:t>
          </w:r>
          <w:r w:rsidR="0008180B">
            <w:rPr>
              <w:rFonts w:ascii="Century Gothic" w:hAnsi="Century Gothic"/>
            </w:rPr>
            <w:t>14,873.76</w:t>
          </w:r>
          <w:r w:rsidR="00472279" w:rsidRPr="00472279">
            <w:rPr>
              <w:rFonts w:ascii="Century Gothic" w:hAnsi="Century Gothic"/>
            </w:rPr>
            <w:t xml:space="preserve"> annually per year beyond the first two years.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8180B">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35F28">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35F2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35F28">
            <w:rPr>
              <w:rStyle w:val="Style3"/>
            </w:rPr>
            <w:t>Not Applicable</w:t>
          </w:r>
        </w:sdtContent>
      </w:sdt>
    </w:p>
    <w:p w:rsidR="004F48BF" w:rsidRDefault="004F48BF"/>
    <w:p w:rsidR="000E3DAB" w:rsidRDefault="0008180B">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35F28">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35F2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35F2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35F2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35F2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35F2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27F18" w:rsidP="00B27F18">
                <w:pPr>
                  <w:rPr>
                    <w:rFonts w:ascii="Century Gothic" w:hAnsi="Century Gothic"/>
                  </w:rPr>
                </w:pPr>
                <w:r>
                  <w:rPr>
                    <w:rFonts w:ascii="Century Gothic" w:hAnsi="Century Gothic"/>
                  </w:rPr>
                  <w:t>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27F18" w:rsidP="00B27F18">
                <w:pPr>
                  <w:rPr>
                    <w:rFonts w:ascii="Century Gothic" w:hAnsi="Century Gothic"/>
                  </w:rPr>
                </w:pPr>
                <w:r>
                  <w:rPr>
                    <w:rFonts w:ascii="Century Gothic" w:hAnsi="Century Gothic"/>
                  </w:rPr>
                  <w:t>This is the first User Agreement between the City of Columbia and St. Louis County.</w:t>
                </w:r>
              </w:p>
            </w:tc>
          </w:sdtContent>
        </w:sdt>
      </w:tr>
    </w:tbl>
    <w:p w:rsidR="00D85A25" w:rsidRDefault="00D85A25">
      <w:pPr>
        <w:rPr>
          <w:rFonts w:ascii="Century Gothic" w:hAnsi="Century Gothic"/>
        </w:rPr>
      </w:pPr>
    </w:p>
    <w:p w:rsidR="00D85A25" w:rsidRDefault="00D85A25">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FA1A1A"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CE" w:rsidRDefault="007120CE" w:rsidP="004A4C2D">
      <w:r>
        <w:separator/>
      </w:r>
    </w:p>
  </w:endnote>
  <w:endnote w:type="continuationSeparator" w:id="0">
    <w:p w:rsidR="007120CE" w:rsidRDefault="007120C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CE" w:rsidRDefault="007120CE" w:rsidP="004A4C2D">
      <w:r>
        <w:separator/>
      </w:r>
    </w:p>
  </w:footnote>
  <w:footnote w:type="continuationSeparator" w:id="0">
    <w:p w:rsidR="007120CE" w:rsidRDefault="007120C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8180B"/>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A33ED"/>
    <w:rsid w:val="003C57DC"/>
    <w:rsid w:val="0041404F"/>
    <w:rsid w:val="00472279"/>
    <w:rsid w:val="00480AED"/>
    <w:rsid w:val="0048496D"/>
    <w:rsid w:val="004A4C2D"/>
    <w:rsid w:val="004A51CB"/>
    <w:rsid w:val="004B6B49"/>
    <w:rsid w:val="004C26F6"/>
    <w:rsid w:val="004C2DE4"/>
    <w:rsid w:val="004F48BF"/>
    <w:rsid w:val="00572FBB"/>
    <w:rsid w:val="005831E4"/>
    <w:rsid w:val="00591DC5"/>
    <w:rsid w:val="005B3871"/>
    <w:rsid w:val="005F6088"/>
    <w:rsid w:val="00625FCB"/>
    <w:rsid w:val="00646D99"/>
    <w:rsid w:val="006701B7"/>
    <w:rsid w:val="006D6E9E"/>
    <w:rsid w:val="006F185A"/>
    <w:rsid w:val="007120CE"/>
    <w:rsid w:val="00743211"/>
    <w:rsid w:val="00791D82"/>
    <w:rsid w:val="008078EB"/>
    <w:rsid w:val="008372DA"/>
    <w:rsid w:val="00852DF7"/>
    <w:rsid w:val="00883565"/>
    <w:rsid w:val="008C6849"/>
    <w:rsid w:val="008F0551"/>
    <w:rsid w:val="00935F28"/>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27F18"/>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B4F16"/>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1A1A"/>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935F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935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EB26-8F50-4057-8CCC-B7E2C5CA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Stephanie Browning</cp:lastModifiedBy>
  <cp:revision>6</cp:revision>
  <cp:lastPrinted>2013-11-01T14:38:00Z</cp:lastPrinted>
  <dcterms:created xsi:type="dcterms:W3CDTF">2017-02-14T20:29:00Z</dcterms:created>
  <dcterms:modified xsi:type="dcterms:W3CDTF">2017-02-14T20:47:00Z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