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D59C1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February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54086">
            <w:rPr>
              <w:rStyle w:val="Style3"/>
              <w:rFonts w:eastAsiaTheme="majorEastAsia"/>
            </w:rPr>
            <w:t xml:space="preserve">Boone County </w:t>
          </w:r>
          <w:r w:rsidR="00FE66DE">
            <w:rPr>
              <w:rStyle w:val="Style3"/>
              <w:rFonts w:eastAsiaTheme="majorEastAsia"/>
            </w:rPr>
            <w:t xml:space="preserve">Animal Control </w:t>
          </w:r>
          <w:r w:rsidR="00A54086">
            <w:rPr>
              <w:rStyle w:val="Style3"/>
              <w:rFonts w:eastAsiaTheme="majorEastAsia"/>
            </w:rPr>
            <w:t>Services Agreement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5408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An ordinance authorizing the City Manager to enter into an agreement with Boone County for </w:t>
          </w:r>
          <w:r w:rsidR="00FE66DE">
            <w:rPr>
              <w:rFonts w:ascii="Century Gothic" w:hAnsi="Century Gothic"/>
            </w:rPr>
            <w:t xml:space="preserve">Animal Control </w:t>
          </w:r>
          <w:r>
            <w:rPr>
              <w:rFonts w:ascii="Century Gothic" w:hAnsi="Century Gothic"/>
            </w:rPr>
            <w:t>Services for calendar year 2017 in the amount of $</w:t>
          </w:r>
          <w:r w:rsidR="00FE66DE">
            <w:rPr>
              <w:rFonts w:ascii="Century Gothic" w:hAnsi="Century Gothic"/>
            </w:rPr>
            <w:t>237,855</w:t>
          </w:r>
          <w:r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B6050" w:rsidRDefault="00A5408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ordinance renews the ongoing agreement with Boone County for the provision of </w:t>
          </w:r>
          <w:r w:rsidR="009B6050">
            <w:rPr>
              <w:rFonts w:ascii="Century Gothic" w:hAnsi="Century Gothic"/>
            </w:rPr>
            <w:t xml:space="preserve">Animal Control </w:t>
          </w:r>
          <w:r>
            <w:rPr>
              <w:rFonts w:ascii="Century Gothic" w:hAnsi="Century Gothic"/>
            </w:rPr>
            <w:t>services</w:t>
          </w:r>
          <w:r w:rsidR="009B6050">
            <w:rPr>
              <w:rFonts w:ascii="Century Gothic" w:hAnsi="Century Gothic"/>
            </w:rPr>
            <w:t xml:space="preserve"> outside the Columbia city limits</w:t>
          </w:r>
          <w:r>
            <w:rPr>
              <w:rFonts w:ascii="Century Gothic" w:hAnsi="Century Gothic"/>
            </w:rPr>
            <w:t xml:space="preserve">. </w:t>
          </w:r>
          <w:r w:rsidR="009B6050">
            <w:rPr>
              <w:rFonts w:ascii="Century Gothic" w:hAnsi="Century Gothic"/>
            </w:rPr>
            <w:t>This annual</w:t>
          </w:r>
          <w:r>
            <w:rPr>
              <w:rFonts w:ascii="Century Gothic" w:hAnsi="Century Gothic"/>
            </w:rPr>
            <w:t xml:space="preserve"> agreement has been in place since 19</w:t>
          </w:r>
          <w:r w:rsidR="009B6050">
            <w:rPr>
              <w:rFonts w:ascii="Century Gothic" w:hAnsi="Century Gothic"/>
            </w:rPr>
            <w:t>91</w:t>
          </w:r>
          <w:r>
            <w:rPr>
              <w:rFonts w:ascii="Century Gothic" w:hAnsi="Century Gothic"/>
            </w:rPr>
            <w:t xml:space="preserve"> and is advantageous to both parties by minimizing administrative costs and reducing duplication of services. The annual funding level for Boone County is derived from</w:t>
          </w:r>
        </w:p>
        <w:p w:rsidR="00CE4274" w:rsidRDefault="00A54086" w:rsidP="00CE4274">
          <w:pPr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</w:t>
          </w:r>
          <w:proofErr w:type="gramEnd"/>
          <w:r>
            <w:rPr>
              <w:rFonts w:ascii="Century Gothic" w:hAnsi="Century Gothic"/>
            </w:rPr>
            <w:t xml:space="preserve"> combination of population and service usage. The contract amount for calendar year 2017 is $</w:t>
          </w:r>
          <w:r w:rsidR="009B6050">
            <w:rPr>
              <w:rFonts w:ascii="Century Gothic" w:hAnsi="Century Gothic"/>
            </w:rPr>
            <w:t>237,855,</w:t>
          </w:r>
          <w:r>
            <w:rPr>
              <w:rFonts w:ascii="Century Gothic" w:hAnsi="Century Gothic"/>
            </w:rPr>
            <w:t xml:space="preserve"> a </w:t>
          </w:r>
          <w:r w:rsidR="009B6050">
            <w:rPr>
              <w:rFonts w:ascii="Century Gothic" w:hAnsi="Century Gothic"/>
            </w:rPr>
            <w:t>1</w:t>
          </w:r>
          <w:r>
            <w:rPr>
              <w:rFonts w:ascii="Century Gothic" w:hAnsi="Century Gothic"/>
            </w:rPr>
            <w:t>.</w:t>
          </w:r>
          <w:r w:rsidR="009B6050">
            <w:rPr>
              <w:rFonts w:ascii="Century Gothic" w:hAnsi="Century Gothic"/>
            </w:rPr>
            <w:t>16</w:t>
          </w:r>
          <w:r>
            <w:rPr>
              <w:rFonts w:ascii="Century Gothic" w:hAnsi="Century Gothic"/>
            </w:rPr>
            <w:t xml:space="preserve">% increase over calendar year 2016.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 xml:space="preserve">The General Fund expenditures and revenues associated with this agreement were anticipated as part of the FY17 budget process.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B10345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B10345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5408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4086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6C61FA" w:rsidRDefault="006C61FA">
      <w:pPr>
        <w:rPr>
          <w:rFonts w:ascii="Century Gothic" w:hAnsi="Century Gothic"/>
        </w:rPr>
      </w:pPr>
    </w:p>
    <w:p w:rsidR="006C61FA" w:rsidRDefault="006C61FA">
      <w:pPr>
        <w:rPr>
          <w:rFonts w:ascii="Century Gothic" w:hAnsi="Century Gothic"/>
        </w:rPr>
      </w:pPr>
    </w:p>
    <w:p w:rsidR="006C61FA" w:rsidRDefault="006C61FA">
      <w:pPr>
        <w:rPr>
          <w:rFonts w:ascii="Century Gothic" w:hAnsi="Century Gothic"/>
        </w:rPr>
      </w:pPr>
    </w:p>
    <w:p w:rsidR="006C61FA" w:rsidRDefault="006C61FA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54086" w:rsidP="00A5408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Annual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54086" w:rsidP="009B605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 similar agreement has been in place since 19</w:t>
                </w:r>
                <w:r w:rsidR="009B6050">
                  <w:rPr>
                    <w:rFonts w:ascii="Century Gothic" w:hAnsi="Century Gothic"/>
                  </w:rPr>
                  <w:t>91</w:t>
                </w:r>
                <w:r>
                  <w:rPr>
                    <w:rFonts w:ascii="Century Gothic" w:hAnsi="Century Gothic"/>
                  </w:rPr>
                  <w:t xml:space="preserve">. 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A5408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Should the Council agree with staff recommendations, an affirmative vote is in order.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45" w:rsidRDefault="00B10345" w:rsidP="004A4C2D">
      <w:r>
        <w:separator/>
      </w:r>
    </w:p>
  </w:endnote>
  <w:endnote w:type="continuationSeparator" w:id="0">
    <w:p w:rsidR="00B10345" w:rsidRDefault="00B1034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45" w:rsidRDefault="00B10345" w:rsidP="004A4C2D">
      <w:r>
        <w:separator/>
      </w:r>
    </w:p>
  </w:footnote>
  <w:footnote w:type="continuationSeparator" w:id="0">
    <w:p w:rsidR="00B10345" w:rsidRDefault="00B1034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674DA"/>
    <w:rsid w:val="006C61FA"/>
    <w:rsid w:val="006D6E9E"/>
    <w:rsid w:val="006F185A"/>
    <w:rsid w:val="007120CE"/>
    <w:rsid w:val="00743211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2A78"/>
    <w:rsid w:val="009B5E9C"/>
    <w:rsid w:val="009B6050"/>
    <w:rsid w:val="009D5168"/>
    <w:rsid w:val="009D59C1"/>
    <w:rsid w:val="00A37B59"/>
    <w:rsid w:val="00A54086"/>
    <w:rsid w:val="00A67E22"/>
    <w:rsid w:val="00A85777"/>
    <w:rsid w:val="00B10345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502D0F-0FC0-47B2-BF1C-F9515CD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71A1B"/>
    <w:rsid w:val="001E191A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20DF-2D9C-4690-A84D-BDF8D07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2017-01-31T13:21:00Z</dcterms:created>
  <dcterms:modified xsi:type="dcterms:W3CDTF">2017-02-06T22:17:00Z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