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A382F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A3D6A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03E50">
            <w:rPr>
              <w:rStyle w:val="Style3"/>
              <w:rFonts w:eastAsiaTheme="majorEastAsia"/>
            </w:rPr>
            <w:t xml:space="preserve">The Highlands Phase 8 - Revised – </w:t>
          </w:r>
          <w:r w:rsidR="00CC49FB">
            <w:rPr>
              <w:rStyle w:val="Style3"/>
              <w:rFonts w:eastAsiaTheme="majorEastAsia"/>
            </w:rPr>
            <w:t>P</w:t>
          </w:r>
          <w:r w:rsidR="00103E50">
            <w:rPr>
              <w:rStyle w:val="Style3"/>
              <w:rFonts w:eastAsiaTheme="majorEastAsia"/>
            </w:rPr>
            <w:t>UD</w:t>
          </w:r>
          <w:r w:rsidR="00CC49FB">
            <w:rPr>
              <w:rStyle w:val="Style3"/>
              <w:rFonts w:eastAsiaTheme="majorEastAsia"/>
            </w:rPr>
            <w:t xml:space="preserve"> Plan</w:t>
          </w:r>
          <w:r w:rsidR="00126DA4">
            <w:rPr>
              <w:rStyle w:val="Style3"/>
              <w:rFonts w:eastAsiaTheme="majorEastAsia"/>
            </w:rPr>
            <w:t xml:space="preserve"> </w:t>
          </w:r>
          <w:r w:rsidR="00103E50">
            <w:rPr>
              <w:rStyle w:val="Style3"/>
              <w:rFonts w:eastAsiaTheme="majorEastAsia"/>
            </w:rPr>
            <w:t>(Case #16-204</w:t>
          </w:r>
          <w:r w:rsidR="00DA382F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D1CE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would allow for </w:t>
          </w:r>
          <w:r w:rsidR="001B1903">
            <w:rPr>
              <w:rFonts w:ascii="Century Gothic" w:hAnsi="Century Gothic"/>
            </w:rPr>
            <w:t xml:space="preserve">a </w:t>
          </w:r>
          <w:r w:rsidR="00103E50">
            <w:rPr>
              <w:rFonts w:ascii="Century Gothic" w:hAnsi="Century Gothic"/>
            </w:rPr>
            <w:t xml:space="preserve">cul-de-sac bulb to be built at the existing terminus of </w:t>
          </w:r>
          <w:proofErr w:type="spellStart"/>
          <w:r w:rsidR="00103E50">
            <w:rPr>
              <w:rFonts w:ascii="Century Gothic" w:hAnsi="Century Gothic"/>
            </w:rPr>
            <w:t>Stonehaven</w:t>
          </w:r>
          <w:proofErr w:type="spellEnd"/>
          <w:r w:rsidR="00103E50">
            <w:rPr>
              <w:rFonts w:ascii="Century Gothic" w:hAnsi="Century Gothic"/>
            </w:rPr>
            <w:t xml:space="preserve"> Road along with an 8-foot wide </w:t>
          </w:r>
          <w:proofErr w:type="spellStart"/>
          <w:r w:rsidR="00103E50">
            <w:rPr>
              <w:rFonts w:ascii="Century Gothic" w:hAnsi="Century Gothic"/>
            </w:rPr>
            <w:t>pedway</w:t>
          </w:r>
          <w:proofErr w:type="spellEnd"/>
          <w:r w:rsidR="00103E50">
            <w:rPr>
              <w:rFonts w:ascii="Century Gothic" w:hAnsi="Century Gothic"/>
            </w:rPr>
            <w:t xml:space="preserve"> connection to Old Plank Road instead of connecting </w:t>
          </w:r>
          <w:proofErr w:type="spellStart"/>
          <w:r w:rsidR="00103E50">
            <w:rPr>
              <w:rFonts w:ascii="Century Gothic" w:hAnsi="Century Gothic"/>
            </w:rPr>
            <w:t>Stonehaven</w:t>
          </w:r>
          <w:proofErr w:type="spellEnd"/>
          <w:r w:rsidR="00103E50">
            <w:rPr>
              <w:rFonts w:ascii="Century Gothic" w:hAnsi="Century Gothic"/>
            </w:rPr>
            <w:t xml:space="preserve"> Road to Old Plank Road</w:t>
          </w:r>
          <w:r w:rsidR="00DA382F" w:rsidRPr="00DA382F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03E50" w:rsidRPr="00103E50" w:rsidRDefault="00103E50" w:rsidP="00103E50">
          <w:pPr>
            <w:rPr>
              <w:rFonts w:ascii="Century Gothic" w:hAnsi="Century Gothic"/>
            </w:rPr>
          </w:pPr>
          <w:r w:rsidRPr="00103E50">
            <w:rPr>
              <w:rFonts w:ascii="Century Gothic" w:hAnsi="Century Gothic"/>
            </w:rPr>
            <w:t xml:space="preserve">The applicant is requesting approval of a major amendment to The Highlands - Phase 8 Final PUD Plan, which </w:t>
          </w:r>
          <w:r w:rsidR="00AD3972">
            <w:rPr>
              <w:rFonts w:ascii="Century Gothic" w:hAnsi="Century Gothic"/>
            </w:rPr>
            <w:t xml:space="preserve">was approved in 1987, and </w:t>
          </w:r>
          <w:r w:rsidRPr="00103E50">
            <w:rPr>
              <w:rFonts w:ascii="Century Gothic" w:hAnsi="Century Gothic"/>
            </w:rPr>
            <w:t xml:space="preserve">platted in 1991.  The existing plan and plat show public right-of-way for </w:t>
          </w:r>
          <w:proofErr w:type="spellStart"/>
          <w:r w:rsidRPr="00103E50">
            <w:rPr>
              <w:rFonts w:ascii="Century Gothic" w:hAnsi="Century Gothic"/>
            </w:rPr>
            <w:t>Stonehaven</w:t>
          </w:r>
          <w:proofErr w:type="spellEnd"/>
          <w:r w:rsidRPr="00103E50">
            <w:rPr>
              <w:rFonts w:ascii="Century Gothic" w:hAnsi="Century Gothic"/>
            </w:rPr>
            <w:t xml:space="preserve"> Road extending through the subject site and connecting to Old Plank Road.  </w:t>
          </w:r>
          <w:proofErr w:type="spellStart"/>
          <w:r w:rsidRPr="00103E50">
            <w:rPr>
              <w:rFonts w:ascii="Century Gothic" w:hAnsi="Century Gothic"/>
            </w:rPr>
            <w:t>Stonehaven</w:t>
          </w:r>
          <w:proofErr w:type="spellEnd"/>
          <w:r w:rsidRPr="00103E50">
            <w:rPr>
              <w:rFonts w:ascii="Century Gothic" w:hAnsi="Century Gothic"/>
            </w:rPr>
            <w:t xml:space="preserve"> Road has not been connected to Old Plank Road, and instead ends in a </w:t>
          </w:r>
          <w:r w:rsidR="00B55F27">
            <w:rPr>
              <w:rFonts w:ascii="Century Gothic" w:hAnsi="Century Gothic"/>
            </w:rPr>
            <w:t>dead-end “</w:t>
          </w:r>
          <w:r w:rsidRPr="00103E50">
            <w:rPr>
              <w:rFonts w:ascii="Century Gothic" w:hAnsi="Century Gothic"/>
            </w:rPr>
            <w:t>stub</w:t>
          </w:r>
          <w:r w:rsidR="00B55F27">
            <w:rPr>
              <w:rFonts w:ascii="Century Gothic" w:hAnsi="Century Gothic"/>
            </w:rPr>
            <w:t>”</w:t>
          </w:r>
          <w:r w:rsidRPr="00103E50">
            <w:rPr>
              <w:rFonts w:ascii="Century Gothic" w:hAnsi="Century Gothic"/>
            </w:rPr>
            <w:t xml:space="preserve"> at the northern edge of the subject property.</w:t>
          </w:r>
        </w:p>
        <w:p w:rsidR="00103E50" w:rsidRPr="00103E50" w:rsidRDefault="00103E50" w:rsidP="00103E50">
          <w:pPr>
            <w:rPr>
              <w:rFonts w:ascii="Century Gothic" w:hAnsi="Century Gothic"/>
            </w:rPr>
          </w:pPr>
        </w:p>
        <w:p w:rsidR="00103E50" w:rsidRPr="00103E50" w:rsidRDefault="00103E50" w:rsidP="00103E50">
          <w:pPr>
            <w:rPr>
              <w:rFonts w:ascii="Century Gothic" w:hAnsi="Century Gothic"/>
            </w:rPr>
          </w:pPr>
          <w:r w:rsidRPr="00103E50">
            <w:rPr>
              <w:rFonts w:ascii="Century Gothic" w:hAnsi="Century Gothic"/>
            </w:rPr>
            <w:t xml:space="preserve">The </w:t>
          </w:r>
          <w:r w:rsidR="00C436D8">
            <w:rPr>
              <w:rFonts w:ascii="Century Gothic" w:hAnsi="Century Gothic"/>
            </w:rPr>
            <w:t>applicant’s</w:t>
          </w:r>
          <w:r w:rsidRPr="00103E50">
            <w:rPr>
              <w:rFonts w:ascii="Century Gothic" w:hAnsi="Century Gothic"/>
            </w:rPr>
            <w:t xml:space="preserve"> proposal would result in </w:t>
          </w:r>
          <w:proofErr w:type="spellStart"/>
          <w:r w:rsidRPr="00103E50">
            <w:rPr>
              <w:rFonts w:ascii="Century Gothic" w:hAnsi="Century Gothic"/>
            </w:rPr>
            <w:t>Stonehaven</w:t>
          </w:r>
          <w:proofErr w:type="spellEnd"/>
          <w:r w:rsidRPr="00103E50">
            <w:rPr>
              <w:rFonts w:ascii="Century Gothic" w:hAnsi="Century Gothic"/>
            </w:rPr>
            <w:t xml:space="preserve"> Road being permanently </w:t>
          </w:r>
          <w:r w:rsidR="00AD3972">
            <w:rPr>
              <w:rFonts w:ascii="Century Gothic" w:hAnsi="Century Gothic"/>
            </w:rPr>
            <w:t>terminated as</w:t>
          </w:r>
          <w:r w:rsidRPr="00103E50">
            <w:rPr>
              <w:rFonts w:ascii="Century Gothic" w:hAnsi="Century Gothic"/>
            </w:rPr>
            <w:t xml:space="preserve"> a cul-de-s</w:t>
          </w:r>
          <w:r w:rsidR="00AD3972">
            <w:rPr>
              <w:rFonts w:ascii="Century Gothic" w:hAnsi="Century Gothic"/>
            </w:rPr>
            <w:t>ac</w:t>
          </w:r>
          <w:r w:rsidRPr="00103E50">
            <w:rPr>
              <w:rFonts w:ascii="Century Gothic" w:hAnsi="Century Gothic"/>
            </w:rPr>
            <w:t>.  The 50-foot wide public street right-of-way between this permanent turnaround and Old Plank Road would be replaced by a 20-foot wide private emergency access drive with collapsible bollards.</w:t>
          </w:r>
        </w:p>
        <w:p w:rsidR="00103E50" w:rsidRPr="00103E50" w:rsidRDefault="00103E50" w:rsidP="00103E50">
          <w:pPr>
            <w:rPr>
              <w:rFonts w:ascii="Century Gothic" w:hAnsi="Century Gothic"/>
            </w:rPr>
          </w:pPr>
        </w:p>
        <w:p w:rsidR="00103E50" w:rsidRPr="00103E50" w:rsidRDefault="00103E50" w:rsidP="00103E50">
          <w:pPr>
            <w:rPr>
              <w:rFonts w:ascii="Century Gothic" w:hAnsi="Century Gothic"/>
            </w:rPr>
          </w:pPr>
          <w:r w:rsidRPr="00103E50">
            <w:rPr>
              <w:rFonts w:ascii="Century Gothic" w:hAnsi="Century Gothic"/>
            </w:rPr>
            <w:t xml:space="preserve">The application includes requests for variances from sidewalk installation requirements (Section 25-48.1(a)) and cul-de-sac length restrictions (Section 25-47(a)).  If </w:t>
          </w:r>
          <w:proofErr w:type="spellStart"/>
          <w:r w:rsidRPr="00103E50">
            <w:rPr>
              <w:rFonts w:ascii="Century Gothic" w:hAnsi="Century Gothic"/>
            </w:rPr>
            <w:t>Stonehaven</w:t>
          </w:r>
          <w:proofErr w:type="spellEnd"/>
          <w:r w:rsidRPr="00103E50">
            <w:rPr>
              <w:rFonts w:ascii="Century Gothic" w:hAnsi="Century Gothic"/>
            </w:rPr>
            <w:t xml:space="preserve"> Road is allowed to be permanently capped at its existing terminus the resulting 3,000-foot long dead-end street would be four times longer than what is allowed by Subdivision Regulations (750 feet).  Upon </w:t>
          </w:r>
          <w:proofErr w:type="spellStart"/>
          <w:r w:rsidRPr="00103E50">
            <w:rPr>
              <w:rFonts w:ascii="Century Gothic" w:hAnsi="Century Gothic"/>
            </w:rPr>
            <w:t>replatting</w:t>
          </w:r>
          <w:proofErr w:type="spellEnd"/>
          <w:r w:rsidRPr="00103E50">
            <w:rPr>
              <w:rFonts w:ascii="Century Gothic" w:hAnsi="Century Gothic"/>
            </w:rPr>
            <w:t xml:space="preserve"> the property, sidewalks will be required along the site’s Old Plank Road frontage and the proposed cul-de-sac bulb.  The applicant is requesting that the proposed 20-foot wide emergency access drive be considered as an acceptable alternative to the required street sidewalks.</w:t>
          </w:r>
        </w:p>
        <w:p w:rsidR="00103E50" w:rsidRPr="00103E50" w:rsidRDefault="00103E50" w:rsidP="00103E50">
          <w:pPr>
            <w:rPr>
              <w:rFonts w:ascii="Century Gothic" w:hAnsi="Century Gothic"/>
            </w:rPr>
          </w:pPr>
        </w:p>
        <w:p w:rsidR="00103E50" w:rsidRPr="00103E50" w:rsidRDefault="00103E50" w:rsidP="00103E50">
          <w:pPr>
            <w:rPr>
              <w:rFonts w:ascii="Century Gothic" w:hAnsi="Century Gothic"/>
            </w:rPr>
          </w:pPr>
          <w:r w:rsidRPr="00103E50">
            <w:rPr>
              <w:rFonts w:ascii="Century Gothic" w:hAnsi="Century Gothic"/>
            </w:rPr>
            <w:t xml:space="preserve">Similar requests to eliminate the </w:t>
          </w:r>
          <w:proofErr w:type="spellStart"/>
          <w:r w:rsidRPr="00103E50">
            <w:rPr>
              <w:rFonts w:ascii="Century Gothic" w:hAnsi="Century Gothic"/>
            </w:rPr>
            <w:t>Stonehaven</w:t>
          </w:r>
          <w:proofErr w:type="spellEnd"/>
          <w:r w:rsidRPr="00103E50">
            <w:rPr>
              <w:rFonts w:ascii="Century Gothic" w:hAnsi="Century Gothic"/>
            </w:rPr>
            <w:t xml:space="preserve"> Road connection were filed in 1998 and 2009 with different outcomes.  The 1998 request was defeated by</w:t>
          </w:r>
          <w:r w:rsidR="00AD3972">
            <w:rPr>
              <w:rFonts w:ascii="Century Gothic" w:hAnsi="Century Gothic"/>
            </w:rPr>
            <w:t xml:space="preserve"> Council (4-2) based on the idea</w:t>
          </w:r>
          <w:r w:rsidRPr="00103E50">
            <w:rPr>
              <w:rFonts w:ascii="Century Gothic" w:hAnsi="Century Gothic"/>
            </w:rPr>
            <w:t xml:space="preserve"> that </w:t>
          </w:r>
          <w:proofErr w:type="spellStart"/>
          <w:r w:rsidRPr="00103E50">
            <w:rPr>
              <w:rFonts w:ascii="Century Gothic" w:hAnsi="Century Gothic"/>
            </w:rPr>
            <w:t>Stonehaven</w:t>
          </w:r>
          <w:proofErr w:type="spellEnd"/>
          <w:r w:rsidRPr="00103E50">
            <w:rPr>
              <w:rFonts w:ascii="Century Gothic" w:hAnsi="Century Gothic"/>
            </w:rPr>
            <w:t xml:space="preserve"> Road was designed and has always been intended to connect to Old Plank Road.  The 2009 request resulted in approval of a compromise that is substantially consistent with the current request, but which automatically expired in 2014, following five years without commencement of construction on the site.</w:t>
          </w:r>
        </w:p>
        <w:p w:rsidR="00103E50" w:rsidRPr="00103E50" w:rsidRDefault="00103E50" w:rsidP="00103E50">
          <w:pPr>
            <w:rPr>
              <w:rFonts w:ascii="Century Gothic" w:hAnsi="Century Gothic"/>
            </w:rPr>
          </w:pPr>
        </w:p>
        <w:p w:rsidR="009133F9" w:rsidRDefault="009133F9" w:rsidP="00DA38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 </w:t>
          </w:r>
          <w:r w:rsidR="002D1CE7">
            <w:rPr>
              <w:rFonts w:ascii="Century Gothic" w:hAnsi="Century Gothic"/>
            </w:rPr>
            <w:t>its</w:t>
          </w:r>
          <w:r w:rsidR="009720E4">
            <w:rPr>
              <w:rFonts w:ascii="Century Gothic" w:hAnsi="Century Gothic"/>
            </w:rPr>
            <w:t xml:space="preserve"> </w:t>
          </w:r>
          <w:r w:rsidR="00103E50">
            <w:rPr>
              <w:rFonts w:ascii="Century Gothic" w:hAnsi="Century Gothic"/>
            </w:rPr>
            <w:t>December 8, 2016</w:t>
          </w:r>
          <w:r w:rsidR="002D1CE7">
            <w:rPr>
              <w:rFonts w:ascii="Century Gothic" w:hAnsi="Century Gothic"/>
            </w:rPr>
            <w:t xml:space="preserve"> </w:t>
          </w:r>
          <w:r w:rsidR="00686B44">
            <w:rPr>
              <w:rFonts w:ascii="Century Gothic" w:hAnsi="Century Gothic"/>
            </w:rPr>
            <w:t xml:space="preserve">meeting, the Commission voted </w:t>
          </w:r>
          <w:r w:rsidR="00103E50">
            <w:rPr>
              <w:rFonts w:ascii="Century Gothic" w:hAnsi="Century Gothic"/>
            </w:rPr>
            <w:t>5-4</w:t>
          </w:r>
          <w:r w:rsidR="00D31FCB">
            <w:rPr>
              <w:rFonts w:ascii="Century Gothic" w:hAnsi="Century Gothic"/>
            </w:rPr>
            <w:t xml:space="preserve"> to recommend approval of the proposed cul-de-sac bulb and associated variances from the maximum length of a dead-end street and requirement to build sidewalk on the cul-de-sac; </w:t>
          </w:r>
          <w:r w:rsidR="00C436D8">
            <w:rPr>
              <w:rFonts w:ascii="Century Gothic" w:hAnsi="Century Gothic"/>
            </w:rPr>
            <w:t xml:space="preserve">recommended </w:t>
          </w:r>
          <w:r w:rsidR="00D31FCB">
            <w:rPr>
              <w:rFonts w:ascii="Century Gothic" w:hAnsi="Century Gothic"/>
            </w:rPr>
            <w:t xml:space="preserve">denial of the requested sidewalk variance along the site’s Old Plank Road frontage; </w:t>
          </w:r>
          <w:r w:rsidR="00C436D8">
            <w:rPr>
              <w:rFonts w:ascii="Century Gothic" w:hAnsi="Century Gothic"/>
            </w:rPr>
            <w:t xml:space="preserve">and recommended </w:t>
          </w:r>
          <w:r w:rsidR="00D31FCB">
            <w:rPr>
              <w:rFonts w:ascii="Century Gothic" w:hAnsi="Century Gothic"/>
            </w:rPr>
            <w:lastRenderedPageBreak/>
            <w:t xml:space="preserve">modification of the PUD plan to reduce the proposed 20-foot emergency access drive to an 8-foot wide </w:t>
          </w:r>
          <w:proofErr w:type="spellStart"/>
          <w:r w:rsidR="00D31FCB">
            <w:rPr>
              <w:rFonts w:ascii="Century Gothic" w:hAnsi="Century Gothic"/>
            </w:rPr>
            <w:t>pedway</w:t>
          </w:r>
          <w:proofErr w:type="spellEnd"/>
          <w:r w:rsidR="00C436D8">
            <w:rPr>
              <w:rFonts w:ascii="Century Gothic" w:hAnsi="Century Gothic"/>
            </w:rPr>
            <w:t xml:space="preserve"> </w:t>
          </w:r>
          <w:r w:rsidR="00426EEC">
            <w:rPr>
              <w:rFonts w:ascii="Century Gothic" w:hAnsi="Century Gothic"/>
            </w:rPr>
            <w:t>with a</w:t>
          </w:r>
          <w:r w:rsidR="00C436D8">
            <w:rPr>
              <w:rFonts w:ascii="Century Gothic" w:hAnsi="Century Gothic"/>
            </w:rPr>
            <w:t xml:space="preserve"> payment of </w:t>
          </w:r>
          <w:r w:rsidR="00426EEC">
            <w:rPr>
              <w:rFonts w:ascii="Century Gothic" w:hAnsi="Century Gothic"/>
            </w:rPr>
            <w:t>the difference in cost</w:t>
          </w:r>
          <w:r w:rsidR="00390693">
            <w:rPr>
              <w:rFonts w:ascii="Century Gothic" w:hAnsi="Century Gothic"/>
            </w:rPr>
            <w:t xml:space="preserve"> </w:t>
          </w:r>
          <w:r w:rsidR="00C436D8">
            <w:rPr>
              <w:rFonts w:ascii="Century Gothic" w:hAnsi="Century Gothic"/>
            </w:rPr>
            <w:t xml:space="preserve">that would be applied </w:t>
          </w:r>
          <w:r w:rsidR="00D31FCB">
            <w:rPr>
              <w:rFonts w:ascii="Century Gothic" w:hAnsi="Century Gothic"/>
            </w:rPr>
            <w:t>tow</w:t>
          </w:r>
          <w:r w:rsidR="00390693">
            <w:rPr>
              <w:rFonts w:ascii="Century Gothic" w:hAnsi="Century Gothic"/>
            </w:rPr>
            <w:t>ard future construction of off-site sidewalks along Old Plank Road.  The applicant has submitted a revised development plan which reflects the Commission’s recommendation</w:t>
          </w:r>
          <w:r w:rsidR="00C436D8">
            <w:rPr>
              <w:rFonts w:ascii="Century Gothic" w:hAnsi="Century Gothic"/>
            </w:rPr>
            <w:t>s</w:t>
          </w:r>
          <w:r w:rsidR="00390693">
            <w:rPr>
              <w:rFonts w:ascii="Century Gothic" w:hAnsi="Century Gothic"/>
            </w:rPr>
            <w:t>.</w:t>
          </w:r>
        </w:p>
        <w:p w:rsidR="00F51C96" w:rsidRDefault="00F51C96" w:rsidP="00DA382F">
          <w:pPr>
            <w:rPr>
              <w:rFonts w:ascii="Century Gothic" w:hAnsi="Century Gothic"/>
            </w:rPr>
          </w:pPr>
        </w:p>
        <w:p w:rsidR="00F51C96" w:rsidRPr="00DA382F" w:rsidRDefault="00C436D8" w:rsidP="00DA38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Commission d</w:t>
          </w:r>
          <w:r w:rsidR="00F51C96">
            <w:rPr>
              <w:rFonts w:ascii="Century Gothic" w:hAnsi="Century Gothic"/>
            </w:rPr>
            <w:t xml:space="preserve">iscussion </w:t>
          </w:r>
          <w:r>
            <w:rPr>
              <w:rFonts w:ascii="Century Gothic" w:hAnsi="Century Gothic"/>
            </w:rPr>
            <w:t xml:space="preserve">on </w:t>
          </w:r>
          <w:r w:rsidR="002C7129">
            <w:rPr>
              <w:rFonts w:ascii="Century Gothic" w:hAnsi="Century Gothic"/>
            </w:rPr>
            <w:t>this request</w:t>
          </w:r>
          <w:r w:rsidR="00F51C96">
            <w:rPr>
              <w:rFonts w:ascii="Century Gothic" w:hAnsi="Century Gothic"/>
            </w:rPr>
            <w:t xml:space="preserve"> centered on various concepts for diverting the cost associated with ext</w:t>
          </w:r>
          <w:r w:rsidR="002C7129">
            <w:rPr>
              <w:rFonts w:ascii="Century Gothic" w:hAnsi="Century Gothic"/>
            </w:rPr>
            <w:t xml:space="preserve">ending </w:t>
          </w:r>
          <w:proofErr w:type="spellStart"/>
          <w:r w:rsidR="002C7129">
            <w:rPr>
              <w:rFonts w:ascii="Century Gothic" w:hAnsi="Century Gothic"/>
            </w:rPr>
            <w:t>Stonehaven</w:t>
          </w:r>
          <w:proofErr w:type="spellEnd"/>
          <w:r w:rsidR="002C7129">
            <w:rPr>
              <w:rFonts w:ascii="Century Gothic" w:hAnsi="Century Gothic"/>
            </w:rPr>
            <w:t xml:space="preserve"> Road to other</w:t>
          </w:r>
          <w:r w:rsidR="00F51C96">
            <w:rPr>
              <w:rFonts w:ascii="Century Gothic" w:hAnsi="Century Gothic"/>
            </w:rPr>
            <w:t xml:space="preserve"> </w:t>
          </w:r>
          <w:r w:rsidR="002C7129">
            <w:rPr>
              <w:rFonts w:ascii="Century Gothic" w:hAnsi="Century Gothic"/>
            </w:rPr>
            <w:t xml:space="preserve">public </w:t>
          </w:r>
          <w:r w:rsidR="00F51C96">
            <w:rPr>
              <w:rFonts w:ascii="Century Gothic" w:hAnsi="Century Gothic"/>
            </w:rPr>
            <w:t>projects within The Highlands neighborhood.  A representative from The Highlands advocated a storm</w:t>
          </w:r>
          <w:r w:rsidR="002C7129">
            <w:rPr>
              <w:rFonts w:ascii="Century Gothic" w:hAnsi="Century Gothic"/>
            </w:rPr>
            <w:t xml:space="preserve"> </w:t>
          </w:r>
          <w:r w:rsidR="00F51C96">
            <w:rPr>
              <w:rFonts w:ascii="Century Gothic" w:hAnsi="Century Gothic"/>
            </w:rPr>
            <w:t>water improvement project to mitigate a longstanding yard flooding problem in another part of the neighborhood.  Staff suggested sidewalks along Old Plank Road to help provide access between the neighborhood and a future city neighborhood park adjacent to the subject site.</w:t>
          </w:r>
        </w:p>
        <w:p w:rsidR="00DA382F" w:rsidRPr="00DA382F" w:rsidRDefault="00DA382F" w:rsidP="00DA382F">
          <w:pPr>
            <w:rPr>
              <w:rFonts w:ascii="Century Gothic" w:hAnsi="Century Gothic"/>
            </w:rPr>
          </w:pPr>
        </w:p>
        <w:p w:rsidR="00CE4274" w:rsidRDefault="00686B44" w:rsidP="00DA38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390693">
            <w:rPr>
              <w:rFonts w:ascii="Century Gothic" w:hAnsi="Century Gothic"/>
            </w:rPr>
            <w:t>amended PUD development plan</w:t>
          </w:r>
          <w:r w:rsidR="00C436D8">
            <w:rPr>
              <w:rFonts w:ascii="Century Gothic" w:hAnsi="Century Gothic"/>
            </w:rPr>
            <w:t xml:space="preserve"> (revised 12/15/16)</w:t>
          </w:r>
          <w:r w:rsidR="00390693">
            <w:rPr>
              <w:rFonts w:ascii="Century Gothic" w:hAnsi="Century Gothic"/>
            </w:rPr>
            <w:t xml:space="preserve">, </w:t>
          </w:r>
          <w:r>
            <w:rPr>
              <w:rFonts w:ascii="Century Gothic" w:hAnsi="Century Gothic"/>
            </w:rPr>
            <w:t>Planning and Zoning Commission staff r</w:t>
          </w:r>
          <w:r w:rsidR="00C436D8">
            <w:rPr>
              <w:rFonts w:ascii="Century Gothic" w:hAnsi="Century Gothic"/>
            </w:rPr>
            <w:t xml:space="preserve">eport, locator maps, </w:t>
          </w:r>
          <w:r w:rsidR="00390693">
            <w:rPr>
              <w:rFonts w:ascii="Century Gothic" w:hAnsi="Century Gothic"/>
            </w:rPr>
            <w:t>proposed development</w:t>
          </w:r>
          <w:r>
            <w:rPr>
              <w:rFonts w:ascii="Century Gothic" w:hAnsi="Century Gothic"/>
            </w:rPr>
            <w:t xml:space="preserve"> </w:t>
          </w:r>
          <w:r w:rsidR="00390693">
            <w:rPr>
              <w:rFonts w:ascii="Century Gothic" w:hAnsi="Century Gothic"/>
            </w:rPr>
            <w:t>plan</w:t>
          </w:r>
          <w:r w:rsidR="00AD3972">
            <w:rPr>
              <w:rFonts w:ascii="Century Gothic" w:hAnsi="Century Gothic"/>
            </w:rPr>
            <w:t xml:space="preserve"> (dated 9/12/16)</w:t>
          </w:r>
          <w:r w:rsidR="009D253A">
            <w:rPr>
              <w:rFonts w:ascii="Century Gothic" w:hAnsi="Century Gothic"/>
            </w:rPr>
            <w:t xml:space="preserve">, </w:t>
          </w:r>
          <w:r w:rsidR="00390693">
            <w:rPr>
              <w:rFonts w:ascii="Century Gothic" w:hAnsi="Century Gothic"/>
            </w:rPr>
            <w:t>letters from the applicant’s consultant, 1987 PUD</w:t>
          </w:r>
          <w:r w:rsidR="009D253A">
            <w:rPr>
              <w:rFonts w:ascii="Century Gothic" w:hAnsi="Century Gothic"/>
            </w:rPr>
            <w:t xml:space="preserve"> plan, </w:t>
          </w:r>
          <w:r w:rsidR="00390693">
            <w:rPr>
              <w:rFonts w:ascii="Century Gothic" w:hAnsi="Century Gothic"/>
            </w:rPr>
            <w:t>1991 final plat</w:t>
          </w:r>
          <w:r w:rsidR="002D1CE7">
            <w:rPr>
              <w:rFonts w:ascii="Century Gothic" w:hAnsi="Century Gothic"/>
            </w:rPr>
            <w:t>, and meeting excerpts</w:t>
          </w:r>
          <w:r w:rsidR="00167618">
            <w:rPr>
              <w:rFonts w:ascii="Century Gothic" w:hAnsi="Century Gothic"/>
            </w:rPr>
            <w:t xml:space="preserve"> </w:t>
          </w:r>
          <w:r w:rsidR="00DA382F" w:rsidRPr="00DA382F">
            <w:rPr>
              <w:rFonts w:ascii="Century Gothic" w:hAnsi="Century Gothic"/>
            </w:rPr>
            <w:t>are attached.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10A16" wp14:editId="664CB21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10A16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8A7058" w:rsidRPr="008A7058">
            <w:rPr>
              <w:rStyle w:val="Style3"/>
            </w:rPr>
            <w:t>None anticipated within the next two years.  Public infrastructure extension/expansion would be at the cost of the developer.</w:t>
          </w:r>
        </w:sdtContent>
      </w:sdt>
    </w:p>
    <w:p w:rsidR="007D1B9F" w:rsidRDefault="007D1B9F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8A7058" w:rsidRPr="008A7058">
            <w:rPr>
              <w:rStyle w:val="Style3"/>
            </w:rPr>
            <w:t xml:space="preserve">Public infrastructure maintenance such as roads and sewers, as well as public safety and solid waste service provision.  Future impacts </w:t>
          </w:r>
          <w:r w:rsidR="007D1B9F">
            <w:rPr>
              <w:rStyle w:val="Style3"/>
            </w:rPr>
            <w:t xml:space="preserve">may </w:t>
          </w:r>
          <w:r w:rsidR="008A7058" w:rsidRPr="008A7058">
            <w:rPr>
              <w:rStyle w:val="Style3"/>
            </w:rPr>
            <w:t>be offset by increased user fees and property tax collections.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935413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28B7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93541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C28B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28B7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D1CE7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28B7">
            <w:rPr>
              <w:rStyle w:val="Style3"/>
            </w:rPr>
            <w:t>Not Applicable</w:t>
          </w:r>
        </w:sdtContent>
      </w:sdt>
    </w:p>
    <w:p w:rsidR="00C436D8" w:rsidRDefault="00C436D8">
      <w:pPr>
        <w:rPr>
          <w:rFonts w:ascii="Century Gothic" w:hAnsi="Century Gothic"/>
        </w:rPr>
      </w:pPr>
    </w:p>
    <w:p w:rsidR="006264F3" w:rsidRDefault="006264F3">
      <w:pPr>
        <w:rPr>
          <w:rFonts w:ascii="Century Gothic" w:hAnsi="Century Gothic"/>
        </w:rPr>
      </w:pPr>
    </w:p>
    <w:p w:rsidR="006264F3" w:rsidRDefault="006264F3">
      <w:pPr>
        <w:rPr>
          <w:rFonts w:ascii="Century Gothic" w:hAnsi="Century Gothic"/>
        </w:rPr>
      </w:pPr>
    </w:p>
    <w:p w:rsidR="006264F3" w:rsidRDefault="006264F3">
      <w:pPr>
        <w:rPr>
          <w:rFonts w:ascii="Century Gothic" w:hAnsi="Century Gothic"/>
        </w:rPr>
      </w:pPr>
    </w:p>
    <w:p w:rsidR="006264F3" w:rsidRDefault="006264F3">
      <w:pPr>
        <w:rPr>
          <w:rFonts w:ascii="Century Gothic" w:hAnsi="Century Gothic"/>
        </w:rPr>
      </w:pPr>
    </w:p>
    <w:p w:rsidR="006264F3" w:rsidRDefault="006264F3">
      <w:pPr>
        <w:rPr>
          <w:rFonts w:ascii="Century Gothic" w:hAnsi="Century Gothic"/>
        </w:rPr>
      </w:pPr>
    </w:p>
    <w:p w:rsidR="006264F3" w:rsidRDefault="006264F3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8280"/>
      </w:tblGrid>
      <w:tr w:rsidR="00C379A1" w:rsidTr="002C7129"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2C7129">
        <w:sdt>
          <w:sdtPr>
            <w:rPr>
              <w:rFonts w:ascii="Century Gothic" w:hAnsi="Century Gothic"/>
              <w:highlight w:val="yellow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4C26F6" w:rsidRPr="00110F6F" w:rsidRDefault="00BB1353" w:rsidP="00F557A4">
                <w:pPr>
                  <w:rPr>
                    <w:rFonts w:ascii="Century Gothic" w:hAnsi="Century Gothic"/>
                    <w:highlight w:val="yellow"/>
                  </w:rPr>
                </w:pPr>
                <w:r>
                  <w:rPr>
                    <w:rFonts w:ascii="Century Gothic" w:hAnsi="Century Gothic"/>
                  </w:rPr>
                  <w:t>7-20-2009</w:t>
                </w:r>
              </w:p>
            </w:tc>
          </w:sdtContent>
        </w:sdt>
        <w:sdt>
          <w:sdtPr>
            <w:rPr>
              <w:rFonts w:ascii="Century Gothic" w:hAnsi="Century Gothic"/>
              <w:highlight w:val="yellow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8280" w:type="dxa"/>
                <w:shd w:val="clear" w:color="auto" w:fill="auto"/>
              </w:tcPr>
              <w:p w:rsidR="004C26F6" w:rsidRDefault="00416B14" w:rsidP="00BB1353">
                <w:pPr>
                  <w:rPr>
                    <w:rFonts w:ascii="Century Gothic" w:hAnsi="Century Gothic"/>
                  </w:rPr>
                </w:pPr>
                <w:r w:rsidRPr="00BB1353">
                  <w:rPr>
                    <w:rFonts w:ascii="Century Gothic" w:hAnsi="Century Gothic"/>
                  </w:rPr>
                  <w:t xml:space="preserve">Approved </w:t>
                </w:r>
                <w:r w:rsidR="00BB1353">
                  <w:rPr>
                    <w:rFonts w:ascii="Century Gothic" w:hAnsi="Century Gothic"/>
                  </w:rPr>
                  <w:t>a revision to The Highlands Phase 8 PUD Plan</w:t>
                </w:r>
                <w:r w:rsidR="002A4743" w:rsidRPr="00BB1353">
                  <w:rPr>
                    <w:rFonts w:ascii="Century Gothic" w:hAnsi="Century Gothic"/>
                  </w:rPr>
                  <w:t xml:space="preserve"> (Ord. #</w:t>
                </w:r>
                <w:r w:rsidR="00BB1353">
                  <w:rPr>
                    <w:rFonts w:ascii="Century Gothic" w:hAnsi="Century Gothic"/>
                  </w:rPr>
                  <w:t>020334 - EXPIRED</w:t>
                </w:r>
                <w:r w:rsidR="002D1CE7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  <w:tr w:rsidR="002C7129" w:rsidTr="002C7129">
        <w:tc>
          <w:tcPr>
            <w:tcW w:w="2340" w:type="dxa"/>
            <w:shd w:val="clear" w:color="auto" w:fill="auto"/>
          </w:tcPr>
          <w:p w:rsidR="002C7129" w:rsidRPr="00110F6F" w:rsidRDefault="002C7129" w:rsidP="0014443E">
            <w:pPr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9-8-1987</w:t>
            </w:r>
          </w:p>
        </w:tc>
        <w:tc>
          <w:tcPr>
            <w:tcW w:w="8280" w:type="dxa"/>
            <w:shd w:val="clear" w:color="auto" w:fill="auto"/>
          </w:tcPr>
          <w:p w:rsidR="002C7129" w:rsidRDefault="002C7129" w:rsidP="00BB13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 The Highlands – Phase 8 PUD Plan (Ord. #</w:t>
            </w:r>
          </w:p>
        </w:tc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08A97" wp14:editId="6B51A72F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08A97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574AD8" w:rsidRDefault="00574AD8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390693" w:rsidP="00C379A1">
          <w:pPr>
            <w:tabs>
              <w:tab w:val="left" w:pos="4530"/>
            </w:tabs>
          </w:pPr>
          <w:r>
            <w:rPr>
              <w:rFonts w:ascii="Century Gothic" w:hAnsi="Century Gothic"/>
            </w:rPr>
            <w:t xml:space="preserve">Approve The Highlands Phase 8 – Revised PUD </w:t>
          </w:r>
          <w:r w:rsidR="002D1CE7">
            <w:rPr>
              <w:rFonts w:ascii="Century Gothic" w:hAnsi="Century Gothic"/>
            </w:rPr>
            <w:t>Plan</w:t>
          </w:r>
          <w:r>
            <w:rPr>
              <w:rFonts w:ascii="Century Gothic" w:hAnsi="Century Gothic"/>
            </w:rPr>
            <w:t xml:space="preserve"> subject to the Commission’s above-referenced conditions</w:t>
          </w:r>
          <w:r w:rsidR="002D1CE7">
            <w:rPr>
              <w:rFonts w:ascii="Century Gothic" w:hAnsi="Century Gothic"/>
            </w:rPr>
            <w:t>.</w:t>
          </w:r>
        </w:p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13" w:rsidRDefault="00935413" w:rsidP="004A4C2D">
      <w:r>
        <w:separator/>
      </w:r>
    </w:p>
  </w:endnote>
  <w:endnote w:type="continuationSeparator" w:id="0">
    <w:p w:rsidR="00935413" w:rsidRDefault="0093541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13" w:rsidRDefault="00935413" w:rsidP="004A4C2D">
      <w:r>
        <w:separator/>
      </w:r>
    </w:p>
  </w:footnote>
  <w:footnote w:type="continuationSeparator" w:id="0">
    <w:p w:rsidR="00935413" w:rsidRDefault="0093541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1374"/>
    <w:rsid w:val="000564F4"/>
    <w:rsid w:val="00081116"/>
    <w:rsid w:val="00092AD1"/>
    <w:rsid w:val="000B6CE1"/>
    <w:rsid w:val="000C406F"/>
    <w:rsid w:val="000E2AA6"/>
    <w:rsid w:val="000E3DAB"/>
    <w:rsid w:val="000F2132"/>
    <w:rsid w:val="00103E50"/>
    <w:rsid w:val="00110F6F"/>
    <w:rsid w:val="0011191B"/>
    <w:rsid w:val="00126DA4"/>
    <w:rsid w:val="00154F20"/>
    <w:rsid w:val="00160464"/>
    <w:rsid w:val="00167618"/>
    <w:rsid w:val="0018723D"/>
    <w:rsid w:val="001A5C40"/>
    <w:rsid w:val="001B0314"/>
    <w:rsid w:val="001B1903"/>
    <w:rsid w:val="001E142A"/>
    <w:rsid w:val="001F1288"/>
    <w:rsid w:val="002773F7"/>
    <w:rsid w:val="0029105E"/>
    <w:rsid w:val="002939E7"/>
    <w:rsid w:val="002A4743"/>
    <w:rsid w:val="002C289E"/>
    <w:rsid w:val="002C7129"/>
    <w:rsid w:val="002D1CE7"/>
    <w:rsid w:val="002D380E"/>
    <w:rsid w:val="002F3061"/>
    <w:rsid w:val="00340994"/>
    <w:rsid w:val="00344C59"/>
    <w:rsid w:val="00381A9D"/>
    <w:rsid w:val="0038755B"/>
    <w:rsid w:val="00390693"/>
    <w:rsid w:val="003C57DC"/>
    <w:rsid w:val="003D174C"/>
    <w:rsid w:val="003E5E6C"/>
    <w:rsid w:val="0041404F"/>
    <w:rsid w:val="00416B14"/>
    <w:rsid w:val="00426EEC"/>
    <w:rsid w:val="00480AED"/>
    <w:rsid w:val="0048496D"/>
    <w:rsid w:val="004A4C2D"/>
    <w:rsid w:val="004A51CB"/>
    <w:rsid w:val="004C26F6"/>
    <w:rsid w:val="004C2DE4"/>
    <w:rsid w:val="004C5872"/>
    <w:rsid w:val="004C77D5"/>
    <w:rsid w:val="004F4650"/>
    <w:rsid w:val="004F48BF"/>
    <w:rsid w:val="00572FBB"/>
    <w:rsid w:val="00574AD8"/>
    <w:rsid w:val="005831E4"/>
    <w:rsid w:val="00591DC5"/>
    <w:rsid w:val="005B3871"/>
    <w:rsid w:val="005B4F27"/>
    <w:rsid w:val="005F6088"/>
    <w:rsid w:val="00625FCB"/>
    <w:rsid w:val="006264F3"/>
    <w:rsid w:val="00646D99"/>
    <w:rsid w:val="0068326E"/>
    <w:rsid w:val="00686B44"/>
    <w:rsid w:val="006D6E9E"/>
    <w:rsid w:val="006F185A"/>
    <w:rsid w:val="007272F4"/>
    <w:rsid w:val="00791D82"/>
    <w:rsid w:val="007A2158"/>
    <w:rsid w:val="007D0B4C"/>
    <w:rsid w:val="007D1B9F"/>
    <w:rsid w:val="007E3A99"/>
    <w:rsid w:val="008078EB"/>
    <w:rsid w:val="008372DA"/>
    <w:rsid w:val="00837FFE"/>
    <w:rsid w:val="00852DF7"/>
    <w:rsid w:val="00883565"/>
    <w:rsid w:val="008A7058"/>
    <w:rsid w:val="008B6C6D"/>
    <w:rsid w:val="008C6849"/>
    <w:rsid w:val="008F0551"/>
    <w:rsid w:val="009133F9"/>
    <w:rsid w:val="00935413"/>
    <w:rsid w:val="00936816"/>
    <w:rsid w:val="00942001"/>
    <w:rsid w:val="00945C5D"/>
    <w:rsid w:val="00952E34"/>
    <w:rsid w:val="00970DAF"/>
    <w:rsid w:val="009720E4"/>
    <w:rsid w:val="00974B88"/>
    <w:rsid w:val="009851C2"/>
    <w:rsid w:val="00992DCF"/>
    <w:rsid w:val="00995129"/>
    <w:rsid w:val="009A6D6D"/>
    <w:rsid w:val="009B0B65"/>
    <w:rsid w:val="009B5E9C"/>
    <w:rsid w:val="009D253A"/>
    <w:rsid w:val="009D5168"/>
    <w:rsid w:val="00A37B59"/>
    <w:rsid w:val="00A67E22"/>
    <w:rsid w:val="00A85777"/>
    <w:rsid w:val="00AD3972"/>
    <w:rsid w:val="00B131E3"/>
    <w:rsid w:val="00B158FC"/>
    <w:rsid w:val="00B34227"/>
    <w:rsid w:val="00B55F27"/>
    <w:rsid w:val="00B62049"/>
    <w:rsid w:val="00B972D7"/>
    <w:rsid w:val="00BA374B"/>
    <w:rsid w:val="00BB1353"/>
    <w:rsid w:val="00BD7739"/>
    <w:rsid w:val="00BE10D5"/>
    <w:rsid w:val="00BE5FE4"/>
    <w:rsid w:val="00BF4746"/>
    <w:rsid w:val="00C13149"/>
    <w:rsid w:val="00C26D7E"/>
    <w:rsid w:val="00C34BE7"/>
    <w:rsid w:val="00C379A1"/>
    <w:rsid w:val="00C436D8"/>
    <w:rsid w:val="00C93741"/>
    <w:rsid w:val="00CC49FB"/>
    <w:rsid w:val="00CE4274"/>
    <w:rsid w:val="00D046B2"/>
    <w:rsid w:val="00D102C6"/>
    <w:rsid w:val="00D31FCB"/>
    <w:rsid w:val="00D44CD9"/>
    <w:rsid w:val="00D72DCB"/>
    <w:rsid w:val="00D85A25"/>
    <w:rsid w:val="00D95589"/>
    <w:rsid w:val="00DA382F"/>
    <w:rsid w:val="00DA3D6A"/>
    <w:rsid w:val="00DC18D1"/>
    <w:rsid w:val="00DC6ACC"/>
    <w:rsid w:val="00DC756F"/>
    <w:rsid w:val="00DE2810"/>
    <w:rsid w:val="00DF4837"/>
    <w:rsid w:val="00E21F4E"/>
    <w:rsid w:val="00E2704A"/>
    <w:rsid w:val="00E518F5"/>
    <w:rsid w:val="00E52526"/>
    <w:rsid w:val="00E741CC"/>
    <w:rsid w:val="00E74D19"/>
    <w:rsid w:val="00EB1A02"/>
    <w:rsid w:val="00EC2404"/>
    <w:rsid w:val="00ED1548"/>
    <w:rsid w:val="00EE317A"/>
    <w:rsid w:val="00F214E8"/>
    <w:rsid w:val="00F30B5A"/>
    <w:rsid w:val="00F43E1F"/>
    <w:rsid w:val="00F51C96"/>
    <w:rsid w:val="00F557A4"/>
    <w:rsid w:val="00F61EE4"/>
    <w:rsid w:val="00F90AB9"/>
    <w:rsid w:val="00FA2504"/>
    <w:rsid w:val="00FA2675"/>
    <w:rsid w:val="00FA2BBC"/>
    <w:rsid w:val="00FC28B7"/>
    <w:rsid w:val="00FE012D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1C768-4C1F-45FB-BA05-8F6C47E6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5180E"/>
    <w:rsid w:val="001E1DFB"/>
    <w:rsid w:val="0024399D"/>
    <w:rsid w:val="0029706B"/>
    <w:rsid w:val="002E6193"/>
    <w:rsid w:val="00331D1F"/>
    <w:rsid w:val="003C79DA"/>
    <w:rsid w:val="00412C43"/>
    <w:rsid w:val="0043257E"/>
    <w:rsid w:val="004C0099"/>
    <w:rsid w:val="004C7A0B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D33C7"/>
    <w:rsid w:val="00C22202"/>
    <w:rsid w:val="00D626D5"/>
    <w:rsid w:val="00DF0238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5180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B51A24D442286450836C030D922">
    <w:name w:val="4195FB51A24D442286450836C030D922"/>
    <w:rsid w:val="0015180E"/>
  </w:style>
  <w:style w:type="paragraph" w:customStyle="1" w:styleId="516D431E5F164C04A3FF6062ED4FFF13">
    <w:name w:val="516D431E5F164C04A3FF6062ED4FFF13"/>
    <w:rsid w:val="00151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1975-8B0E-4BDB-A664-EB78CF7E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9</cp:revision>
  <cp:lastPrinted>2013-11-01T14:38:00Z</cp:lastPrinted>
  <dcterms:created xsi:type="dcterms:W3CDTF">2017-01-20T16:52:00Z</dcterms:created>
  <dcterms:modified xsi:type="dcterms:W3CDTF">2017-01-30T15:27:00Z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