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D00C05">
            <w:rPr>
              <w:rStyle w:val="Style3"/>
              <w:rFonts w:eastAsiaTheme="majorEastAsia"/>
            </w:rPr>
            <w:t>Parks and Recreation</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2-06T00:00:00Z">
            <w:dateFormat w:val="MMMM d, yyyy"/>
            <w:lid w:val="en-US"/>
            <w:storeMappedDataAs w:val="dateTime"/>
            <w:calendar w:val="gregorian"/>
          </w:date>
        </w:sdtPr>
        <w:sdtEndPr>
          <w:rPr>
            <w:rStyle w:val="DefaultParagraphFont"/>
            <w:rFonts w:ascii="Times New Roman" w:hAnsi="Times New Roman"/>
          </w:rPr>
        </w:sdtEndPr>
        <w:sdtContent>
          <w:r w:rsidR="00D00C05">
            <w:rPr>
              <w:rStyle w:val="Style3"/>
            </w:rPr>
            <w:t>February 6,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D00C05">
            <w:rPr>
              <w:rStyle w:val="Style3"/>
              <w:rFonts w:eastAsiaTheme="majorEastAsia"/>
            </w:rPr>
            <w:t>Holiday Toys for Columbia’s Youth Donation Appropriation</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671F5B" w:rsidRPr="00791D82" w:rsidRDefault="00671F5B"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671F5B" w:rsidRPr="00791D82" w:rsidRDefault="00671F5B"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sdt>
          <w:sdtPr>
            <w:rPr>
              <w:rFonts w:ascii="Century Gothic" w:hAnsi="Century Gothic"/>
            </w:rPr>
            <w:id w:val="-1993630112"/>
            <w:placeholder>
              <w:docPart w:val="1FEDC6586FB649BDB6235B59CD503DF8"/>
            </w:placeholder>
          </w:sdtPr>
          <w:sdtEndPr/>
          <w:sdtContent>
            <w:p w:rsidR="00EB1A02" w:rsidRDefault="00D00C05" w:rsidP="00D00C05">
              <w:pPr>
                <w:pStyle w:val="NormalWeb"/>
                <w:spacing w:before="0" w:beforeAutospacing="0" w:after="0" w:afterAutospacing="0"/>
                <w:rPr>
                  <w:rFonts w:ascii="Century Gothic" w:hAnsi="Century Gothic"/>
                </w:rPr>
              </w:pPr>
              <w:r>
                <w:rPr>
                  <w:rFonts w:ascii="Century Gothic" w:hAnsi="Century Gothic"/>
                </w:rPr>
                <w:t>The Holiday Toys for Columbia’s Youth is a program to provide t</w:t>
              </w:r>
              <w:r w:rsidRPr="0088420D">
                <w:rPr>
                  <w:rFonts w:ascii="Century Gothic" w:hAnsi="Century Gothic"/>
                </w:rPr>
                <w:t>oys for the holidays for Columbia's underprivileged youth</w:t>
              </w:r>
              <w:r>
                <w:rPr>
                  <w:rFonts w:ascii="Century Gothic" w:hAnsi="Century Gothic"/>
                </w:rPr>
                <w:t xml:space="preserve"> and is supported by voluntary donations from individuals and agencies. </w:t>
              </w:r>
              <w:r w:rsidRPr="0088420D">
                <w:rPr>
                  <w:rFonts w:ascii="Century Gothic" w:hAnsi="Century Gothic" w:cs="Arial"/>
                  <w:color w:val="000000"/>
                </w:rPr>
                <w:t xml:space="preserve">The Parks and Recreation Department </w:t>
              </w:r>
              <w:r>
                <w:rPr>
                  <w:rFonts w:ascii="Century Gothic" w:hAnsi="Century Gothic" w:cs="Arial"/>
                  <w:color w:val="000000"/>
                </w:rPr>
                <w:t xml:space="preserve">received cash donations in the amount of $2,865 and </w:t>
              </w:r>
              <w:r w:rsidRPr="0088420D">
                <w:rPr>
                  <w:rFonts w:ascii="Century Gothic" w:hAnsi="Century Gothic" w:cs="Arial"/>
                  <w:color w:val="000000"/>
                </w:rPr>
                <w:t>expended $</w:t>
              </w:r>
              <w:r>
                <w:rPr>
                  <w:rFonts w:ascii="Century Gothic" w:hAnsi="Century Gothic" w:cs="Arial"/>
                  <w:color w:val="000000"/>
                </w:rPr>
                <w:t>2,430</w:t>
              </w:r>
              <w:r w:rsidRPr="0088420D">
                <w:rPr>
                  <w:rFonts w:ascii="Century Gothic" w:hAnsi="Century Gothic" w:cs="Arial"/>
                  <w:color w:val="000000"/>
                </w:rPr>
                <w:t xml:space="preserve"> for the 201</w:t>
              </w:r>
              <w:r>
                <w:rPr>
                  <w:rFonts w:ascii="Century Gothic" w:hAnsi="Century Gothic" w:cs="Arial"/>
                  <w:color w:val="000000"/>
                </w:rPr>
                <w:t>6</w:t>
              </w:r>
              <w:r w:rsidRPr="0088420D">
                <w:rPr>
                  <w:rFonts w:ascii="Century Gothic" w:hAnsi="Century Gothic" w:cs="Arial"/>
                  <w:color w:val="000000"/>
                </w:rPr>
                <w:t xml:space="preserve"> Holiday Toys for Columbia's Youth </w:t>
              </w:r>
              <w:r w:rsidR="008D17BB">
                <w:rPr>
                  <w:rFonts w:ascii="Century Gothic" w:hAnsi="Century Gothic" w:cs="Arial"/>
                  <w:color w:val="000000"/>
                </w:rPr>
                <w:t>P</w:t>
              </w:r>
              <w:r w:rsidRPr="0088420D">
                <w:rPr>
                  <w:rFonts w:ascii="Century Gothic" w:hAnsi="Century Gothic" w:cs="Arial"/>
                  <w:color w:val="000000"/>
                </w:rPr>
                <w:t>rogram. The Department is requesting the City Council approve the ordinance accepting the donations and appropriating funds to the Community Recreation operating account</w:t>
              </w:r>
              <w:r>
                <w:rPr>
                  <w:rFonts w:ascii="Century Gothic" w:hAnsi="Century Gothic" w:cs="Arial"/>
                  <w:color w:val="000000"/>
                </w:rPr>
                <w:t xml:space="preserve"> to </w:t>
              </w:r>
              <w:r w:rsidRPr="000658B7">
                <w:rPr>
                  <w:rFonts w:ascii="Century Gothic" w:hAnsi="Century Gothic"/>
                </w:rPr>
                <w:t>reimburse the Department for the amount expended to purchase n</w:t>
              </w:r>
              <w:r>
                <w:rPr>
                  <w:rFonts w:ascii="Century Gothic" w:hAnsi="Century Gothic"/>
                </w:rPr>
                <w:t xml:space="preserve">ew toys for the 2016 </w:t>
              </w:r>
              <w:bookmarkStart w:id="0" w:name="_GoBack"/>
              <w:r>
                <w:rPr>
                  <w:rFonts w:ascii="Century Gothic" w:hAnsi="Century Gothic"/>
                </w:rPr>
                <w:t>program</w:t>
              </w:r>
              <w:bookmarkEnd w:id="0"/>
              <w:r>
                <w:rPr>
                  <w:rFonts w:ascii="Century Gothic" w:hAnsi="Century Gothic"/>
                </w:rPr>
                <w:t xml:space="preserve">. </w:t>
              </w:r>
              <w:r>
                <w:rPr>
                  <w:rFonts w:ascii="Century Gothic" w:hAnsi="Century Gothic" w:cs="Arial"/>
                  <w:color w:val="000000"/>
                </w:rPr>
                <w:t>The balance of donation funds will roll over to support next year’s program.</w:t>
              </w:r>
              <w:r w:rsidRPr="0088420D">
                <w:rPr>
                  <w:rStyle w:val="apple-tab-span"/>
                  <w:rFonts w:ascii="Century Gothic" w:hAnsi="Century Gothic" w:cs="Arial"/>
                  <w:color w:val="808080"/>
                </w:rPr>
                <w:tab/>
              </w:r>
            </w:p>
          </w:sdtContent>
        </w:sdt>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671F5B" w:rsidRPr="00791D82" w:rsidRDefault="00671F5B"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671F5B" w:rsidRPr="00791D82" w:rsidRDefault="00671F5B"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sdt>
          <w:sdtPr>
            <w:rPr>
              <w:rFonts w:ascii="Century Gothic" w:hAnsi="Century Gothic"/>
            </w:rPr>
            <w:id w:val="986598451"/>
            <w:placeholder>
              <w:docPart w:val="D267F53DC5834A6AA854C3DF416415BB"/>
            </w:placeholder>
          </w:sdtPr>
          <w:sdtEndPr/>
          <w:sdtContent>
            <w:p w:rsidR="00D00C05" w:rsidRDefault="00D00C05" w:rsidP="00D00C05">
              <w:pPr>
                <w:rPr>
                  <w:rFonts w:ascii="Century Gothic" w:hAnsi="Century Gothic"/>
                </w:rPr>
              </w:pPr>
              <w:r w:rsidRPr="000658B7">
                <w:rPr>
                  <w:rFonts w:ascii="Century Gothic" w:hAnsi="Century Gothic"/>
                </w:rPr>
                <w:t>The Hol</w:t>
              </w:r>
              <w:r w:rsidR="00154E53">
                <w:rPr>
                  <w:rFonts w:ascii="Century Gothic" w:hAnsi="Century Gothic"/>
                </w:rPr>
                <w:t xml:space="preserve">iday Toys for Columbia's Youth </w:t>
              </w:r>
              <w:r w:rsidR="003B4A15">
                <w:rPr>
                  <w:rFonts w:ascii="Century Gothic" w:hAnsi="Century Gothic"/>
                </w:rPr>
                <w:t>P</w:t>
              </w:r>
              <w:r w:rsidRPr="000658B7">
                <w:rPr>
                  <w:rFonts w:ascii="Century Gothic" w:hAnsi="Century Gothic"/>
                </w:rPr>
                <w:t xml:space="preserve">rogram was created to provide toys for the holidays for Columbia's underprivileged youth, ages 1-12. The goal is to provide at least three gifts for up to three children per family for qualifying households. Registrants must be residents of Columbia who are not receiving holiday assistance from another agency. </w:t>
              </w:r>
              <w:r>
                <w:rPr>
                  <w:rFonts w:ascii="Century Gothic" w:hAnsi="Century Gothic"/>
                </w:rPr>
                <w:t xml:space="preserve">The Department collaborates with the Salvation Army, Voluntary Action Center, and Rainbow House to make sure families are not receiving support from more than one service, enabling more families in the community to receive assistance. </w:t>
              </w:r>
              <w:r w:rsidRPr="000658B7">
                <w:rPr>
                  <w:rFonts w:ascii="Century Gothic" w:hAnsi="Century Gothic"/>
                </w:rPr>
                <w:t>Participants must provide proof of income or EBT (food stamp) card and a picture ID upon registration. In 201</w:t>
              </w:r>
              <w:r>
                <w:rPr>
                  <w:rFonts w:ascii="Century Gothic" w:hAnsi="Century Gothic"/>
                </w:rPr>
                <w:t>6</w:t>
              </w:r>
              <w:r w:rsidRPr="000658B7">
                <w:rPr>
                  <w:rFonts w:ascii="Century Gothic" w:hAnsi="Century Gothic"/>
                </w:rPr>
                <w:t xml:space="preserve">, </w:t>
              </w:r>
              <w:r>
                <w:rPr>
                  <w:rFonts w:ascii="Century Gothic" w:hAnsi="Century Gothic"/>
                </w:rPr>
                <w:t xml:space="preserve">301 </w:t>
              </w:r>
              <w:r w:rsidRPr="000658B7">
                <w:rPr>
                  <w:rFonts w:ascii="Century Gothic" w:hAnsi="Century Gothic"/>
                </w:rPr>
                <w:t>yout</w:t>
              </w:r>
              <w:r>
                <w:rPr>
                  <w:rFonts w:ascii="Century Gothic" w:hAnsi="Century Gothic"/>
                </w:rPr>
                <w:t xml:space="preserve">h from 125 families were served by this program. </w:t>
              </w:r>
              <w:r w:rsidRPr="000658B7">
                <w:rPr>
                  <w:rFonts w:ascii="Century Gothic" w:hAnsi="Century Gothic"/>
                </w:rPr>
                <w:br/>
              </w:r>
              <w:r w:rsidRPr="000658B7">
                <w:rPr>
                  <w:rFonts w:ascii="Century Gothic" w:hAnsi="Century Gothic"/>
                </w:rPr>
                <w:br/>
                <w:t>The program is supported by voluntary donations. Citizens are invited to donate new or slightly used toys and/or make a monetary donation to the program. The Parks and Recreation Department received $</w:t>
              </w:r>
              <w:r>
                <w:rPr>
                  <w:rFonts w:ascii="Century Gothic" w:hAnsi="Century Gothic"/>
                </w:rPr>
                <w:t>2,865</w:t>
              </w:r>
              <w:r w:rsidRPr="000658B7">
                <w:rPr>
                  <w:rFonts w:ascii="Century Gothic" w:hAnsi="Century Gothic"/>
                </w:rPr>
                <w:t xml:space="preserve"> in cash donations from various individuals and agencies for the 201</w:t>
              </w:r>
              <w:r>
                <w:rPr>
                  <w:rFonts w:ascii="Century Gothic" w:hAnsi="Century Gothic"/>
                </w:rPr>
                <w:t>6</w:t>
              </w:r>
              <w:r w:rsidRPr="000658B7">
                <w:rPr>
                  <w:rFonts w:ascii="Century Gothic" w:hAnsi="Century Gothic"/>
                </w:rPr>
                <w:t xml:space="preserve"> program. </w:t>
              </w:r>
              <w:r w:rsidR="00C85140">
                <w:rPr>
                  <w:rFonts w:ascii="Century Gothic" w:hAnsi="Century Gothic"/>
                </w:rPr>
                <w:t xml:space="preserve">The Department assesses the amount and type of toys donated and the number and ages of the children of </w:t>
              </w:r>
              <w:r w:rsidR="00A27413">
                <w:rPr>
                  <w:rFonts w:ascii="Century Gothic" w:hAnsi="Century Gothic"/>
                </w:rPr>
                <w:t>registered</w:t>
              </w:r>
              <w:r w:rsidR="00C85140">
                <w:rPr>
                  <w:rFonts w:ascii="Century Gothic" w:hAnsi="Century Gothic"/>
                </w:rPr>
                <w:t xml:space="preserve"> families to determine how many new toys are needed to </w:t>
              </w:r>
              <w:r w:rsidR="00A27413">
                <w:rPr>
                  <w:rFonts w:ascii="Century Gothic" w:hAnsi="Century Gothic"/>
                </w:rPr>
                <w:t xml:space="preserve">be </w:t>
              </w:r>
              <w:r w:rsidR="00C85140">
                <w:rPr>
                  <w:rFonts w:ascii="Century Gothic" w:hAnsi="Century Gothic"/>
                </w:rPr>
                <w:t>purchase</w:t>
              </w:r>
              <w:r w:rsidR="00A27413">
                <w:rPr>
                  <w:rFonts w:ascii="Century Gothic" w:hAnsi="Century Gothic"/>
                </w:rPr>
                <w:t>d</w:t>
              </w:r>
              <w:r w:rsidR="00C85140">
                <w:rPr>
                  <w:rFonts w:ascii="Century Gothic" w:hAnsi="Century Gothic"/>
                </w:rPr>
                <w:t xml:space="preserve">. </w:t>
              </w:r>
              <w:r w:rsidRPr="000658B7">
                <w:rPr>
                  <w:rFonts w:ascii="Century Gothic" w:hAnsi="Century Gothic"/>
                </w:rPr>
                <w:t xml:space="preserve">The Department expended </w:t>
              </w:r>
              <w:r>
                <w:rPr>
                  <w:rFonts w:ascii="Century Gothic" w:hAnsi="Century Gothic"/>
                </w:rPr>
                <w:t xml:space="preserve">$2,430 </w:t>
              </w:r>
              <w:r w:rsidRPr="000658B7">
                <w:rPr>
                  <w:rFonts w:ascii="Century Gothic" w:hAnsi="Century Gothic"/>
                </w:rPr>
                <w:t xml:space="preserve">on new toys, which were distributed to children in qualifying families. </w:t>
              </w:r>
              <w:r w:rsidR="00671F5B">
                <w:rPr>
                  <w:rFonts w:ascii="Century Gothic" w:hAnsi="Century Gothic"/>
                </w:rPr>
                <w:t>The</w:t>
              </w:r>
              <w:r w:rsidR="00C85140">
                <w:rPr>
                  <w:rFonts w:ascii="Century Gothic" w:hAnsi="Century Gothic"/>
                </w:rPr>
                <w:t>re was a 5% increase in the number of children served, and the</w:t>
              </w:r>
              <w:r w:rsidR="00671F5B">
                <w:rPr>
                  <w:rFonts w:ascii="Century Gothic" w:hAnsi="Century Gothic"/>
                </w:rPr>
                <w:t xml:space="preserve"> </w:t>
              </w:r>
              <w:r w:rsidR="00C85140">
                <w:rPr>
                  <w:rFonts w:ascii="Century Gothic" w:hAnsi="Century Gothic"/>
                </w:rPr>
                <w:t>d</w:t>
              </w:r>
              <w:r w:rsidR="00671F5B">
                <w:rPr>
                  <w:rFonts w:ascii="Century Gothic" w:hAnsi="Century Gothic"/>
                </w:rPr>
                <w:t xml:space="preserve">epartment was able to accommodate all qualifying requests this year. </w:t>
              </w:r>
              <w:r w:rsidRPr="00FE11A0">
                <w:rPr>
                  <w:rFonts w:ascii="Century Gothic" w:hAnsi="Century Gothic"/>
                </w:rPr>
                <w:t>The balance of the donat</w:t>
              </w:r>
              <w:r>
                <w:rPr>
                  <w:rFonts w:ascii="Century Gothic" w:hAnsi="Century Gothic"/>
                </w:rPr>
                <w:t>ed</w:t>
              </w:r>
              <w:r w:rsidRPr="00FE11A0">
                <w:rPr>
                  <w:rFonts w:ascii="Century Gothic" w:hAnsi="Century Gothic"/>
                </w:rPr>
                <w:t xml:space="preserve"> funds will roll over to support next year's program.</w:t>
              </w:r>
              <w:r w:rsidR="00C85140">
                <w:rPr>
                  <w:rFonts w:ascii="Century Gothic" w:hAnsi="Century Gothic"/>
                </w:rPr>
                <w:t xml:space="preserve"> </w:t>
              </w:r>
            </w:p>
            <w:p w:rsidR="00D00C05" w:rsidRDefault="00D00C05" w:rsidP="00D00C05">
              <w:pPr>
                <w:rPr>
                  <w:rFonts w:ascii="Century Gothic" w:hAnsi="Century Gothic"/>
                </w:rPr>
              </w:pPr>
            </w:p>
            <w:p w:rsidR="00CE4274" w:rsidRDefault="00D00C05" w:rsidP="00CE4274">
              <w:pPr>
                <w:rPr>
                  <w:rFonts w:ascii="Century Gothic" w:hAnsi="Century Gothic"/>
                </w:rPr>
              </w:pPr>
              <w:r w:rsidRPr="000658B7">
                <w:rPr>
                  <w:rFonts w:ascii="Century Gothic" w:hAnsi="Century Gothic"/>
                </w:rPr>
                <w:t>The Department is requesting the City Council approve the ordinance accepting the donations and appropriating the funds to the Community Recreation operating account to reimburse the Department for the amount expended to purchase n</w:t>
              </w:r>
              <w:r>
                <w:rPr>
                  <w:rFonts w:ascii="Century Gothic" w:hAnsi="Century Gothic"/>
                </w:rPr>
                <w:t>ew toys for the 201</w:t>
              </w:r>
              <w:r w:rsidR="00671F5B">
                <w:rPr>
                  <w:rFonts w:ascii="Century Gothic" w:hAnsi="Century Gothic"/>
                </w:rPr>
                <w:t>6</w:t>
              </w:r>
              <w:r>
                <w:rPr>
                  <w:rFonts w:ascii="Century Gothic" w:hAnsi="Century Gothic"/>
                </w:rPr>
                <w:t xml:space="preserve"> program. </w:t>
              </w:r>
            </w:p>
          </w:sdtContent>
        </w:sdt>
      </w:sdtContent>
    </w:sdt>
    <w:p w:rsidR="002773F7" w:rsidRDefault="00D44CD9" w:rsidP="00D44CD9">
      <w:pPr>
        <w:tabs>
          <w:tab w:val="left" w:pos="4425"/>
        </w:tabs>
        <w:rPr>
          <w:rFonts w:ascii="Century Gothic" w:hAnsi="Century Gothic"/>
        </w:rPr>
      </w:pPr>
      <w:r>
        <w:rPr>
          <w:rFonts w:ascii="Century Gothic" w:hAnsi="Century Gothic"/>
        </w:rPr>
        <w:tab/>
      </w:r>
    </w:p>
    <w:p w:rsidR="00D00C05" w:rsidRDefault="00D00C05">
      <w:pPr>
        <w:rPr>
          <w:rFonts w:ascii="Century Gothic" w:hAnsi="Century Gothic"/>
        </w:rPr>
      </w:pPr>
    </w:p>
    <w:p w:rsidR="00D00C05" w:rsidRDefault="00D00C05">
      <w:pPr>
        <w:rPr>
          <w:rFonts w:ascii="Century Gothic" w:hAnsi="Century Gothic"/>
        </w:rPr>
      </w:pP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671F5B" w:rsidRPr="00791D82" w:rsidRDefault="00671F5B"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671F5B" w:rsidRPr="00791D82" w:rsidRDefault="00671F5B" w:rsidP="002773F7">
                      <w:pPr>
                        <w:jc w:val="center"/>
                        <w:rPr>
                          <w:rFonts w:ascii="Century Gothic" w:hAnsi="Century Gothic"/>
                        </w:rPr>
                      </w:pPr>
                      <w:r>
                        <w:rPr>
                          <w:rFonts w:ascii="Century Gothic" w:hAnsi="Century Gothic"/>
                        </w:rPr>
                        <w:t>Fiscal Impact</w:t>
                      </w:r>
                    </w:p>
                  </w:txbxContent>
                </v:textbox>
              </v:shape>
            </w:pict>
          </mc:Fallback>
        </mc:AlternateContent>
      </w:r>
    </w:p>
    <w:p w:rsidR="00154E53" w:rsidRDefault="00154E53">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671F5B" w:rsidRPr="00671F5B">
            <w:rPr>
              <w:rFonts w:ascii="Century Gothic" w:hAnsi="Century Gothic"/>
            </w:rPr>
            <w:t xml:space="preserve">None. The donation appropriation will offset the amount expended for the program. The balance of </w:t>
          </w:r>
          <w:proofErr w:type="spellStart"/>
          <w:r w:rsidR="00671F5B" w:rsidRPr="00671F5B">
            <w:rPr>
              <w:rFonts w:ascii="Century Gothic" w:hAnsi="Century Gothic"/>
            </w:rPr>
            <w:t>unappropriated</w:t>
          </w:r>
          <w:proofErr w:type="spellEnd"/>
          <w:r w:rsidR="00671F5B" w:rsidRPr="00671F5B">
            <w:rPr>
              <w:rFonts w:ascii="Century Gothic" w:hAnsi="Century Gothic"/>
            </w:rPr>
            <w:t xml:space="preserve"> donations will roll over to support next year’s program.</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671F5B">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671F5B" w:rsidRPr="00791D82" w:rsidRDefault="00671F5B"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671F5B" w:rsidRPr="00791D82" w:rsidRDefault="00671F5B"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8D17BB">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671F5B">
            <w:rPr>
              <w:rStyle w:val="Style3"/>
            </w:rPr>
            <w:t>Health, Social Services &amp; Affordable Housing</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671F5B">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671F5B">
            <w:rPr>
              <w:rStyle w:val="Style3"/>
            </w:rPr>
            <w:t>Not Applicable</w:t>
          </w:r>
        </w:sdtContent>
      </w:sdt>
    </w:p>
    <w:p w:rsidR="004F48BF" w:rsidRDefault="004F48BF"/>
    <w:p w:rsidR="000E3DAB" w:rsidRDefault="008D17BB">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671F5B">
            <w:rPr>
              <w:rStyle w:val="Style3"/>
            </w:rPr>
            <w:t>Social Equity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671F5B">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671F5B">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671F5B">
            <w:rPr>
              <w:rStyle w:val="Style3"/>
            </w:rPr>
            <w:t>Livable &amp; Sustainable Communities</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671F5B">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671F5B">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671F5B" w:rsidRPr="00791D82" w:rsidRDefault="00671F5B"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671F5B" w:rsidRPr="00791D82" w:rsidRDefault="00671F5B"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sdt>
              <w:sdtPr>
                <w:rPr>
                  <w:rFonts w:ascii="Century Gothic" w:hAnsi="Century Gothic"/>
                </w:rPr>
                <w:id w:val="-524100916"/>
                <w:placeholder>
                  <w:docPart w:val="71C3A7F9DFB44744938A8076287A9A26"/>
                </w:placeholder>
              </w:sdtPr>
              <w:sdtEndPr/>
              <w:sdtContent>
                <w:tc>
                  <w:tcPr>
                    <w:tcW w:w="2790" w:type="dxa"/>
                    <w:shd w:val="clear" w:color="auto" w:fill="auto"/>
                  </w:tcPr>
                  <w:p w:rsidR="00671F5B" w:rsidRDefault="00671F5B" w:rsidP="00E52526">
                    <w:pPr>
                      <w:rPr>
                        <w:rFonts w:ascii="Century Gothic" w:hAnsi="Century Gothic"/>
                      </w:rPr>
                    </w:pPr>
                    <w:r>
                      <w:rPr>
                        <w:rFonts w:ascii="Century Gothic" w:hAnsi="Century Gothic"/>
                      </w:rPr>
                      <w:t>02/01/2016</w:t>
                    </w:r>
                  </w:p>
                  <w:p w:rsidR="00671F5B" w:rsidRDefault="00671F5B" w:rsidP="00E52526">
                    <w:pPr>
                      <w:rPr>
                        <w:rFonts w:ascii="Century Gothic" w:hAnsi="Century Gothic"/>
                      </w:rPr>
                    </w:pPr>
                  </w:p>
                  <w:p w:rsidR="00671F5B" w:rsidRDefault="00671F5B" w:rsidP="00E52526">
                    <w:pPr>
                      <w:rPr>
                        <w:rFonts w:ascii="Century Gothic" w:hAnsi="Century Gothic"/>
                      </w:rPr>
                    </w:pPr>
                  </w:p>
                  <w:p w:rsidR="00671F5B" w:rsidRDefault="00671F5B" w:rsidP="00E52526">
                    <w:pPr>
                      <w:rPr>
                        <w:rFonts w:ascii="Century Gothic" w:hAnsi="Century Gothic"/>
                      </w:rPr>
                    </w:pPr>
                  </w:p>
                  <w:p w:rsidR="004C26F6" w:rsidRDefault="00671F5B" w:rsidP="00E52526">
                    <w:pPr>
                      <w:rPr>
                        <w:rFonts w:ascii="Century Gothic" w:hAnsi="Century Gothic"/>
                      </w:rPr>
                    </w:pPr>
                    <w:r>
                      <w:rPr>
                        <w:rFonts w:ascii="Century Gothic" w:hAnsi="Century Gothic"/>
                      </w:rPr>
                      <w:t>02/16/2015</w:t>
                    </w:r>
                  </w:p>
                </w:tc>
              </w:sdtContent>
            </w:sdt>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671F5B" w:rsidRDefault="008D17BB" w:rsidP="00671F5B">
                <w:pPr>
                  <w:rPr>
                    <w:rFonts w:ascii="Century Gothic" w:hAnsi="Century Gothic"/>
                  </w:rPr>
                </w:pPr>
                <w:hyperlink r:id="rId10" w:history="1">
                  <w:r w:rsidR="00671F5B" w:rsidRPr="00C85140">
                    <w:rPr>
                      <w:rStyle w:val="Hyperlink"/>
                      <w:rFonts w:ascii="Century Gothic" w:hAnsi="Century Gothic"/>
                    </w:rPr>
                    <w:t>Ordinance 022727; Donation appropriation for Holiday Toys for Columbia’s Youth</w:t>
                  </w:r>
                </w:hyperlink>
              </w:p>
              <w:p w:rsidR="00671F5B" w:rsidRDefault="00671F5B" w:rsidP="00671F5B">
                <w:pPr>
                  <w:rPr>
                    <w:rFonts w:ascii="Century Gothic" w:hAnsi="Century Gothic"/>
                  </w:rPr>
                </w:pPr>
              </w:p>
              <w:p w:rsidR="00671F5B" w:rsidRDefault="00671F5B" w:rsidP="00671F5B">
                <w:pPr>
                  <w:rPr>
                    <w:rFonts w:ascii="Century Gothic" w:hAnsi="Century Gothic"/>
                  </w:rPr>
                </w:pPr>
              </w:p>
              <w:p w:rsidR="00671F5B" w:rsidRDefault="008D17BB" w:rsidP="00671F5B">
                <w:pPr>
                  <w:rPr>
                    <w:rFonts w:ascii="Century Gothic" w:hAnsi="Century Gothic"/>
                  </w:rPr>
                </w:pPr>
                <w:hyperlink r:id="rId11" w:history="1">
                  <w:r w:rsidR="00671F5B" w:rsidRPr="00671F5B">
                    <w:rPr>
                      <w:rStyle w:val="Hyperlink"/>
                      <w:rFonts w:ascii="Century Gothic" w:hAnsi="Century Gothic"/>
                    </w:rPr>
                    <w:t>Ordinance 022369; Donation appropriation for Holiday Toys for Columbia’s Youth</w:t>
                  </w:r>
                </w:hyperlink>
              </w:p>
              <w:p w:rsidR="00671F5B" w:rsidRDefault="00671F5B" w:rsidP="00671F5B">
                <w:pPr>
                  <w:rPr>
                    <w:rFonts w:ascii="Century Gothic" w:hAnsi="Century Gothic"/>
                  </w:rPr>
                </w:pPr>
              </w:p>
              <w:p w:rsidR="00671F5B" w:rsidRDefault="00671F5B" w:rsidP="00671F5B">
                <w:pPr>
                  <w:rPr>
                    <w:rFonts w:ascii="Century Gothic" w:hAnsi="Century Gothic"/>
                  </w:rPr>
                </w:pPr>
              </w:p>
              <w:p w:rsidR="004C26F6" w:rsidRDefault="004C26F6" w:rsidP="00952E34">
                <w:pPr>
                  <w:rPr>
                    <w:rFonts w:ascii="Century Gothic" w:hAnsi="Century Gothic"/>
                  </w:rPr>
                </w:pP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7165596D" wp14:editId="58248C61">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671F5B" w:rsidRPr="00791D82" w:rsidRDefault="00671F5B"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671F5B" w:rsidRPr="00791D82" w:rsidRDefault="00671F5B"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A27413" w:rsidRDefault="00A27413" w:rsidP="00A27413">
          <w:pPr>
            <w:autoSpaceDE w:val="0"/>
            <w:autoSpaceDN w:val="0"/>
            <w:adjustRightInd w:val="0"/>
            <w:rPr>
              <w:rFonts w:ascii="Century Gothic" w:hAnsi="Century Gothic" w:cs="Century Gothic"/>
            </w:rPr>
          </w:pPr>
          <w:r>
            <w:rPr>
              <w:rFonts w:ascii="Century Gothic" w:hAnsi="Century Gothic" w:cs="Century Gothic"/>
            </w:rPr>
            <w:t>Approve the ordinance accepting and appropriating the donations for the Holiday Toys for</w:t>
          </w:r>
        </w:p>
        <w:p w:rsidR="00C379A1" w:rsidRPr="00974B88" w:rsidRDefault="00A27413" w:rsidP="00A27413">
          <w:pPr>
            <w:tabs>
              <w:tab w:val="left" w:pos="4530"/>
            </w:tabs>
            <w:rPr>
              <w:rFonts w:ascii="Century Gothic" w:hAnsi="Century Gothic"/>
            </w:rPr>
          </w:pPr>
          <w:proofErr w:type="gramStart"/>
          <w:r>
            <w:rPr>
              <w:rFonts w:ascii="Century Gothic" w:hAnsi="Century Gothic" w:cs="Century Gothic"/>
            </w:rPr>
            <w:t xml:space="preserve">Columbia's Youth </w:t>
          </w:r>
          <w:r w:rsidR="003B4A15">
            <w:rPr>
              <w:rFonts w:ascii="Century Gothic" w:hAnsi="Century Gothic" w:cs="Century Gothic"/>
            </w:rPr>
            <w:t>P</w:t>
          </w:r>
          <w:r>
            <w:rPr>
              <w:rFonts w:ascii="Century Gothic" w:hAnsi="Century Gothic" w:cs="Century Gothic"/>
            </w:rPr>
            <w:t>rogram.</w:t>
          </w:r>
          <w:proofErr w:type="gramEnd"/>
        </w:p>
      </w:sdtContent>
    </w:sdt>
    <w:p w:rsidR="00344C59" w:rsidRDefault="00344C59" w:rsidP="00C379A1">
      <w:pPr>
        <w:tabs>
          <w:tab w:val="left" w:pos="4530"/>
        </w:tabs>
      </w:pPr>
    </w:p>
    <w:sectPr w:rsidR="00344C59" w:rsidSect="00C379A1">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F5B" w:rsidRDefault="00671F5B" w:rsidP="004A4C2D">
      <w:r>
        <w:separator/>
      </w:r>
    </w:p>
  </w:endnote>
  <w:endnote w:type="continuationSeparator" w:id="0">
    <w:p w:rsidR="00671F5B" w:rsidRDefault="00671F5B"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F5B" w:rsidRDefault="00671F5B" w:rsidP="004A4C2D">
      <w:r>
        <w:separator/>
      </w:r>
    </w:p>
  </w:footnote>
  <w:footnote w:type="continuationSeparator" w:id="0">
    <w:p w:rsidR="00671F5B" w:rsidRDefault="00671F5B"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5B" w:rsidRPr="00FA2BBC" w:rsidRDefault="00671F5B"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671F5B" w:rsidRPr="00FA2BBC" w:rsidRDefault="00671F5B" w:rsidP="002773F7">
    <w:pPr>
      <w:pStyle w:val="Header"/>
      <w:ind w:left="1080"/>
      <w:jc w:val="right"/>
      <w:rPr>
        <w:rFonts w:ascii="Century Gothic" w:hAnsi="Century Gothic"/>
      </w:rPr>
    </w:pPr>
    <w:r w:rsidRPr="00FA2BBC">
      <w:rPr>
        <w:rFonts w:ascii="Century Gothic" w:hAnsi="Century Gothic"/>
      </w:rPr>
      <w:t>701 East Broadway, Columbia, Missouri 65201</w:t>
    </w:r>
  </w:p>
  <w:p w:rsidR="00671F5B" w:rsidRDefault="00671F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DAB"/>
    <w:rsid w:val="0011191B"/>
    <w:rsid w:val="00154E53"/>
    <w:rsid w:val="00160464"/>
    <w:rsid w:val="001E142A"/>
    <w:rsid w:val="001F1288"/>
    <w:rsid w:val="002773F7"/>
    <w:rsid w:val="002C289E"/>
    <w:rsid w:val="002D380E"/>
    <w:rsid w:val="002F3061"/>
    <w:rsid w:val="00340994"/>
    <w:rsid w:val="00344C59"/>
    <w:rsid w:val="00381A9D"/>
    <w:rsid w:val="003B4A15"/>
    <w:rsid w:val="003C57DC"/>
    <w:rsid w:val="0041404F"/>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71F5B"/>
    <w:rsid w:val="006D6E9E"/>
    <w:rsid w:val="006F185A"/>
    <w:rsid w:val="00791D82"/>
    <w:rsid w:val="008078EB"/>
    <w:rsid w:val="008372DA"/>
    <w:rsid w:val="00852DF7"/>
    <w:rsid w:val="00883565"/>
    <w:rsid w:val="008C6849"/>
    <w:rsid w:val="008D17BB"/>
    <w:rsid w:val="008F0551"/>
    <w:rsid w:val="00942001"/>
    <w:rsid w:val="00945C5D"/>
    <w:rsid w:val="00952E34"/>
    <w:rsid w:val="00970DAF"/>
    <w:rsid w:val="00974B88"/>
    <w:rsid w:val="009851C2"/>
    <w:rsid w:val="00992DCF"/>
    <w:rsid w:val="00995129"/>
    <w:rsid w:val="009B0B65"/>
    <w:rsid w:val="009B5E9C"/>
    <w:rsid w:val="009D5168"/>
    <w:rsid w:val="00A27413"/>
    <w:rsid w:val="00A37B59"/>
    <w:rsid w:val="00A67E22"/>
    <w:rsid w:val="00A85777"/>
    <w:rsid w:val="00B158FC"/>
    <w:rsid w:val="00B62049"/>
    <w:rsid w:val="00B972D7"/>
    <w:rsid w:val="00BA374B"/>
    <w:rsid w:val="00BD7739"/>
    <w:rsid w:val="00BE10D5"/>
    <w:rsid w:val="00BE5FE4"/>
    <w:rsid w:val="00C26D7E"/>
    <w:rsid w:val="00C34BE7"/>
    <w:rsid w:val="00C379A1"/>
    <w:rsid w:val="00C85140"/>
    <w:rsid w:val="00C93741"/>
    <w:rsid w:val="00CE4274"/>
    <w:rsid w:val="00D00C05"/>
    <w:rsid w:val="00D046B2"/>
    <w:rsid w:val="00D102C6"/>
    <w:rsid w:val="00D44CD9"/>
    <w:rsid w:val="00D85A25"/>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styleId="NormalWeb">
    <w:name w:val="Normal (Web)"/>
    <w:basedOn w:val="Normal"/>
    <w:uiPriority w:val="99"/>
    <w:unhideWhenUsed/>
    <w:rsid w:val="00D00C05"/>
    <w:pPr>
      <w:spacing w:before="100" w:beforeAutospacing="1" w:after="100" w:afterAutospacing="1"/>
    </w:pPr>
  </w:style>
  <w:style w:type="character" w:customStyle="1" w:styleId="apple-tab-span">
    <w:name w:val="apple-tab-span"/>
    <w:basedOn w:val="DefaultParagraphFont"/>
    <w:rsid w:val="00D00C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styleId="NormalWeb">
    <w:name w:val="Normal (Web)"/>
    <w:basedOn w:val="Normal"/>
    <w:uiPriority w:val="99"/>
    <w:unhideWhenUsed/>
    <w:rsid w:val="00D00C05"/>
    <w:pPr>
      <w:spacing w:before="100" w:beforeAutospacing="1" w:after="100" w:afterAutospacing="1"/>
    </w:pPr>
  </w:style>
  <w:style w:type="character" w:customStyle="1" w:styleId="apple-tab-span">
    <w:name w:val="apple-tab-span"/>
    <w:basedOn w:val="DefaultParagraphFont"/>
    <w:rsid w:val="00D00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columbiamo.com/Council/Commissions/downloadfile.php?id=1666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o.gov/Council/Commissions/downloadfile.php?id=20357" TargetMode="External"/><Relationship Id="rId4" Type="http://schemas.openxmlformats.org/officeDocument/2006/relationships/settings" Target="settings.xml"/><Relationship Id="rId9" Type="http://schemas.openxmlformats.org/officeDocument/2006/relationships/hyperlink" Target="http://www.gocolumbiamo.com/city-manager/"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1FEDC6586FB649BDB6235B59CD503DF8"/>
        <w:category>
          <w:name w:val="General"/>
          <w:gallery w:val="placeholder"/>
        </w:category>
        <w:types>
          <w:type w:val="bbPlcHdr"/>
        </w:types>
        <w:behaviors>
          <w:behavior w:val="content"/>
        </w:behaviors>
        <w:guid w:val="{D7A83D35-CE66-43B0-A6D0-EA27A087BBB4}"/>
      </w:docPartPr>
      <w:docPartBody>
        <w:p w:rsidR="00CA67D8" w:rsidRDefault="00CA67D8" w:rsidP="00CA67D8">
          <w:pPr>
            <w:pStyle w:val="1FEDC6586FB649BDB6235B59CD503DF8"/>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D267F53DC5834A6AA854C3DF416415BB"/>
        <w:category>
          <w:name w:val="General"/>
          <w:gallery w:val="placeholder"/>
        </w:category>
        <w:types>
          <w:type w:val="bbPlcHdr"/>
        </w:types>
        <w:behaviors>
          <w:behavior w:val="content"/>
        </w:behaviors>
        <w:guid w:val="{6FA91817-63D9-4C73-A882-FB7BFF3984A2}"/>
      </w:docPartPr>
      <w:docPartBody>
        <w:p w:rsidR="00CA67D8" w:rsidRDefault="00CA67D8" w:rsidP="00CA67D8">
          <w:pPr>
            <w:pStyle w:val="D267F53DC5834A6AA854C3DF416415BB"/>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71C3A7F9DFB44744938A8076287A9A26"/>
        <w:category>
          <w:name w:val="General"/>
          <w:gallery w:val="placeholder"/>
        </w:category>
        <w:types>
          <w:type w:val="bbPlcHdr"/>
        </w:types>
        <w:behaviors>
          <w:behavior w:val="content"/>
        </w:behaviors>
        <w:guid w:val="{6A40B71D-D870-44F3-9710-CA9259356B7F}"/>
      </w:docPartPr>
      <w:docPartBody>
        <w:p w:rsidR="00CA67D8" w:rsidRDefault="00CA67D8" w:rsidP="00CA67D8">
          <w:pPr>
            <w:pStyle w:val="71C3A7F9DFB44744938A8076287A9A26"/>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F5C85"/>
    <w:rsid w:val="009B3AA1"/>
    <w:rsid w:val="00B070C6"/>
    <w:rsid w:val="00B54DAB"/>
    <w:rsid w:val="00BB21DC"/>
    <w:rsid w:val="00C22202"/>
    <w:rsid w:val="00CA67D8"/>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CA67D8"/>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1FEDC6586FB649BDB6235B59CD503DF8">
    <w:name w:val="1FEDC6586FB649BDB6235B59CD503DF8"/>
    <w:rsid w:val="00CA67D8"/>
  </w:style>
  <w:style w:type="paragraph" w:customStyle="1" w:styleId="D267F53DC5834A6AA854C3DF416415BB">
    <w:name w:val="D267F53DC5834A6AA854C3DF416415BB"/>
    <w:rsid w:val="00CA67D8"/>
  </w:style>
  <w:style w:type="paragraph" w:customStyle="1" w:styleId="71C3A7F9DFB44744938A8076287A9A26">
    <w:name w:val="71C3A7F9DFB44744938A8076287A9A26"/>
    <w:rsid w:val="00CA67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CA67D8"/>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1FEDC6586FB649BDB6235B59CD503DF8">
    <w:name w:val="1FEDC6586FB649BDB6235B59CD503DF8"/>
    <w:rsid w:val="00CA67D8"/>
  </w:style>
  <w:style w:type="paragraph" w:customStyle="1" w:styleId="D267F53DC5834A6AA854C3DF416415BB">
    <w:name w:val="D267F53DC5834A6AA854C3DF416415BB"/>
    <w:rsid w:val="00CA67D8"/>
  </w:style>
  <w:style w:type="paragraph" w:customStyle="1" w:styleId="71C3A7F9DFB44744938A8076287A9A26">
    <w:name w:val="71C3A7F9DFB44744938A8076287A9A26"/>
    <w:rsid w:val="00CA67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81696-B5B6-44C4-AA42-0E4377B2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538</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RJS</cp:lastModifiedBy>
  <cp:revision>6</cp:revision>
  <cp:lastPrinted>2013-11-01T14:38:00Z</cp:lastPrinted>
  <dcterms:created xsi:type="dcterms:W3CDTF">2017-01-19T21:00:00Z</dcterms:created>
  <dcterms:modified xsi:type="dcterms:W3CDTF">2017-01-20T14:27:00Z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