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2DA5" w:rsidRPr="005F0F5C" w:rsidRDefault="00D32DA5" w:rsidP="00D32DA5">
      <w:pPr>
        <w:jc w:val="center"/>
        <w:rPr>
          <w:rFonts w:ascii="Arial" w:hAnsi="Arial" w:cs="Arial"/>
          <w:b/>
          <w:bCs/>
        </w:rPr>
      </w:pPr>
      <w:r w:rsidRPr="00AF45DA">
        <w:rPr>
          <w:rFonts w:ascii="Arial" w:hAnsi="Arial" w:cs="Arial"/>
          <w:b/>
          <w:bCs/>
          <w:lang w:val="en-CA"/>
        </w:rPr>
        <w:fldChar w:fldCharType="begin"/>
      </w:r>
      <w:r w:rsidRPr="00AF45DA">
        <w:rPr>
          <w:rFonts w:ascii="Arial" w:hAnsi="Arial" w:cs="Arial"/>
          <w:b/>
          <w:bCs/>
          <w:lang w:val="en-CA"/>
        </w:rPr>
        <w:instrText xml:space="preserve"> SEQ CHAPTER \h \r 1</w:instrText>
      </w:r>
      <w:r w:rsidRPr="00AF45DA">
        <w:rPr>
          <w:rFonts w:ascii="Arial" w:hAnsi="Arial" w:cs="Arial"/>
          <w:b/>
          <w:bCs/>
        </w:rPr>
        <w:fldChar w:fldCharType="end"/>
      </w:r>
      <w:r w:rsidRPr="00AF45DA">
        <w:rPr>
          <w:rFonts w:ascii="Arial" w:hAnsi="Arial" w:cs="Arial"/>
          <w:b/>
          <w:bCs/>
          <w:lang w:val="en-CA"/>
        </w:rPr>
        <w:t>EXCERPT</w:t>
      </w:r>
      <w:r w:rsidRPr="005F0F5C">
        <w:rPr>
          <w:rFonts w:ascii="Arial" w:hAnsi="Arial" w:cs="Arial"/>
          <w:b/>
          <w:bCs/>
        </w:rPr>
        <w:t>S</w:t>
      </w:r>
    </w:p>
    <w:p w:rsidR="00D32DA5" w:rsidRPr="005F0F5C" w:rsidRDefault="00D32DA5" w:rsidP="00D32DA5">
      <w:pPr>
        <w:jc w:val="center"/>
        <w:rPr>
          <w:rFonts w:ascii="Arial" w:hAnsi="Arial" w:cs="Arial"/>
          <w:b/>
          <w:bCs/>
        </w:rPr>
      </w:pPr>
    </w:p>
    <w:p w:rsidR="00D32DA5" w:rsidRPr="005F0F5C" w:rsidRDefault="00D32DA5" w:rsidP="00D32DA5">
      <w:pPr>
        <w:jc w:val="center"/>
        <w:rPr>
          <w:rFonts w:ascii="Arial" w:hAnsi="Arial" w:cs="Arial"/>
          <w:b/>
          <w:bCs/>
        </w:rPr>
      </w:pPr>
      <w:r w:rsidRPr="005F0F5C">
        <w:rPr>
          <w:rFonts w:ascii="Arial" w:hAnsi="Arial" w:cs="Arial"/>
          <w:b/>
          <w:bCs/>
        </w:rPr>
        <w:t>PLANNING AND ZONING COMMISSION MEETING</w:t>
      </w:r>
    </w:p>
    <w:p w:rsidR="00D32DA5" w:rsidRPr="005F0F5C" w:rsidRDefault="00D32DA5" w:rsidP="00D32DA5">
      <w:pPr>
        <w:jc w:val="center"/>
        <w:rPr>
          <w:rFonts w:ascii="Arial" w:hAnsi="Arial" w:cs="Arial"/>
          <w:b/>
          <w:bCs/>
        </w:rPr>
      </w:pPr>
    </w:p>
    <w:p w:rsidR="00D32DA5" w:rsidRPr="005F0F5C" w:rsidRDefault="00D32DA5" w:rsidP="00D32DA5">
      <w:pPr>
        <w:jc w:val="center"/>
        <w:rPr>
          <w:rFonts w:ascii="Arial" w:hAnsi="Arial" w:cs="Arial"/>
          <w:bCs/>
        </w:rPr>
      </w:pPr>
      <w:r w:rsidRPr="005F0F5C">
        <w:rPr>
          <w:rFonts w:ascii="Arial" w:hAnsi="Arial" w:cs="Arial"/>
          <w:b/>
          <w:bCs/>
        </w:rPr>
        <w:t>DECEMBER 8, 2016</w:t>
      </w:r>
    </w:p>
    <w:p w:rsidR="00D32DA5" w:rsidRPr="005F0F5C" w:rsidRDefault="00D32DA5" w:rsidP="00D32DA5">
      <w:pPr>
        <w:rPr>
          <w:rFonts w:ascii="Arial" w:hAnsi="Arial" w:cs="Arial"/>
          <w:bCs/>
        </w:rPr>
      </w:pPr>
    </w:p>
    <w:p w:rsidR="00D32DA5" w:rsidRPr="005F0F5C" w:rsidRDefault="00D32DA5" w:rsidP="00D32DA5">
      <w:pPr>
        <w:spacing w:line="360" w:lineRule="auto"/>
        <w:rPr>
          <w:rFonts w:ascii="Arial" w:hAnsi="Arial" w:cs="Arial"/>
          <w:b/>
        </w:rPr>
      </w:pPr>
      <w:r w:rsidRPr="005F0F5C">
        <w:rPr>
          <w:rFonts w:ascii="Arial" w:hAnsi="Arial" w:cs="Arial"/>
          <w:b/>
        </w:rPr>
        <w:t xml:space="preserve">Case # 17-13 </w:t>
      </w:r>
    </w:p>
    <w:p w:rsidR="00D32DA5" w:rsidRPr="005F0F5C" w:rsidRDefault="00D32DA5" w:rsidP="00D32DA5">
      <w:pPr>
        <w:spacing w:line="360" w:lineRule="auto"/>
        <w:rPr>
          <w:rFonts w:ascii="Arial" w:hAnsi="Arial" w:cs="Arial"/>
          <w:b/>
        </w:rPr>
      </w:pPr>
      <w:r w:rsidRPr="005F0F5C">
        <w:rPr>
          <w:rFonts w:ascii="Arial" w:hAnsi="Arial" w:cs="Arial"/>
          <w:b/>
        </w:rPr>
        <w:tab/>
        <w:t>A request by Como Urban Housing, LLC (owner) for a variance from the requirement of Section 25-48 (Subdivision Regulations) to install a sidewalk along the frontage of an R-2 (Two-Family Dwelling District) zoned lot along an improved street. The subject site is located on the east side of Sanford Avenue, approximately 600 feet north of Ash Street, and is addressed 310 Sanford Avenue.</w:t>
      </w:r>
    </w:p>
    <w:p w:rsidR="00D32DA5" w:rsidRPr="005F0F5C" w:rsidRDefault="00D32DA5" w:rsidP="00D32DA5">
      <w:pPr>
        <w:spacing w:line="360" w:lineRule="auto"/>
        <w:rPr>
          <w:rFonts w:ascii="Arial" w:hAnsi="Arial" w:cs="Arial"/>
        </w:rPr>
      </w:pPr>
      <w:r w:rsidRPr="005F0F5C">
        <w:rPr>
          <w:rFonts w:ascii="Arial" w:hAnsi="Arial" w:cs="Arial"/>
          <w:b/>
        </w:rPr>
        <w:tab/>
      </w:r>
      <w:r w:rsidRPr="005F0F5C">
        <w:rPr>
          <w:rFonts w:ascii="Arial" w:hAnsi="Arial" w:cs="Arial"/>
        </w:rPr>
        <w:t>MR. STRODTMAN:  May we have a staff report, please.</w:t>
      </w:r>
    </w:p>
    <w:p w:rsidR="00D32DA5" w:rsidRPr="005F0F5C" w:rsidRDefault="00D32DA5" w:rsidP="00D32DA5">
      <w:pPr>
        <w:spacing w:line="360" w:lineRule="auto"/>
        <w:rPr>
          <w:rFonts w:ascii="Arial" w:hAnsi="Arial" w:cs="Arial"/>
        </w:rPr>
      </w:pPr>
      <w:r w:rsidRPr="005F0F5C">
        <w:rPr>
          <w:rFonts w:ascii="Arial" w:hAnsi="Arial" w:cs="Arial"/>
        </w:rPr>
        <w:tab/>
        <w:t xml:space="preserve">Staff report by Mr. Steve </w:t>
      </w:r>
      <w:proofErr w:type="spellStart"/>
      <w:r w:rsidRPr="005F0F5C">
        <w:rPr>
          <w:rFonts w:ascii="Arial" w:hAnsi="Arial" w:cs="Arial"/>
        </w:rPr>
        <w:t>MacIntyre</w:t>
      </w:r>
      <w:proofErr w:type="spellEnd"/>
      <w:r w:rsidRPr="005F0F5C">
        <w:rPr>
          <w:rFonts w:ascii="Arial" w:hAnsi="Arial" w:cs="Arial"/>
        </w:rPr>
        <w:t xml:space="preserve"> of the Planning and Development Department.  Staff recommends approval of a sidewalk variance from Section 25-48.</w:t>
      </w:r>
    </w:p>
    <w:p w:rsidR="00D32DA5" w:rsidRPr="005F0F5C" w:rsidRDefault="00D32DA5" w:rsidP="00D32DA5">
      <w:pPr>
        <w:spacing w:line="360" w:lineRule="auto"/>
        <w:rPr>
          <w:rFonts w:ascii="Arial" w:hAnsi="Arial" w:cs="Arial"/>
        </w:rPr>
      </w:pPr>
      <w:r w:rsidRPr="005F0F5C">
        <w:rPr>
          <w:rFonts w:ascii="Arial" w:hAnsi="Arial" w:cs="Arial"/>
        </w:rPr>
        <w:tab/>
        <w:t xml:space="preserve">MR. STRODTMAN:  Thank you, Mr. </w:t>
      </w:r>
      <w:proofErr w:type="spellStart"/>
      <w:r w:rsidRPr="005F0F5C">
        <w:rPr>
          <w:rFonts w:ascii="Arial" w:hAnsi="Arial" w:cs="Arial"/>
        </w:rPr>
        <w:t>MacIntyre</w:t>
      </w:r>
      <w:proofErr w:type="spellEnd"/>
      <w:r w:rsidRPr="005F0F5C">
        <w:rPr>
          <w:rFonts w:ascii="Arial" w:hAnsi="Arial" w:cs="Arial"/>
        </w:rPr>
        <w:t xml:space="preserve">.  Commissioners, is there any questions for       Mr. </w:t>
      </w:r>
      <w:proofErr w:type="spellStart"/>
      <w:r w:rsidRPr="005F0F5C">
        <w:rPr>
          <w:rFonts w:ascii="Arial" w:hAnsi="Arial" w:cs="Arial"/>
        </w:rPr>
        <w:t>MacIntyre</w:t>
      </w:r>
      <w:proofErr w:type="spellEnd"/>
      <w:r w:rsidRPr="005F0F5C">
        <w:rPr>
          <w:rFonts w:ascii="Arial" w:hAnsi="Arial" w:cs="Arial"/>
        </w:rPr>
        <w:t xml:space="preserve">?  I see none.  We’ll go ahead -- this is a subdivision matter, but if there is anyone in the audience that would like to give us some information that would help us in our decision, we would welcome that at this time.  We would just ask that you give us your name and address, and then your information.   </w:t>
      </w:r>
    </w:p>
    <w:p w:rsidR="00D32DA5" w:rsidRPr="005F0F5C" w:rsidRDefault="00D32DA5" w:rsidP="00D32DA5">
      <w:pPr>
        <w:spacing w:line="360" w:lineRule="auto"/>
        <w:rPr>
          <w:rFonts w:ascii="Arial" w:hAnsi="Arial" w:cs="Arial"/>
          <w:b/>
        </w:rPr>
      </w:pPr>
      <w:r w:rsidRPr="005F0F5C">
        <w:rPr>
          <w:rFonts w:ascii="Arial" w:hAnsi="Arial" w:cs="Arial"/>
          <w:b/>
        </w:rPr>
        <w:t>PUBLIC INPUT OPENED</w:t>
      </w:r>
    </w:p>
    <w:p w:rsidR="00D32DA5" w:rsidRPr="005F0F5C" w:rsidRDefault="00D32DA5" w:rsidP="00D32DA5">
      <w:pPr>
        <w:spacing w:line="360" w:lineRule="auto"/>
        <w:rPr>
          <w:rFonts w:ascii="Arial" w:hAnsi="Arial" w:cs="Arial"/>
        </w:rPr>
      </w:pPr>
      <w:r w:rsidRPr="005F0F5C">
        <w:rPr>
          <w:rFonts w:ascii="Arial" w:hAnsi="Arial" w:cs="Arial"/>
        </w:rPr>
        <w:tab/>
        <w:t xml:space="preserve">MR. MCNULTY:  I’ll be brief.  My name is Emmett McNulty; I live at 108 Rothwell Drive.  I’m part of Columbia Urban Housing.  This is -- we do a lot of properties in the downtown area.  We love them.  We try to -- as the pictures kind of show, they -- we try and make them representative of what is already on the street.  So we spend a lot of time from an architecture’s standpoint.  And just -- I mean, putting a sidewalk in here would just -- it would just look odd.  So that’s kind of where we are.  And I don’t see that </w:t>
      </w:r>
      <w:r>
        <w:rPr>
          <w:rFonts w:ascii="Arial" w:hAnsi="Arial" w:cs="Arial"/>
        </w:rPr>
        <w:t xml:space="preserve">in </w:t>
      </w:r>
      <w:r w:rsidRPr="005F0F5C">
        <w:rPr>
          <w:rFonts w:ascii="Arial" w:hAnsi="Arial" w:cs="Arial"/>
        </w:rPr>
        <w:t xml:space="preserve">the big picture how that would influence the street or help the community.  But we tried to make a really pretty house and I think -- I think that we have, and it will show through and maybe we can start, you know, revitalizing some of these -- </w:t>
      </w:r>
      <w:proofErr w:type="spellStart"/>
      <w:r w:rsidRPr="005F0F5C">
        <w:rPr>
          <w:rFonts w:ascii="Arial" w:hAnsi="Arial" w:cs="Arial"/>
        </w:rPr>
        <w:t>these</w:t>
      </w:r>
      <w:proofErr w:type="spellEnd"/>
      <w:r w:rsidRPr="005F0F5C">
        <w:rPr>
          <w:rFonts w:ascii="Arial" w:hAnsi="Arial" w:cs="Arial"/>
        </w:rPr>
        <w:t xml:space="preserve"> little areas.  So thank you.  </w:t>
      </w:r>
    </w:p>
    <w:p w:rsidR="00D32DA5" w:rsidRPr="005F0F5C" w:rsidRDefault="00D32DA5" w:rsidP="00D32DA5">
      <w:pPr>
        <w:spacing w:line="360" w:lineRule="auto"/>
        <w:rPr>
          <w:rFonts w:ascii="Arial" w:hAnsi="Arial" w:cs="Arial"/>
        </w:rPr>
      </w:pPr>
      <w:r w:rsidRPr="005F0F5C">
        <w:rPr>
          <w:rFonts w:ascii="Arial" w:hAnsi="Arial" w:cs="Arial"/>
        </w:rPr>
        <w:tab/>
        <w:t xml:space="preserve">MR. STRODTMAN:  Commissioners, any questions for this speaker?  Thank you, sir.  Anyone else would like to speak on this matter?  I see none.  We’ll go ahead and close the public input portion.  </w:t>
      </w:r>
    </w:p>
    <w:p w:rsidR="00D32DA5" w:rsidRPr="005F0F5C" w:rsidRDefault="00D32DA5" w:rsidP="00D32DA5">
      <w:pPr>
        <w:spacing w:line="360" w:lineRule="auto"/>
        <w:rPr>
          <w:rFonts w:ascii="Arial" w:hAnsi="Arial" w:cs="Arial"/>
          <w:b/>
        </w:rPr>
      </w:pPr>
      <w:r w:rsidRPr="005F0F5C">
        <w:rPr>
          <w:rFonts w:ascii="Arial" w:hAnsi="Arial" w:cs="Arial"/>
          <w:b/>
        </w:rPr>
        <w:t>PUBLIC INPUT CLOSED</w:t>
      </w:r>
    </w:p>
    <w:p w:rsidR="00D32DA5" w:rsidRPr="005F0F5C" w:rsidRDefault="00D32DA5" w:rsidP="00D32DA5">
      <w:pPr>
        <w:spacing w:line="360" w:lineRule="auto"/>
        <w:rPr>
          <w:rFonts w:ascii="Arial" w:hAnsi="Arial" w:cs="Arial"/>
        </w:rPr>
      </w:pPr>
      <w:r w:rsidRPr="005F0F5C">
        <w:rPr>
          <w:rFonts w:ascii="Arial" w:hAnsi="Arial" w:cs="Arial"/>
        </w:rPr>
        <w:tab/>
        <w:t xml:space="preserve">MR. STRODTMAN:  Commissioners, any discussion?  Mr. </w:t>
      </w:r>
      <w:proofErr w:type="spellStart"/>
      <w:r w:rsidRPr="005F0F5C">
        <w:rPr>
          <w:rFonts w:ascii="Arial" w:hAnsi="Arial" w:cs="Arial"/>
        </w:rPr>
        <w:t>MacMann</w:t>
      </w:r>
      <w:proofErr w:type="spellEnd"/>
      <w:r w:rsidRPr="005F0F5C">
        <w:rPr>
          <w:rFonts w:ascii="Arial" w:hAnsi="Arial" w:cs="Arial"/>
        </w:rPr>
        <w:t>?</w:t>
      </w:r>
    </w:p>
    <w:p w:rsidR="00D32DA5" w:rsidRPr="005F0F5C" w:rsidRDefault="00D32DA5" w:rsidP="00D32DA5">
      <w:pPr>
        <w:spacing w:line="360" w:lineRule="auto"/>
        <w:rPr>
          <w:rFonts w:ascii="Arial" w:hAnsi="Arial" w:cs="Arial"/>
        </w:rPr>
      </w:pPr>
      <w:r w:rsidRPr="005F0F5C">
        <w:rPr>
          <w:rFonts w:ascii="Arial" w:hAnsi="Arial" w:cs="Arial"/>
        </w:rPr>
        <w:tab/>
        <w:t xml:space="preserve">MR. MACMANN:  I was going to make a comment and then make a motion.  Did Ms. </w:t>
      </w:r>
      <w:proofErr w:type="spellStart"/>
      <w:r w:rsidRPr="005F0F5C">
        <w:rPr>
          <w:rFonts w:ascii="Arial" w:hAnsi="Arial" w:cs="Arial"/>
        </w:rPr>
        <w:t>Loe</w:t>
      </w:r>
      <w:proofErr w:type="spellEnd"/>
      <w:r w:rsidRPr="005F0F5C">
        <w:rPr>
          <w:rFonts w:ascii="Arial" w:hAnsi="Arial" w:cs="Arial"/>
        </w:rPr>
        <w:t xml:space="preserve"> want to make a comment beforehand?</w:t>
      </w:r>
      <w:r w:rsidRPr="005F0F5C">
        <w:rPr>
          <w:rFonts w:ascii="Arial" w:hAnsi="Arial" w:cs="Arial"/>
        </w:rPr>
        <w:tab/>
      </w:r>
    </w:p>
    <w:p w:rsidR="00D32DA5" w:rsidRPr="005F0F5C" w:rsidRDefault="00D32DA5" w:rsidP="00D32DA5">
      <w:pPr>
        <w:spacing w:line="360" w:lineRule="auto"/>
        <w:rPr>
          <w:rFonts w:ascii="Arial" w:hAnsi="Arial" w:cs="Arial"/>
        </w:rPr>
      </w:pPr>
      <w:r w:rsidRPr="005F0F5C">
        <w:rPr>
          <w:rFonts w:ascii="Arial" w:hAnsi="Arial" w:cs="Arial"/>
        </w:rPr>
        <w:tab/>
        <w:t>MS. LOE:  I was going to make a motion, but if you want to make a comment, please.</w:t>
      </w:r>
    </w:p>
    <w:p w:rsidR="00D32DA5" w:rsidRPr="005F0F5C" w:rsidRDefault="00D32DA5" w:rsidP="00D32DA5">
      <w:pPr>
        <w:spacing w:line="360" w:lineRule="auto"/>
        <w:rPr>
          <w:rFonts w:ascii="Arial" w:hAnsi="Arial" w:cs="Arial"/>
        </w:rPr>
      </w:pPr>
      <w:r w:rsidRPr="005F0F5C">
        <w:rPr>
          <w:rFonts w:ascii="Arial" w:hAnsi="Arial" w:cs="Arial"/>
        </w:rPr>
        <w:tab/>
        <w:t xml:space="preserve">MR. MACMANN:  I think -- you know what, I think we’re going to make the same motion, so why don’t you just go right ahead.  </w:t>
      </w:r>
    </w:p>
    <w:p w:rsidR="00D32DA5" w:rsidRPr="005F0F5C" w:rsidRDefault="00D32DA5" w:rsidP="00D32DA5">
      <w:pPr>
        <w:spacing w:line="360" w:lineRule="auto"/>
        <w:rPr>
          <w:rFonts w:ascii="Arial" w:hAnsi="Arial" w:cs="Arial"/>
        </w:rPr>
      </w:pPr>
      <w:r w:rsidRPr="005F0F5C">
        <w:rPr>
          <w:rFonts w:ascii="Arial" w:hAnsi="Arial" w:cs="Arial"/>
        </w:rPr>
        <w:tab/>
        <w:t xml:space="preserve">MS. LOE:  I was going to say that staff presented a thorough report and I move to approve the </w:t>
      </w:r>
      <w:r w:rsidRPr="005F0F5C">
        <w:rPr>
          <w:rFonts w:ascii="Arial" w:hAnsi="Arial" w:cs="Arial"/>
        </w:rPr>
        <w:lastRenderedPageBreak/>
        <w:t xml:space="preserve">sidewalk variance, Section 25-48, in the Case of 17-13.  </w:t>
      </w:r>
    </w:p>
    <w:p w:rsidR="00D32DA5" w:rsidRPr="005F0F5C" w:rsidRDefault="00D32DA5" w:rsidP="00D32DA5">
      <w:pPr>
        <w:spacing w:line="360" w:lineRule="auto"/>
        <w:rPr>
          <w:rFonts w:ascii="Arial" w:hAnsi="Arial" w:cs="Arial"/>
        </w:rPr>
      </w:pPr>
      <w:r w:rsidRPr="005F0F5C">
        <w:rPr>
          <w:rFonts w:ascii="Arial" w:hAnsi="Arial" w:cs="Arial"/>
        </w:rPr>
        <w:tab/>
        <w:t>MR. STANTON:  Second.</w:t>
      </w:r>
    </w:p>
    <w:p w:rsidR="00D32DA5" w:rsidRPr="005F0F5C" w:rsidRDefault="00D32DA5" w:rsidP="00D32DA5">
      <w:pPr>
        <w:spacing w:line="360" w:lineRule="auto"/>
        <w:rPr>
          <w:rFonts w:ascii="Arial" w:hAnsi="Arial" w:cs="Arial"/>
        </w:rPr>
      </w:pPr>
      <w:r w:rsidRPr="005F0F5C">
        <w:rPr>
          <w:rFonts w:ascii="Arial" w:hAnsi="Arial" w:cs="Arial"/>
        </w:rPr>
        <w:tab/>
        <w:t xml:space="preserve">MR. STRODTMAN:   We have a motion made by Ms. </w:t>
      </w:r>
      <w:proofErr w:type="spellStart"/>
      <w:r w:rsidRPr="005F0F5C">
        <w:rPr>
          <w:rFonts w:ascii="Arial" w:hAnsi="Arial" w:cs="Arial"/>
        </w:rPr>
        <w:t>Loe</w:t>
      </w:r>
      <w:proofErr w:type="spellEnd"/>
      <w:r w:rsidRPr="005F0F5C">
        <w:rPr>
          <w:rFonts w:ascii="Arial" w:hAnsi="Arial" w:cs="Arial"/>
        </w:rPr>
        <w:t xml:space="preserve"> and seconded by Mr. Stanton.  Commissioners, is there any discussion needed on that motion?  I see none.  Ms. Secretary, may we have a roll call, please?</w:t>
      </w:r>
    </w:p>
    <w:p w:rsidR="00D32DA5" w:rsidRPr="005F0F5C" w:rsidRDefault="00D32DA5" w:rsidP="00D32DA5">
      <w:pPr>
        <w:spacing w:line="360" w:lineRule="auto"/>
        <w:rPr>
          <w:rFonts w:ascii="Arial" w:hAnsi="Arial" w:cs="Arial"/>
        </w:rPr>
      </w:pPr>
      <w:r w:rsidRPr="005F0F5C">
        <w:rPr>
          <w:rFonts w:ascii="Arial" w:hAnsi="Arial" w:cs="Arial"/>
        </w:rPr>
        <w:tab/>
        <w:t xml:space="preserve">MS. BURNS:  Yes.  </w:t>
      </w:r>
    </w:p>
    <w:p w:rsidR="00D32DA5" w:rsidRPr="005F0F5C" w:rsidRDefault="00D32DA5" w:rsidP="00D32DA5">
      <w:pPr>
        <w:spacing w:line="360" w:lineRule="auto"/>
        <w:rPr>
          <w:rFonts w:ascii="Arial" w:hAnsi="Arial" w:cs="Arial"/>
          <w:b/>
          <w:bCs/>
        </w:rPr>
      </w:pPr>
      <w:r w:rsidRPr="005F0F5C">
        <w:rPr>
          <w:rFonts w:ascii="Arial" w:hAnsi="Arial" w:cs="Arial"/>
        </w:rPr>
        <w:tab/>
      </w:r>
      <w:r w:rsidRPr="005F0F5C">
        <w:rPr>
          <w:rFonts w:ascii="Arial" w:hAnsi="Arial" w:cs="Arial"/>
          <w:b/>
          <w:bCs/>
        </w:rPr>
        <w:t xml:space="preserve">Roll Call Vote (Voting "yes" is to recommend approval.)  Voting Yes:  Ms. Rushing, </w:t>
      </w:r>
    </w:p>
    <w:p w:rsidR="00D32DA5" w:rsidRPr="005F0F5C" w:rsidRDefault="00D32DA5" w:rsidP="00D32DA5">
      <w:pPr>
        <w:spacing w:line="360" w:lineRule="auto"/>
        <w:rPr>
          <w:rFonts w:ascii="Arial" w:hAnsi="Arial" w:cs="Arial"/>
          <w:b/>
          <w:bCs/>
        </w:rPr>
      </w:pPr>
      <w:r w:rsidRPr="005F0F5C">
        <w:rPr>
          <w:rFonts w:ascii="Arial" w:hAnsi="Arial" w:cs="Arial"/>
          <w:b/>
          <w:bCs/>
        </w:rPr>
        <w:t xml:space="preserve">Ms. Russell, Mr. </w:t>
      </w:r>
      <w:proofErr w:type="spellStart"/>
      <w:r w:rsidRPr="005F0F5C">
        <w:rPr>
          <w:rFonts w:ascii="Arial" w:hAnsi="Arial" w:cs="Arial"/>
          <w:b/>
          <w:bCs/>
        </w:rPr>
        <w:t>Toohey</w:t>
      </w:r>
      <w:proofErr w:type="spellEnd"/>
      <w:r w:rsidRPr="005F0F5C">
        <w:rPr>
          <w:rFonts w:ascii="Arial" w:hAnsi="Arial" w:cs="Arial"/>
          <w:b/>
          <w:bCs/>
        </w:rPr>
        <w:t xml:space="preserve">, Ms. Burns, Ms. </w:t>
      </w:r>
      <w:proofErr w:type="spellStart"/>
      <w:r w:rsidRPr="005F0F5C">
        <w:rPr>
          <w:rFonts w:ascii="Arial" w:hAnsi="Arial" w:cs="Arial"/>
          <w:b/>
          <w:bCs/>
        </w:rPr>
        <w:t>Loe</w:t>
      </w:r>
      <w:proofErr w:type="spellEnd"/>
      <w:r w:rsidRPr="005F0F5C">
        <w:rPr>
          <w:rFonts w:ascii="Arial" w:hAnsi="Arial" w:cs="Arial"/>
          <w:b/>
          <w:bCs/>
        </w:rPr>
        <w:t xml:space="preserve">, Mr. Harder, Mr. </w:t>
      </w:r>
      <w:proofErr w:type="spellStart"/>
      <w:r w:rsidRPr="005F0F5C">
        <w:rPr>
          <w:rFonts w:ascii="Arial" w:hAnsi="Arial" w:cs="Arial"/>
          <w:b/>
          <w:bCs/>
        </w:rPr>
        <w:t>MacMann</w:t>
      </w:r>
      <w:proofErr w:type="spellEnd"/>
      <w:r w:rsidRPr="005F0F5C">
        <w:rPr>
          <w:rFonts w:ascii="Arial" w:hAnsi="Arial" w:cs="Arial"/>
          <w:b/>
          <w:bCs/>
        </w:rPr>
        <w:t xml:space="preserve">, Mr. Stanton, </w:t>
      </w:r>
    </w:p>
    <w:p w:rsidR="00D32DA5" w:rsidRPr="005F0F5C" w:rsidRDefault="00D32DA5" w:rsidP="00D32DA5">
      <w:pPr>
        <w:spacing w:line="360" w:lineRule="auto"/>
        <w:rPr>
          <w:rFonts w:ascii="Arial" w:hAnsi="Arial" w:cs="Arial"/>
          <w:b/>
          <w:bCs/>
        </w:rPr>
      </w:pPr>
      <w:r w:rsidRPr="005F0F5C">
        <w:rPr>
          <w:rFonts w:ascii="Arial" w:hAnsi="Arial" w:cs="Arial"/>
          <w:b/>
          <w:bCs/>
        </w:rPr>
        <w:t xml:space="preserve">Mr. </w:t>
      </w:r>
      <w:proofErr w:type="spellStart"/>
      <w:r w:rsidRPr="005F0F5C">
        <w:rPr>
          <w:rFonts w:ascii="Arial" w:hAnsi="Arial" w:cs="Arial"/>
          <w:b/>
          <w:bCs/>
        </w:rPr>
        <w:t>Strodtman</w:t>
      </w:r>
      <w:proofErr w:type="spellEnd"/>
      <w:r w:rsidRPr="005F0F5C">
        <w:rPr>
          <w:rFonts w:ascii="Arial" w:hAnsi="Arial" w:cs="Arial"/>
          <w:b/>
          <w:bCs/>
        </w:rPr>
        <w:t>.  Motion carries 9-0.</w:t>
      </w:r>
    </w:p>
    <w:p w:rsidR="00D32DA5" w:rsidRPr="005F0F5C" w:rsidRDefault="00D32DA5" w:rsidP="00D32DA5">
      <w:pPr>
        <w:spacing w:line="360" w:lineRule="auto"/>
        <w:rPr>
          <w:rFonts w:ascii="Arial" w:hAnsi="Arial" w:cs="Arial"/>
        </w:rPr>
      </w:pPr>
      <w:r w:rsidRPr="005F0F5C">
        <w:rPr>
          <w:rFonts w:ascii="Arial" w:hAnsi="Arial" w:cs="Arial"/>
        </w:rPr>
        <w:tab/>
        <w:t xml:space="preserve">MS. BURNS:  Nine to zero, motion carries.  </w:t>
      </w:r>
    </w:p>
    <w:p w:rsidR="008A05B0" w:rsidRPr="00D32DA5" w:rsidRDefault="00D32DA5" w:rsidP="00D32DA5">
      <w:pPr>
        <w:spacing w:line="360" w:lineRule="auto"/>
        <w:rPr>
          <w:rFonts w:ascii="Arial" w:hAnsi="Arial" w:cs="Arial"/>
          <w:b/>
        </w:rPr>
      </w:pPr>
      <w:r w:rsidRPr="005F0F5C">
        <w:rPr>
          <w:rFonts w:ascii="Arial" w:hAnsi="Arial" w:cs="Arial"/>
        </w:rPr>
        <w:tab/>
        <w:t xml:space="preserve">MR. STRODTMAN:  Thank you, Ms. Burns. </w:t>
      </w:r>
    </w:p>
    <w:sectPr w:rsidR="008A05B0" w:rsidRPr="00D3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A5"/>
    <w:rsid w:val="008A05B0"/>
    <w:rsid w:val="00D3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0E4EA-F45A-4630-A256-9B4AB21B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D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Thompson</dc:creator>
  <cp:keywords/>
  <dc:description/>
  <cp:lastModifiedBy>Lisa J. Thompson</cp:lastModifiedBy>
  <cp:revision>1</cp:revision>
  <dcterms:created xsi:type="dcterms:W3CDTF">2016-12-16T15:57:00Z</dcterms:created>
  <dcterms:modified xsi:type="dcterms:W3CDTF">2016-12-16T15:58:00Z</dcterms:modified>
</cp:coreProperties>
</file>