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E8"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To: Community Development Commission</w:t>
      </w:r>
    </w:p>
    <w:p w:rsidR="000F0C65"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From: Randy Cole</w:t>
      </w:r>
    </w:p>
    <w:p w:rsidR="000F0C65" w:rsidRPr="00A40C04" w:rsidRDefault="008C61D2" w:rsidP="000F0C65">
      <w:pPr>
        <w:spacing w:after="0" w:line="240" w:lineRule="auto"/>
        <w:rPr>
          <w:rFonts w:ascii="Times New Roman" w:hAnsi="Times New Roman" w:cs="Times New Roman"/>
          <w:b/>
          <w:sz w:val="24"/>
        </w:rPr>
      </w:pPr>
      <w:r>
        <w:rPr>
          <w:rFonts w:ascii="Times New Roman" w:hAnsi="Times New Roman" w:cs="Times New Roman"/>
          <w:b/>
          <w:sz w:val="24"/>
        </w:rPr>
        <w:t xml:space="preserve">Date: </w:t>
      </w:r>
      <w:r w:rsidR="004B23FD">
        <w:rPr>
          <w:rFonts w:ascii="Times New Roman" w:hAnsi="Times New Roman" w:cs="Times New Roman"/>
          <w:b/>
          <w:sz w:val="24"/>
        </w:rPr>
        <w:t>1</w:t>
      </w:r>
      <w:r w:rsidR="000F0C65" w:rsidRPr="00A40C04">
        <w:rPr>
          <w:rFonts w:ascii="Times New Roman" w:hAnsi="Times New Roman" w:cs="Times New Roman"/>
          <w:b/>
          <w:sz w:val="24"/>
        </w:rPr>
        <w:t>/</w:t>
      </w:r>
      <w:r w:rsidR="004A50F4">
        <w:rPr>
          <w:rFonts w:ascii="Times New Roman" w:hAnsi="Times New Roman" w:cs="Times New Roman"/>
          <w:b/>
          <w:sz w:val="24"/>
        </w:rPr>
        <w:t>9</w:t>
      </w:r>
      <w:r w:rsidR="00E76223">
        <w:rPr>
          <w:rFonts w:ascii="Times New Roman" w:hAnsi="Times New Roman" w:cs="Times New Roman"/>
          <w:b/>
          <w:sz w:val="24"/>
        </w:rPr>
        <w:t>/201</w:t>
      </w:r>
      <w:r w:rsidR="004A50F4">
        <w:rPr>
          <w:rFonts w:ascii="Times New Roman" w:hAnsi="Times New Roman" w:cs="Times New Roman"/>
          <w:b/>
          <w:sz w:val="24"/>
        </w:rPr>
        <w:t>7</w:t>
      </w:r>
    </w:p>
    <w:p w:rsidR="000F0C65"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 xml:space="preserve">Subject: </w:t>
      </w:r>
      <w:r w:rsidR="004B23FD">
        <w:rPr>
          <w:rFonts w:ascii="Times New Roman" w:hAnsi="Times New Roman" w:cs="Times New Roman"/>
          <w:b/>
          <w:sz w:val="24"/>
        </w:rPr>
        <w:t>1</w:t>
      </w:r>
      <w:r w:rsidR="0067331A">
        <w:rPr>
          <w:rFonts w:ascii="Times New Roman" w:hAnsi="Times New Roman" w:cs="Times New Roman"/>
          <w:b/>
          <w:sz w:val="24"/>
        </w:rPr>
        <w:t>/</w:t>
      </w:r>
      <w:r w:rsidR="004A50F4">
        <w:rPr>
          <w:rFonts w:ascii="Times New Roman" w:hAnsi="Times New Roman" w:cs="Times New Roman"/>
          <w:b/>
          <w:sz w:val="24"/>
        </w:rPr>
        <w:t>11</w:t>
      </w:r>
      <w:r w:rsidRPr="00A40C04">
        <w:rPr>
          <w:rFonts w:ascii="Times New Roman" w:hAnsi="Times New Roman" w:cs="Times New Roman"/>
          <w:b/>
          <w:sz w:val="24"/>
        </w:rPr>
        <w:t>/20</w:t>
      </w:r>
      <w:r w:rsidR="00E76223">
        <w:rPr>
          <w:rFonts w:ascii="Times New Roman" w:hAnsi="Times New Roman" w:cs="Times New Roman"/>
          <w:b/>
          <w:sz w:val="24"/>
        </w:rPr>
        <w:t>1</w:t>
      </w:r>
      <w:r w:rsidR="004A50F4">
        <w:rPr>
          <w:rFonts w:ascii="Times New Roman" w:hAnsi="Times New Roman" w:cs="Times New Roman"/>
          <w:b/>
          <w:sz w:val="24"/>
        </w:rPr>
        <w:t>7</w:t>
      </w:r>
      <w:r w:rsidRPr="00A40C04">
        <w:rPr>
          <w:rFonts w:ascii="Times New Roman" w:hAnsi="Times New Roman" w:cs="Times New Roman"/>
          <w:b/>
          <w:sz w:val="24"/>
        </w:rPr>
        <w:t xml:space="preserve"> CDC Agenda Item Summary Memo</w:t>
      </w:r>
    </w:p>
    <w:p w:rsidR="000F0C65" w:rsidRDefault="000F0C65" w:rsidP="000F0C65">
      <w:pPr>
        <w:spacing w:after="0" w:line="240" w:lineRule="auto"/>
        <w:rPr>
          <w:rFonts w:ascii="Times New Roman" w:hAnsi="Times New Roman" w:cs="Times New Roman"/>
          <w:sz w:val="24"/>
        </w:rPr>
      </w:pPr>
    </w:p>
    <w:p w:rsidR="000F0C65"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Overview</w:t>
      </w:r>
    </w:p>
    <w:p w:rsidR="000F0C65" w:rsidRDefault="000F0C65" w:rsidP="000F0C65">
      <w:pPr>
        <w:spacing w:after="0" w:line="240" w:lineRule="auto"/>
        <w:rPr>
          <w:rFonts w:ascii="Times New Roman" w:hAnsi="Times New Roman" w:cs="Times New Roman"/>
          <w:sz w:val="24"/>
        </w:rPr>
      </w:pPr>
    </w:p>
    <w:p w:rsidR="000F0C65" w:rsidRDefault="00D24358" w:rsidP="000F0C65">
      <w:pPr>
        <w:spacing w:after="0" w:line="240" w:lineRule="auto"/>
        <w:rPr>
          <w:rFonts w:ascii="Times New Roman" w:hAnsi="Times New Roman" w:cs="Times New Roman"/>
          <w:sz w:val="24"/>
        </w:rPr>
      </w:pPr>
      <w:r>
        <w:rPr>
          <w:rFonts w:ascii="Times New Roman" w:hAnsi="Times New Roman" w:cs="Times New Roman"/>
          <w:sz w:val="24"/>
        </w:rPr>
        <w:t xml:space="preserve">This </w:t>
      </w:r>
      <w:r w:rsidR="000F0C65">
        <w:rPr>
          <w:rFonts w:ascii="Times New Roman" w:hAnsi="Times New Roman" w:cs="Times New Roman"/>
          <w:sz w:val="24"/>
        </w:rPr>
        <w:t xml:space="preserve">memo </w:t>
      </w:r>
      <w:r w:rsidR="0019672C">
        <w:rPr>
          <w:rFonts w:ascii="Times New Roman" w:hAnsi="Times New Roman" w:cs="Times New Roman"/>
          <w:sz w:val="24"/>
        </w:rPr>
        <w:t>provide</w:t>
      </w:r>
      <w:r>
        <w:rPr>
          <w:rFonts w:ascii="Times New Roman" w:hAnsi="Times New Roman" w:cs="Times New Roman"/>
          <w:sz w:val="24"/>
        </w:rPr>
        <w:t>s</w:t>
      </w:r>
      <w:r w:rsidR="0019672C">
        <w:rPr>
          <w:rFonts w:ascii="Times New Roman" w:hAnsi="Times New Roman" w:cs="Times New Roman"/>
          <w:sz w:val="24"/>
        </w:rPr>
        <w:t xml:space="preserve"> </w:t>
      </w:r>
      <w:r w:rsidR="003D1BA7">
        <w:rPr>
          <w:rFonts w:ascii="Times New Roman" w:hAnsi="Times New Roman" w:cs="Times New Roman"/>
          <w:sz w:val="24"/>
        </w:rPr>
        <w:t>a</w:t>
      </w:r>
      <w:r w:rsidR="0019672C">
        <w:rPr>
          <w:rFonts w:ascii="Times New Roman" w:hAnsi="Times New Roman" w:cs="Times New Roman"/>
          <w:sz w:val="24"/>
        </w:rPr>
        <w:t xml:space="preserve"> summary of </w:t>
      </w:r>
      <w:r w:rsidR="006E0217">
        <w:rPr>
          <w:rFonts w:ascii="Times New Roman" w:hAnsi="Times New Roman" w:cs="Times New Roman"/>
          <w:sz w:val="24"/>
        </w:rPr>
        <w:t>the 1</w:t>
      </w:r>
      <w:r w:rsidR="000F0C65">
        <w:rPr>
          <w:rFonts w:ascii="Times New Roman" w:hAnsi="Times New Roman" w:cs="Times New Roman"/>
          <w:sz w:val="24"/>
        </w:rPr>
        <w:t>/</w:t>
      </w:r>
      <w:r w:rsidR="00AF7712">
        <w:rPr>
          <w:rFonts w:ascii="Times New Roman" w:hAnsi="Times New Roman" w:cs="Times New Roman"/>
          <w:sz w:val="24"/>
        </w:rPr>
        <w:t>1</w:t>
      </w:r>
      <w:r w:rsidR="004A50F4">
        <w:rPr>
          <w:rFonts w:ascii="Times New Roman" w:hAnsi="Times New Roman" w:cs="Times New Roman"/>
          <w:sz w:val="24"/>
        </w:rPr>
        <w:t>1</w:t>
      </w:r>
      <w:r w:rsidR="00E76223">
        <w:rPr>
          <w:rFonts w:ascii="Times New Roman" w:hAnsi="Times New Roman" w:cs="Times New Roman"/>
          <w:sz w:val="24"/>
        </w:rPr>
        <w:t>/201</w:t>
      </w:r>
      <w:r w:rsidR="004A50F4">
        <w:rPr>
          <w:rFonts w:ascii="Times New Roman" w:hAnsi="Times New Roman" w:cs="Times New Roman"/>
          <w:sz w:val="24"/>
        </w:rPr>
        <w:t>7</w:t>
      </w:r>
      <w:r>
        <w:rPr>
          <w:rFonts w:ascii="Times New Roman" w:hAnsi="Times New Roman" w:cs="Times New Roman"/>
          <w:sz w:val="24"/>
        </w:rPr>
        <w:t xml:space="preserve"> CDC meeting agenda items </w:t>
      </w:r>
      <w:r w:rsidR="000F0C65">
        <w:rPr>
          <w:rFonts w:ascii="Times New Roman" w:hAnsi="Times New Roman" w:cs="Times New Roman"/>
          <w:sz w:val="24"/>
        </w:rPr>
        <w:t>requiring staff input.</w:t>
      </w:r>
    </w:p>
    <w:p w:rsidR="000F0C65" w:rsidRDefault="000F0C65" w:rsidP="000F0C65">
      <w:pPr>
        <w:spacing w:after="0" w:line="240" w:lineRule="auto"/>
        <w:rPr>
          <w:rFonts w:ascii="Times New Roman" w:hAnsi="Times New Roman" w:cs="Times New Roman"/>
          <w:sz w:val="24"/>
        </w:rPr>
      </w:pPr>
    </w:p>
    <w:p w:rsidR="00A40C04" w:rsidRPr="00A40C04" w:rsidRDefault="00A40C04" w:rsidP="000F0C65">
      <w:pPr>
        <w:spacing w:after="0" w:line="240" w:lineRule="auto"/>
        <w:rPr>
          <w:rFonts w:ascii="Times New Roman" w:hAnsi="Times New Roman" w:cs="Times New Roman"/>
          <w:b/>
          <w:sz w:val="24"/>
        </w:rPr>
      </w:pPr>
      <w:r w:rsidRPr="00A40C04">
        <w:rPr>
          <w:rFonts w:ascii="Times New Roman" w:hAnsi="Times New Roman" w:cs="Times New Roman"/>
          <w:b/>
          <w:sz w:val="24"/>
        </w:rPr>
        <w:t>Agenda Item Summaries</w:t>
      </w:r>
    </w:p>
    <w:p w:rsidR="007369DC" w:rsidRDefault="007369DC" w:rsidP="00F838F3">
      <w:pPr>
        <w:spacing w:after="0" w:line="240" w:lineRule="auto"/>
        <w:rPr>
          <w:rFonts w:ascii="Times New Roman" w:hAnsi="Times New Roman" w:cs="Times New Roman"/>
          <w:sz w:val="24"/>
          <w:u w:val="single"/>
        </w:rPr>
      </w:pPr>
    </w:p>
    <w:p w:rsidR="004A50F4" w:rsidRPr="00AF7712" w:rsidRDefault="004A50F4" w:rsidP="004A50F4">
      <w:pPr>
        <w:spacing w:after="0" w:line="240" w:lineRule="auto"/>
        <w:rPr>
          <w:rFonts w:ascii="Times New Roman" w:hAnsi="Times New Roman" w:cs="Times New Roman"/>
          <w:sz w:val="24"/>
          <w:u w:val="single"/>
        </w:rPr>
      </w:pPr>
      <w:r w:rsidRPr="00AF7712">
        <w:rPr>
          <w:rFonts w:ascii="Times New Roman" w:hAnsi="Times New Roman" w:cs="Times New Roman"/>
          <w:sz w:val="24"/>
          <w:u w:val="single"/>
        </w:rPr>
        <w:t>Public Hearing on Community Development Needs for the FY 2017 Program Year.</w:t>
      </w:r>
    </w:p>
    <w:p w:rsidR="004A50F4" w:rsidRDefault="004A50F4" w:rsidP="004A50F4">
      <w:pPr>
        <w:spacing w:after="0" w:line="240" w:lineRule="auto"/>
        <w:rPr>
          <w:rFonts w:ascii="Times New Roman" w:hAnsi="Times New Roman" w:cs="Times New Roman"/>
          <w:sz w:val="24"/>
        </w:rPr>
      </w:pPr>
    </w:p>
    <w:p w:rsidR="004A50F4" w:rsidRDefault="004A50F4" w:rsidP="004A50F4">
      <w:pPr>
        <w:spacing w:after="0" w:line="240" w:lineRule="auto"/>
        <w:rPr>
          <w:rFonts w:ascii="Times New Roman" w:hAnsi="Times New Roman" w:cs="Times New Roman"/>
          <w:sz w:val="24"/>
        </w:rPr>
      </w:pPr>
      <w:r>
        <w:rPr>
          <w:rFonts w:ascii="Times New Roman" w:hAnsi="Times New Roman" w:cs="Times New Roman"/>
          <w:sz w:val="24"/>
        </w:rPr>
        <w:t>The CDC holds an annual Community Development Needs hearing for the current action plan year.  This Community Development Needs hearing identifies needs for FY 2018 within the 2015-2019 Consolidated Plan.  Any desired changes to the Consolidated Plan resulting from the Community Development Needs Hearing and associated survey must be considered and approved by the City Council at a public hearing.</w:t>
      </w:r>
    </w:p>
    <w:p w:rsidR="004A50F4" w:rsidRDefault="004A50F4" w:rsidP="004A50F4">
      <w:pPr>
        <w:spacing w:after="0" w:line="240" w:lineRule="auto"/>
        <w:rPr>
          <w:rFonts w:ascii="Times New Roman" w:hAnsi="Times New Roman" w:cs="Times New Roman"/>
          <w:sz w:val="24"/>
          <w:u w:val="single"/>
        </w:rPr>
      </w:pPr>
    </w:p>
    <w:p w:rsidR="004A50F4" w:rsidRDefault="004A50F4" w:rsidP="004A50F4">
      <w:pPr>
        <w:spacing w:after="0" w:line="240" w:lineRule="auto"/>
        <w:rPr>
          <w:rFonts w:ascii="Times New Roman" w:hAnsi="Times New Roman" w:cs="Times New Roman"/>
          <w:sz w:val="24"/>
          <w:u w:val="single"/>
        </w:rPr>
      </w:pPr>
      <w:r>
        <w:rPr>
          <w:rFonts w:ascii="Times New Roman" w:hAnsi="Times New Roman" w:cs="Times New Roman"/>
          <w:sz w:val="24"/>
          <w:u w:val="single"/>
        </w:rPr>
        <w:t>Reports</w:t>
      </w:r>
    </w:p>
    <w:p w:rsidR="004A50F4" w:rsidRDefault="004A50F4" w:rsidP="004A50F4">
      <w:pPr>
        <w:spacing w:after="0" w:line="240" w:lineRule="auto"/>
        <w:rPr>
          <w:rFonts w:ascii="Times New Roman" w:hAnsi="Times New Roman" w:cs="Times New Roman"/>
          <w:sz w:val="24"/>
          <w:u w:val="single"/>
        </w:rPr>
      </w:pPr>
    </w:p>
    <w:p w:rsidR="004A50F4" w:rsidRPr="004A50F4" w:rsidRDefault="004A50F4" w:rsidP="004A50F4">
      <w:pPr>
        <w:spacing w:after="0" w:line="240" w:lineRule="auto"/>
        <w:rPr>
          <w:rFonts w:ascii="Times New Roman" w:hAnsi="Times New Roman" w:cs="Times New Roman"/>
          <w:i/>
          <w:sz w:val="24"/>
        </w:rPr>
      </w:pPr>
      <w:r w:rsidRPr="004A50F4">
        <w:rPr>
          <w:rFonts w:ascii="Times New Roman" w:hAnsi="Times New Roman" w:cs="Times New Roman"/>
          <w:i/>
          <w:sz w:val="24"/>
        </w:rPr>
        <w:t>Expenditure Progress</w:t>
      </w:r>
    </w:p>
    <w:p w:rsidR="004A50F4" w:rsidRDefault="004A50F4" w:rsidP="004A50F4">
      <w:pPr>
        <w:spacing w:after="0" w:line="240" w:lineRule="auto"/>
        <w:rPr>
          <w:rFonts w:ascii="Times New Roman" w:hAnsi="Times New Roman" w:cs="Times New Roman"/>
          <w:sz w:val="24"/>
        </w:rPr>
      </w:pPr>
    </w:p>
    <w:p w:rsidR="004A50F4" w:rsidRDefault="004E7017" w:rsidP="00FC6D32">
      <w:pPr>
        <w:spacing w:after="0" w:line="240" w:lineRule="auto"/>
        <w:rPr>
          <w:rFonts w:ascii="Times New Roman" w:hAnsi="Times New Roman" w:cs="Times New Roman"/>
          <w:sz w:val="24"/>
        </w:rPr>
      </w:pPr>
      <w:r>
        <w:rPr>
          <w:rFonts w:ascii="Times New Roman" w:hAnsi="Times New Roman" w:cs="Times New Roman"/>
          <w:sz w:val="24"/>
        </w:rPr>
        <w:t xml:space="preserve">The CDC requested an update on expenditures associated with current projects.  </w:t>
      </w:r>
      <w:r w:rsidR="004A50F4">
        <w:rPr>
          <w:rFonts w:ascii="Times New Roman" w:hAnsi="Times New Roman" w:cs="Times New Roman"/>
          <w:sz w:val="24"/>
        </w:rPr>
        <w:t>The City of Columbia met all CDBG and HOME expenditure thresholds as required by federal regulation.  HOME Participating Jurisdictions (City of Columbia) are required to commit all HOME funds within 2 years of receiving funding and expend associated funds within 4 years of the commitment date(s).  CDBG Grantees (City of Columbia) must have not more than 1.5 times its current year allocation in unexpended funds by November 1 of each calendar year.</w:t>
      </w:r>
      <w:r>
        <w:rPr>
          <w:rFonts w:ascii="Times New Roman" w:hAnsi="Times New Roman" w:cs="Times New Roman"/>
          <w:sz w:val="24"/>
        </w:rPr>
        <w:t xml:space="preserve">  The City of Columbia met both CDBG and HOME requirements this past year.</w:t>
      </w:r>
    </w:p>
    <w:p w:rsidR="004A50F4" w:rsidRDefault="004A50F4" w:rsidP="00FC6D32">
      <w:pPr>
        <w:spacing w:after="0" w:line="240" w:lineRule="auto"/>
        <w:rPr>
          <w:rFonts w:ascii="Times New Roman" w:hAnsi="Times New Roman" w:cs="Times New Roman"/>
          <w:sz w:val="24"/>
        </w:rPr>
      </w:pPr>
    </w:p>
    <w:p w:rsidR="004A50F4" w:rsidRDefault="004A50F4" w:rsidP="00FC6D32">
      <w:pPr>
        <w:spacing w:after="0" w:line="240" w:lineRule="auto"/>
        <w:rPr>
          <w:rFonts w:ascii="Times New Roman" w:hAnsi="Times New Roman" w:cs="Times New Roman"/>
          <w:sz w:val="24"/>
          <w:u w:val="single"/>
        </w:rPr>
      </w:pPr>
      <w:r>
        <w:rPr>
          <w:rFonts w:ascii="Times New Roman" w:hAnsi="Times New Roman" w:cs="Times New Roman"/>
          <w:sz w:val="24"/>
        </w:rPr>
        <w:t>FY 2016 agreements were executed in September/October 2016 and have associated deadlines of December 2017; therefore</w:t>
      </w:r>
      <w:r w:rsidR="004B4518">
        <w:rPr>
          <w:rFonts w:ascii="Times New Roman" w:hAnsi="Times New Roman" w:cs="Times New Roman"/>
          <w:sz w:val="24"/>
        </w:rPr>
        <w:t>,</w:t>
      </w:r>
      <w:bookmarkStart w:id="0" w:name="_GoBack"/>
      <w:bookmarkEnd w:id="0"/>
      <w:r>
        <w:rPr>
          <w:rFonts w:ascii="Times New Roman" w:hAnsi="Times New Roman" w:cs="Times New Roman"/>
          <w:sz w:val="24"/>
        </w:rPr>
        <w:t xml:space="preserve"> staff is providing updates for FY 2015 expenditures.  A majority of FY 2015 funded projects have expenditure deadlines of December 31, 2016, except for the Columbia Housing Authority’s Stuart Parker project and CMCA’s new home construction at 3603 Woodside Drive, due to these projects being 2 year projects.</w:t>
      </w:r>
    </w:p>
    <w:p w:rsidR="004A50F4" w:rsidRDefault="004A50F4" w:rsidP="00FC6D32">
      <w:pPr>
        <w:spacing w:after="0" w:line="240" w:lineRule="auto"/>
        <w:rPr>
          <w:rFonts w:ascii="Times New Roman" w:hAnsi="Times New Roman" w:cs="Times New Roman"/>
          <w:sz w:val="24"/>
          <w:u w:val="single"/>
        </w:rPr>
      </w:pPr>
    </w:p>
    <w:p w:rsidR="00AF7712" w:rsidRPr="00AF7712" w:rsidRDefault="00AF7712" w:rsidP="00FC6D32">
      <w:pPr>
        <w:spacing w:after="0" w:line="240" w:lineRule="auto"/>
        <w:rPr>
          <w:rFonts w:ascii="Times New Roman" w:hAnsi="Times New Roman" w:cs="Times New Roman"/>
          <w:sz w:val="24"/>
          <w:u w:val="single"/>
        </w:rPr>
      </w:pPr>
      <w:r w:rsidRPr="00AF7712">
        <w:rPr>
          <w:rFonts w:ascii="Times New Roman" w:hAnsi="Times New Roman" w:cs="Times New Roman"/>
          <w:sz w:val="24"/>
          <w:u w:val="single"/>
        </w:rPr>
        <w:t>Community Development Needs Survey</w:t>
      </w:r>
    </w:p>
    <w:p w:rsidR="00AF7712" w:rsidRDefault="00AF7712" w:rsidP="00FC6D32">
      <w:pPr>
        <w:spacing w:after="0" w:line="240" w:lineRule="auto"/>
        <w:rPr>
          <w:rFonts w:ascii="Times New Roman" w:hAnsi="Times New Roman" w:cs="Times New Roman"/>
          <w:sz w:val="24"/>
        </w:rPr>
      </w:pPr>
    </w:p>
    <w:p w:rsidR="00AF7712" w:rsidRPr="00E76223" w:rsidRDefault="00AF7712" w:rsidP="00AF7712">
      <w:pPr>
        <w:spacing w:after="0" w:line="240" w:lineRule="auto"/>
        <w:rPr>
          <w:rFonts w:ascii="Times New Roman" w:hAnsi="Times New Roman" w:cs="Times New Roman"/>
          <w:sz w:val="24"/>
        </w:rPr>
      </w:pPr>
      <w:r>
        <w:rPr>
          <w:rFonts w:ascii="Times New Roman" w:hAnsi="Times New Roman" w:cs="Times New Roman"/>
          <w:sz w:val="24"/>
        </w:rPr>
        <w:t xml:space="preserve">The City conducts an annual survey of community development needs to inform the City’s upcoming annual action plan.  The purpose of this year’s community development needs survey is to ensure current 5-Year Consolidated Plan Needs and Goals are consistent </w:t>
      </w:r>
      <w:r w:rsidR="004E7017">
        <w:rPr>
          <w:rFonts w:ascii="Times New Roman" w:hAnsi="Times New Roman" w:cs="Times New Roman"/>
          <w:sz w:val="24"/>
        </w:rPr>
        <w:t>with current community needs.  The survey has been released to the public and 50 responses have been received thus far.  City staff will keep the survey open through the end of April 2017.</w:t>
      </w:r>
    </w:p>
    <w:p w:rsidR="00E76223" w:rsidRDefault="00E76223" w:rsidP="00FC6D32">
      <w:pPr>
        <w:spacing w:after="0" w:line="240" w:lineRule="auto"/>
        <w:rPr>
          <w:rFonts w:ascii="Times New Roman" w:hAnsi="Times New Roman" w:cs="Times New Roman"/>
          <w:sz w:val="24"/>
        </w:rPr>
      </w:pPr>
    </w:p>
    <w:p w:rsidR="00F33E87" w:rsidRDefault="00F33E87" w:rsidP="004D4214">
      <w:pPr>
        <w:spacing w:after="0" w:line="240" w:lineRule="auto"/>
        <w:rPr>
          <w:rFonts w:ascii="Times New Roman" w:hAnsi="Times New Roman" w:cs="Times New Roman"/>
          <w:sz w:val="24"/>
          <w:u w:val="single"/>
        </w:rPr>
      </w:pPr>
    </w:p>
    <w:p w:rsidR="00261AA4" w:rsidRDefault="00261AA4" w:rsidP="004D4214">
      <w:pPr>
        <w:spacing w:after="0" w:line="240" w:lineRule="auto"/>
        <w:rPr>
          <w:rFonts w:ascii="Times New Roman" w:hAnsi="Times New Roman" w:cs="Times New Roman"/>
          <w:sz w:val="24"/>
        </w:rPr>
      </w:pPr>
    </w:p>
    <w:sectPr w:rsidR="00261AA4" w:rsidSect="00F33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8B8"/>
    <w:multiLevelType w:val="hybridMultilevel"/>
    <w:tmpl w:val="248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90B"/>
    <w:multiLevelType w:val="hybridMultilevel"/>
    <w:tmpl w:val="382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C8F"/>
    <w:multiLevelType w:val="hybridMultilevel"/>
    <w:tmpl w:val="EE1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225E5"/>
    <w:multiLevelType w:val="hybridMultilevel"/>
    <w:tmpl w:val="F35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6B31"/>
    <w:multiLevelType w:val="hybridMultilevel"/>
    <w:tmpl w:val="218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10EC7"/>
    <w:multiLevelType w:val="hybridMultilevel"/>
    <w:tmpl w:val="2940C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E3B88"/>
    <w:multiLevelType w:val="hybridMultilevel"/>
    <w:tmpl w:val="42E0D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F125C"/>
    <w:multiLevelType w:val="hybridMultilevel"/>
    <w:tmpl w:val="F84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F22"/>
    <w:multiLevelType w:val="hybridMultilevel"/>
    <w:tmpl w:val="56E8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A3110"/>
    <w:multiLevelType w:val="hybridMultilevel"/>
    <w:tmpl w:val="CB18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72DDB"/>
    <w:multiLevelType w:val="hybridMultilevel"/>
    <w:tmpl w:val="A6CC5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B11"/>
    <w:multiLevelType w:val="hybridMultilevel"/>
    <w:tmpl w:val="6DF0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21C16"/>
    <w:multiLevelType w:val="hybridMultilevel"/>
    <w:tmpl w:val="5EA8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297"/>
    <w:multiLevelType w:val="hybridMultilevel"/>
    <w:tmpl w:val="F88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22838"/>
    <w:multiLevelType w:val="hybridMultilevel"/>
    <w:tmpl w:val="5E4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D68AA"/>
    <w:multiLevelType w:val="hybridMultilevel"/>
    <w:tmpl w:val="0AC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4317F"/>
    <w:multiLevelType w:val="hybridMultilevel"/>
    <w:tmpl w:val="3C14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717A8"/>
    <w:multiLevelType w:val="hybridMultilevel"/>
    <w:tmpl w:val="9AC6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6"/>
  </w:num>
  <w:num w:numId="5">
    <w:abstractNumId w:val="0"/>
  </w:num>
  <w:num w:numId="6">
    <w:abstractNumId w:val="1"/>
  </w:num>
  <w:num w:numId="7">
    <w:abstractNumId w:val="14"/>
  </w:num>
  <w:num w:numId="8">
    <w:abstractNumId w:val="15"/>
  </w:num>
  <w:num w:numId="9">
    <w:abstractNumId w:val="9"/>
  </w:num>
  <w:num w:numId="10">
    <w:abstractNumId w:val="12"/>
  </w:num>
  <w:num w:numId="11">
    <w:abstractNumId w:val="10"/>
  </w:num>
  <w:num w:numId="12">
    <w:abstractNumId w:val="5"/>
  </w:num>
  <w:num w:numId="13">
    <w:abstractNumId w:val="8"/>
  </w:num>
  <w:num w:numId="14">
    <w:abstractNumId w:val="13"/>
  </w:num>
  <w:num w:numId="15">
    <w:abstractNumId w:val="4"/>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65"/>
    <w:rsid w:val="00010F0D"/>
    <w:rsid w:val="0002613E"/>
    <w:rsid w:val="00032277"/>
    <w:rsid w:val="000F0C65"/>
    <w:rsid w:val="000F67D7"/>
    <w:rsid w:val="0011390D"/>
    <w:rsid w:val="001320C8"/>
    <w:rsid w:val="001364A4"/>
    <w:rsid w:val="0019672C"/>
    <w:rsid w:val="001E56D2"/>
    <w:rsid w:val="001E6DBB"/>
    <w:rsid w:val="00212062"/>
    <w:rsid w:val="00227F0A"/>
    <w:rsid w:val="00240CC0"/>
    <w:rsid w:val="00253453"/>
    <w:rsid w:val="00261AA4"/>
    <w:rsid w:val="00270882"/>
    <w:rsid w:val="002740DB"/>
    <w:rsid w:val="00294A0A"/>
    <w:rsid w:val="00317BB8"/>
    <w:rsid w:val="003207ED"/>
    <w:rsid w:val="00361EA4"/>
    <w:rsid w:val="003D1BA7"/>
    <w:rsid w:val="003D7823"/>
    <w:rsid w:val="0042524C"/>
    <w:rsid w:val="0042761F"/>
    <w:rsid w:val="004813AB"/>
    <w:rsid w:val="004A50F4"/>
    <w:rsid w:val="004B1BE8"/>
    <w:rsid w:val="004B23FD"/>
    <w:rsid w:val="004B4518"/>
    <w:rsid w:val="004B6BE0"/>
    <w:rsid w:val="004C6A2F"/>
    <w:rsid w:val="004D4214"/>
    <w:rsid w:val="004E7017"/>
    <w:rsid w:val="00536D16"/>
    <w:rsid w:val="00563552"/>
    <w:rsid w:val="00585DAE"/>
    <w:rsid w:val="005F39C3"/>
    <w:rsid w:val="0060696C"/>
    <w:rsid w:val="0062103F"/>
    <w:rsid w:val="0067331A"/>
    <w:rsid w:val="006802C2"/>
    <w:rsid w:val="006813C2"/>
    <w:rsid w:val="006B3BAD"/>
    <w:rsid w:val="006E0217"/>
    <w:rsid w:val="0073418E"/>
    <w:rsid w:val="007369DC"/>
    <w:rsid w:val="008207BC"/>
    <w:rsid w:val="008B76B3"/>
    <w:rsid w:val="008C61D2"/>
    <w:rsid w:val="008D34A9"/>
    <w:rsid w:val="00907626"/>
    <w:rsid w:val="00931F86"/>
    <w:rsid w:val="0093391A"/>
    <w:rsid w:val="009435E6"/>
    <w:rsid w:val="00992C6F"/>
    <w:rsid w:val="009C7F8C"/>
    <w:rsid w:val="009F5AD9"/>
    <w:rsid w:val="00A36ECA"/>
    <w:rsid w:val="00A37770"/>
    <w:rsid w:val="00A405BE"/>
    <w:rsid w:val="00A40C04"/>
    <w:rsid w:val="00A91082"/>
    <w:rsid w:val="00AB4DB2"/>
    <w:rsid w:val="00AB567D"/>
    <w:rsid w:val="00AC25D4"/>
    <w:rsid w:val="00AF7712"/>
    <w:rsid w:val="00B92DE7"/>
    <w:rsid w:val="00BD2300"/>
    <w:rsid w:val="00BF630D"/>
    <w:rsid w:val="00C13F03"/>
    <w:rsid w:val="00C30302"/>
    <w:rsid w:val="00C30C3C"/>
    <w:rsid w:val="00C70DB0"/>
    <w:rsid w:val="00CB7F72"/>
    <w:rsid w:val="00D11826"/>
    <w:rsid w:val="00D24358"/>
    <w:rsid w:val="00D4490C"/>
    <w:rsid w:val="00DC66BB"/>
    <w:rsid w:val="00DE0953"/>
    <w:rsid w:val="00E02C5C"/>
    <w:rsid w:val="00E25EA9"/>
    <w:rsid w:val="00E753D1"/>
    <w:rsid w:val="00E75C9D"/>
    <w:rsid w:val="00E76223"/>
    <w:rsid w:val="00E776A1"/>
    <w:rsid w:val="00E8619C"/>
    <w:rsid w:val="00EA181C"/>
    <w:rsid w:val="00F063E9"/>
    <w:rsid w:val="00F221E2"/>
    <w:rsid w:val="00F33E87"/>
    <w:rsid w:val="00F66481"/>
    <w:rsid w:val="00F838F3"/>
    <w:rsid w:val="00FC4BEA"/>
    <w:rsid w:val="00FC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DCA20-9B1F-41B8-863F-C7CE444E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ED"/>
    <w:pPr>
      <w:ind w:left="720"/>
      <w:contextualSpacing/>
    </w:pPr>
  </w:style>
  <w:style w:type="paragraph" w:styleId="BalloonText">
    <w:name w:val="Balloon Text"/>
    <w:basedOn w:val="Normal"/>
    <w:link w:val="BalloonTextChar"/>
    <w:uiPriority w:val="99"/>
    <w:semiHidden/>
    <w:unhideWhenUsed/>
    <w:rsid w:val="0031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B8"/>
    <w:rPr>
      <w:rFonts w:ascii="Tahoma" w:hAnsi="Tahoma" w:cs="Tahoma"/>
      <w:sz w:val="16"/>
      <w:szCs w:val="16"/>
    </w:rPr>
  </w:style>
  <w:style w:type="paragraph" w:styleId="Caption">
    <w:name w:val="caption"/>
    <w:basedOn w:val="Normal"/>
    <w:next w:val="Normal"/>
    <w:uiPriority w:val="35"/>
    <w:unhideWhenUsed/>
    <w:qFormat/>
    <w:rsid w:val="004D4214"/>
    <w:pPr>
      <w:spacing w:line="240" w:lineRule="auto"/>
    </w:pPr>
    <w:rPr>
      <w:b/>
      <w:bCs/>
      <w:color w:val="4F81BD" w:themeColor="accent1"/>
      <w:sz w:val="18"/>
      <w:szCs w:val="18"/>
    </w:rPr>
  </w:style>
  <w:style w:type="character" w:styleId="Strong">
    <w:name w:val="Strong"/>
    <w:basedOn w:val="DefaultParagraphFont"/>
    <w:uiPriority w:val="22"/>
    <w:qFormat/>
    <w:rsid w:val="00032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8156">
      <w:bodyDiv w:val="1"/>
      <w:marLeft w:val="0"/>
      <w:marRight w:val="0"/>
      <w:marTop w:val="0"/>
      <w:marBottom w:val="0"/>
      <w:divBdr>
        <w:top w:val="none" w:sz="0" w:space="0" w:color="auto"/>
        <w:left w:val="none" w:sz="0" w:space="0" w:color="auto"/>
        <w:bottom w:val="none" w:sz="0" w:space="0" w:color="auto"/>
        <w:right w:val="none" w:sz="0" w:space="0" w:color="auto"/>
      </w:divBdr>
    </w:div>
    <w:div w:id="333653074">
      <w:bodyDiv w:val="1"/>
      <w:marLeft w:val="0"/>
      <w:marRight w:val="0"/>
      <w:marTop w:val="0"/>
      <w:marBottom w:val="0"/>
      <w:divBdr>
        <w:top w:val="none" w:sz="0" w:space="0" w:color="auto"/>
        <w:left w:val="none" w:sz="0" w:space="0" w:color="auto"/>
        <w:bottom w:val="none" w:sz="0" w:space="0" w:color="auto"/>
        <w:right w:val="none" w:sz="0" w:space="0" w:color="auto"/>
      </w:divBdr>
    </w:div>
    <w:div w:id="518542077">
      <w:bodyDiv w:val="1"/>
      <w:marLeft w:val="0"/>
      <w:marRight w:val="0"/>
      <w:marTop w:val="0"/>
      <w:marBottom w:val="0"/>
      <w:divBdr>
        <w:top w:val="none" w:sz="0" w:space="0" w:color="auto"/>
        <w:left w:val="none" w:sz="0" w:space="0" w:color="auto"/>
        <w:bottom w:val="none" w:sz="0" w:space="0" w:color="auto"/>
        <w:right w:val="none" w:sz="0" w:space="0" w:color="auto"/>
      </w:divBdr>
    </w:div>
    <w:div w:id="667515132">
      <w:bodyDiv w:val="1"/>
      <w:marLeft w:val="0"/>
      <w:marRight w:val="0"/>
      <w:marTop w:val="0"/>
      <w:marBottom w:val="0"/>
      <w:divBdr>
        <w:top w:val="none" w:sz="0" w:space="0" w:color="auto"/>
        <w:left w:val="none" w:sz="0" w:space="0" w:color="auto"/>
        <w:bottom w:val="none" w:sz="0" w:space="0" w:color="auto"/>
        <w:right w:val="none" w:sz="0" w:space="0" w:color="auto"/>
      </w:divBdr>
    </w:div>
    <w:div w:id="769593495">
      <w:bodyDiv w:val="1"/>
      <w:marLeft w:val="0"/>
      <w:marRight w:val="0"/>
      <w:marTop w:val="0"/>
      <w:marBottom w:val="0"/>
      <w:divBdr>
        <w:top w:val="none" w:sz="0" w:space="0" w:color="auto"/>
        <w:left w:val="none" w:sz="0" w:space="0" w:color="auto"/>
        <w:bottom w:val="none" w:sz="0" w:space="0" w:color="auto"/>
        <w:right w:val="none" w:sz="0" w:space="0" w:color="auto"/>
      </w:divBdr>
    </w:div>
    <w:div w:id="1098673740">
      <w:bodyDiv w:val="1"/>
      <w:marLeft w:val="0"/>
      <w:marRight w:val="0"/>
      <w:marTop w:val="0"/>
      <w:marBottom w:val="0"/>
      <w:divBdr>
        <w:top w:val="none" w:sz="0" w:space="0" w:color="auto"/>
        <w:left w:val="none" w:sz="0" w:space="0" w:color="auto"/>
        <w:bottom w:val="none" w:sz="0" w:space="0" w:color="auto"/>
        <w:right w:val="none" w:sz="0" w:space="0" w:color="auto"/>
      </w:divBdr>
    </w:div>
    <w:div w:id="1228802665">
      <w:bodyDiv w:val="1"/>
      <w:marLeft w:val="0"/>
      <w:marRight w:val="0"/>
      <w:marTop w:val="0"/>
      <w:marBottom w:val="0"/>
      <w:divBdr>
        <w:top w:val="none" w:sz="0" w:space="0" w:color="auto"/>
        <w:left w:val="none" w:sz="0" w:space="0" w:color="auto"/>
        <w:bottom w:val="none" w:sz="0" w:space="0" w:color="auto"/>
        <w:right w:val="none" w:sz="0" w:space="0" w:color="auto"/>
      </w:divBdr>
    </w:div>
    <w:div w:id="1306819558">
      <w:bodyDiv w:val="1"/>
      <w:marLeft w:val="0"/>
      <w:marRight w:val="0"/>
      <w:marTop w:val="0"/>
      <w:marBottom w:val="0"/>
      <w:divBdr>
        <w:top w:val="none" w:sz="0" w:space="0" w:color="auto"/>
        <w:left w:val="none" w:sz="0" w:space="0" w:color="auto"/>
        <w:bottom w:val="none" w:sz="0" w:space="0" w:color="auto"/>
        <w:right w:val="none" w:sz="0" w:space="0" w:color="auto"/>
      </w:divBdr>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
    <w:div w:id="1551649322">
      <w:bodyDiv w:val="1"/>
      <w:marLeft w:val="0"/>
      <w:marRight w:val="0"/>
      <w:marTop w:val="0"/>
      <w:marBottom w:val="0"/>
      <w:divBdr>
        <w:top w:val="none" w:sz="0" w:space="0" w:color="auto"/>
        <w:left w:val="none" w:sz="0" w:space="0" w:color="auto"/>
        <w:bottom w:val="none" w:sz="0" w:space="0" w:color="auto"/>
        <w:right w:val="none" w:sz="0" w:space="0" w:color="auto"/>
      </w:divBdr>
    </w:div>
    <w:div w:id="1800100401">
      <w:bodyDiv w:val="1"/>
      <w:marLeft w:val="0"/>
      <w:marRight w:val="0"/>
      <w:marTop w:val="0"/>
      <w:marBottom w:val="0"/>
      <w:divBdr>
        <w:top w:val="none" w:sz="0" w:space="0" w:color="auto"/>
        <w:left w:val="none" w:sz="0" w:space="0" w:color="auto"/>
        <w:bottom w:val="none" w:sz="0" w:space="0" w:color="auto"/>
        <w:right w:val="none" w:sz="0" w:space="0" w:color="auto"/>
      </w:divBdr>
    </w:div>
    <w:div w:id="1975913701">
      <w:bodyDiv w:val="1"/>
      <w:marLeft w:val="0"/>
      <w:marRight w:val="0"/>
      <w:marTop w:val="0"/>
      <w:marBottom w:val="0"/>
      <w:divBdr>
        <w:top w:val="none" w:sz="0" w:space="0" w:color="auto"/>
        <w:left w:val="none" w:sz="0" w:space="0" w:color="auto"/>
        <w:bottom w:val="none" w:sz="0" w:space="0" w:color="auto"/>
        <w:right w:val="none" w:sz="0" w:space="0" w:color="auto"/>
      </w:divBdr>
    </w:div>
    <w:div w:id="2030058762">
      <w:bodyDiv w:val="1"/>
      <w:marLeft w:val="0"/>
      <w:marRight w:val="0"/>
      <w:marTop w:val="0"/>
      <w:marBottom w:val="0"/>
      <w:divBdr>
        <w:top w:val="none" w:sz="0" w:space="0" w:color="auto"/>
        <w:left w:val="none" w:sz="0" w:space="0" w:color="auto"/>
        <w:bottom w:val="none" w:sz="0" w:space="0" w:color="auto"/>
        <w:right w:val="none" w:sz="0" w:space="0" w:color="auto"/>
      </w:divBdr>
    </w:div>
    <w:div w:id="20983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 Cole</dc:creator>
  <cp:lastModifiedBy>KESIDES</cp:lastModifiedBy>
  <cp:revision>3</cp:revision>
  <cp:lastPrinted>2017-01-09T16:04:00Z</cp:lastPrinted>
  <dcterms:created xsi:type="dcterms:W3CDTF">2017-01-09T16:02:00Z</dcterms:created>
  <dcterms:modified xsi:type="dcterms:W3CDTF">2017-01-09T16:09:00Z</dcterms:modified>
</cp:coreProperties>
</file>