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A62" w:rsidRPr="00F66A62" w:rsidRDefault="00F66A62" w:rsidP="00F66A62">
      <w:pPr>
        <w:spacing w:after="0" w:line="240" w:lineRule="auto"/>
        <w:rPr>
          <w:rFonts w:ascii="Cambria" w:eastAsia="Times New Roman" w:hAnsi="Cambria" w:cs="Arial"/>
          <w:color w:val="000000"/>
          <w:sz w:val="24"/>
          <w:szCs w:val="24"/>
        </w:rPr>
      </w:pPr>
      <w:r w:rsidRPr="00F66A62">
        <w:rPr>
          <w:rFonts w:ascii="Cambria" w:eastAsia="Times New Roman" w:hAnsi="Cambria" w:cs="Arial"/>
          <w:color w:val="000000"/>
          <w:sz w:val="24"/>
          <w:szCs w:val="24"/>
        </w:rPr>
        <w:t>To:                   Columbia City Council</w:t>
      </w:r>
    </w:p>
    <w:p w:rsidR="006772BC" w:rsidRPr="006772BC" w:rsidRDefault="006772BC" w:rsidP="00F66A62">
      <w:pPr>
        <w:spacing w:after="0" w:line="240" w:lineRule="auto"/>
        <w:rPr>
          <w:rFonts w:ascii="Cambria" w:eastAsia="Times New Roman" w:hAnsi="Cambria" w:cs="Arial"/>
          <w:color w:val="000000"/>
          <w:sz w:val="24"/>
          <w:szCs w:val="24"/>
        </w:rPr>
      </w:pPr>
    </w:p>
    <w:p w:rsidR="00F66A62" w:rsidRPr="00F66A62" w:rsidRDefault="00F66A62" w:rsidP="00F66A62">
      <w:pPr>
        <w:spacing w:after="0" w:line="240" w:lineRule="auto"/>
        <w:rPr>
          <w:rFonts w:ascii="Cambria" w:eastAsia="Times New Roman" w:hAnsi="Cambria" w:cs="Arial"/>
          <w:color w:val="000000"/>
          <w:sz w:val="24"/>
          <w:szCs w:val="24"/>
        </w:rPr>
      </w:pPr>
      <w:r w:rsidRPr="00F66A62">
        <w:rPr>
          <w:rFonts w:ascii="Cambria" w:eastAsia="Times New Roman" w:hAnsi="Cambria" w:cs="Arial"/>
          <w:color w:val="000000"/>
          <w:sz w:val="24"/>
          <w:szCs w:val="24"/>
        </w:rPr>
        <w:t>From:              </w:t>
      </w:r>
      <w:r w:rsidR="00D95D0C">
        <w:rPr>
          <w:rFonts w:ascii="Cambria" w:eastAsia="Times New Roman" w:hAnsi="Cambria" w:cs="Arial"/>
          <w:color w:val="000000"/>
          <w:sz w:val="24"/>
          <w:szCs w:val="24"/>
        </w:rPr>
        <w:t xml:space="preserve">Lisa Gardi, </w:t>
      </w:r>
      <w:r w:rsidRPr="00F66A62">
        <w:rPr>
          <w:rFonts w:ascii="Cambria" w:eastAsia="Times New Roman" w:hAnsi="Cambria" w:cs="Arial"/>
          <w:color w:val="000000"/>
          <w:sz w:val="24"/>
          <w:szCs w:val="24"/>
        </w:rPr>
        <w:t>Columbia Vision Commission</w:t>
      </w:r>
      <w:r w:rsidR="00D95D0C">
        <w:rPr>
          <w:rFonts w:ascii="Cambria" w:eastAsia="Times New Roman" w:hAnsi="Cambria" w:cs="Arial"/>
          <w:color w:val="000000"/>
          <w:sz w:val="24"/>
          <w:szCs w:val="24"/>
        </w:rPr>
        <w:t xml:space="preserve"> Chair</w:t>
      </w:r>
    </w:p>
    <w:p w:rsidR="006772BC" w:rsidRPr="006772BC" w:rsidRDefault="006772BC" w:rsidP="00F66A62">
      <w:pPr>
        <w:spacing w:after="0" w:line="240" w:lineRule="auto"/>
        <w:rPr>
          <w:rFonts w:ascii="Cambria" w:eastAsia="Times New Roman" w:hAnsi="Cambria" w:cs="Arial"/>
          <w:color w:val="000000"/>
          <w:sz w:val="24"/>
          <w:szCs w:val="24"/>
        </w:rPr>
      </w:pPr>
    </w:p>
    <w:p w:rsidR="00F66A62" w:rsidRPr="00F66A62" w:rsidRDefault="00F66A62" w:rsidP="00F66A62">
      <w:pPr>
        <w:spacing w:after="0" w:line="240" w:lineRule="auto"/>
        <w:rPr>
          <w:rFonts w:ascii="Cambria" w:eastAsia="Times New Roman" w:hAnsi="Cambria" w:cs="Arial"/>
          <w:color w:val="000000"/>
          <w:sz w:val="24"/>
          <w:szCs w:val="24"/>
        </w:rPr>
      </w:pPr>
      <w:r w:rsidRPr="00F66A62">
        <w:rPr>
          <w:rFonts w:ascii="Cambria" w:eastAsia="Times New Roman" w:hAnsi="Cambria" w:cs="Arial"/>
          <w:color w:val="000000"/>
          <w:sz w:val="24"/>
          <w:szCs w:val="24"/>
        </w:rPr>
        <w:t>Regarding:      New Ordinance</w:t>
      </w:r>
    </w:p>
    <w:p w:rsidR="006772BC" w:rsidRPr="006772BC" w:rsidRDefault="006772BC" w:rsidP="00F66A62">
      <w:pPr>
        <w:spacing w:after="0" w:line="240" w:lineRule="auto"/>
        <w:rPr>
          <w:rFonts w:ascii="Cambria" w:eastAsia="Times New Roman" w:hAnsi="Cambria" w:cs="Arial"/>
          <w:color w:val="000000"/>
          <w:sz w:val="24"/>
          <w:szCs w:val="24"/>
        </w:rPr>
      </w:pPr>
    </w:p>
    <w:p w:rsidR="00F66A62" w:rsidRDefault="00F66A62" w:rsidP="00F66A62">
      <w:pPr>
        <w:spacing w:after="0" w:line="240" w:lineRule="auto"/>
        <w:rPr>
          <w:rFonts w:ascii="Cambria" w:eastAsia="Times New Roman" w:hAnsi="Cambria" w:cs="Arial"/>
          <w:color w:val="000000"/>
          <w:sz w:val="24"/>
          <w:szCs w:val="24"/>
        </w:rPr>
      </w:pPr>
      <w:r w:rsidRPr="00F66A62">
        <w:rPr>
          <w:rFonts w:ascii="Cambria" w:eastAsia="Times New Roman" w:hAnsi="Cambria" w:cs="Arial"/>
          <w:color w:val="000000"/>
          <w:sz w:val="24"/>
          <w:szCs w:val="24"/>
        </w:rPr>
        <w:t xml:space="preserve">I am very proud and excited to present to you a proposal for a revision of the Vision Commission creation ordinance.  I have attached a specific crosswalk of the old and new sections, but I would like to highlight the significant changes here.  If you </w:t>
      </w:r>
      <w:proofErr w:type="gramStart"/>
      <w:r w:rsidRPr="00F66A62">
        <w:rPr>
          <w:rFonts w:ascii="Cambria" w:eastAsia="Times New Roman" w:hAnsi="Cambria" w:cs="Arial"/>
          <w:color w:val="000000"/>
          <w:sz w:val="24"/>
          <w:szCs w:val="24"/>
        </w:rPr>
        <w:t>recall,</w:t>
      </w:r>
      <w:proofErr w:type="gramEnd"/>
      <w:r w:rsidRPr="00F66A62">
        <w:rPr>
          <w:rFonts w:ascii="Cambria" w:eastAsia="Times New Roman" w:hAnsi="Cambria" w:cs="Arial"/>
          <w:color w:val="000000"/>
          <w:sz w:val="24"/>
          <w:szCs w:val="24"/>
        </w:rPr>
        <w:t xml:space="preserve"> when we completed our last review and presented our report to the Council, we explained that, in the spirit of our creation, the Commission had</w:t>
      </w:r>
      <w:r w:rsidR="00D95D0C">
        <w:rPr>
          <w:rFonts w:ascii="Cambria" w:eastAsia="Times New Roman" w:hAnsi="Cambria" w:cs="Arial"/>
          <w:color w:val="000000"/>
          <w:sz w:val="24"/>
          <w:szCs w:val="24"/>
        </w:rPr>
        <w:t xml:space="preserve"> essentially completed its work</w:t>
      </w:r>
      <w:r w:rsidRPr="00F66A62">
        <w:rPr>
          <w:rFonts w:ascii="Cambria" w:eastAsia="Times New Roman" w:hAnsi="Cambria" w:cs="Arial"/>
          <w:color w:val="000000"/>
          <w:sz w:val="24"/>
          <w:szCs w:val="24"/>
        </w:rPr>
        <w:t xml:space="preserve"> but saw a purpose for the continued existence of a citizen commission that serves as an intermediary between the Council and the citizens.  As </w:t>
      </w:r>
      <w:r w:rsidR="006772BC">
        <w:rPr>
          <w:rFonts w:ascii="Cambria" w:eastAsia="Times New Roman" w:hAnsi="Cambria" w:cs="Arial"/>
          <w:color w:val="000000"/>
          <w:sz w:val="24"/>
          <w:szCs w:val="24"/>
        </w:rPr>
        <w:t>Councilman Tr</w:t>
      </w:r>
      <w:r w:rsidR="00EC217B">
        <w:rPr>
          <w:rFonts w:ascii="Cambria" w:eastAsia="Times New Roman" w:hAnsi="Cambria" w:cs="Arial"/>
          <w:color w:val="000000"/>
          <w:sz w:val="24"/>
          <w:szCs w:val="24"/>
        </w:rPr>
        <w:t>a</w:t>
      </w:r>
      <w:r w:rsidR="006772BC">
        <w:rPr>
          <w:rFonts w:ascii="Cambria" w:eastAsia="Times New Roman" w:hAnsi="Cambria" w:cs="Arial"/>
          <w:color w:val="000000"/>
          <w:sz w:val="24"/>
          <w:szCs w:val="24"/>
        </w:rPr>
        <w:t xml:space="preserve">pp </w:t>
      </w:r>
      <w:r w:rsidRPr="00F66A62">
        <w:rPr>
          <w:rFonts w:ascii="Cambria" w:eastAsia="Times New Roman" w:hAnsi="Cambria" w:cs="Arial"/>
          <w:color w:val="000000"/>
          <w:sz w:val="24"/>
          <w:szCs w:val="24"/>
        </w:rPr>
        <w:t>said</w:t>
      </w:r>
      <w:r w:rsidR="00D95D0C">
        <w:rPr>
          <w:rFonts w:ascii="Cambria" w:eastAsia="Times New Roman" w:hAnsi="Cambria" w:cs="Arial"/>
          <w:color w:val="000000"/>
          <w:sz w:val="24"/>
          <w:szCs w:val="24"/>
        </w:rPr>
        <w:t>,</w:t>
      </w:r>
      <w:r w:rsidR="00EC217B">
        <w:rPr>
          <w:rFonts w:ascii="Cambria" w:eastAsia="Times New Roman" w:hAnsi="Cambria" w:cs="Arial"/>
          <w:color w:val="000000"/>
          <w:sz w:val="24"/>
          <w:szCs w:val="24"/>
        </w:rPr>
        <w:t xml:space="preserve"> the responsibility of city government is</w:t>
      </w:r>
      <w:r w:rsidRPr="00F66A62">
        <w:rPr>
          <w:rFonts w:ascii="Cambria" w:eastAsia="Times New Roman" w:hAnsi="Cambria" w:cs="Arial"/>
          <w:color w:val="000000"/>
          <w:sz w:val="24"/>
          <w:szCs w:val="24"/>
        </w:rPr>
        <w:t xml:space="preserve"> “to explain the city to the people, and the people to the city.”  You challenged us to go back and vision our own future.  We did, and the ordinance we pro</w:t>
      </w:r>
      <w:r w:rsidR="00D95D0C">
        <w:rPr>
          <w:rFonts w:ascii="Cambria" w:eastAsia="Times New Roman" w:hAnsi="Cambria" w:cs="Arial"/>
          <w:color w:val="000000"/>
          <w:sz w:val="24"/>
          <w:szCs w:val="24"/>
        </w:rPr>
        <w:t>pose highlights the following.</w:t>
      </w:r>
    </w:p>
    <w:p w:rsidR="006772BC" w:rsidRPr="00F66A62" w:rsidRDefault="006772BC" w:rsidP="00F66A62">
      <w:pPr>
        <w:spacing w:after="0" w:line="240" w:lineRule="auto"/>
        <w:rPr>
          <w:rFonts w:ascii="Cambria" w:eastAsia="Times New Roman" w:hAnsi="Cambria" w:cs="Arial"/>
          <w:color w:val="000000"/>
          <w:sz w:val="24"/>
          <w:szCs w:val="24"/>
        </w:rPr>
      </w:pPr>
    </w:p>
    <w:p w:rsidR="00F66A62" w:rsidRDefault="00F66A62" w:rsidP="006772BC">
      <w:pPr>
        <w:spacing w:after="0" w:line="240" w:lineRule="auto"/>
        <w:ind w:left="720" w:hanging="720"/>
        <w:rPr>
          <w:rFonts w:ascii="Cambria" w:eastAsia="Times New Roman" w:hAnsi="Cambria" w:cs="Arial"/>
          <w:color w:val="000000"/>
          <w:sz w:val="24"/>
          <w:szCs w:val="24"/>
        </w:rPr>
      </w:pPr>
      <w:r w:rsidRPr="00F66A62">
        <w:rPr>
          <w:rFonts w:ascii="Cambria" w:eastAsia="Times New Roman" w:hAnsi="Cambria" w:cs="Arial"/>
          <w:color w:val="000000"/>
          <w:sz w:val="24"/>
          <w:szCs w:val="24"/>
        </w:rPr>
        <w:t>1.         First, we considered a new name, but rejected the notion, and for that reason included a re</w:t>
      </w:r>
      <w:r w:rsidR="00D95D0C">
        <w:rPr>
          <w:rFonts w:ascii="Cambria" w:eastAsia="Times New Roman" w:hAnsi="Cambria" w:cs="Arial"/>
          <w:color w:val="000000"/>
          <w:sz w:val="24"/>
          <w:szCs w:val="24"/>
        </w:rPr>
        <w:t>vised definition of “visioning.”</w:t>
      </w:r>
    </w:p>
    <w:p w:rsidR="006772BC" w:rsidRPr="00F66A62" w:rsidRDefault="006772BC" w:rsidP="006772BC">
      <w:pPr>
        <w:spacing w:after="0" w:line="240" w:lineRule="auto"/>
        <w:ind w:left="720" w:hanging="720"/>
        <w:rPr>
          <w:rFonts w:ascii="Cambria" w:eastAsia="Times New Roman" w:hAnsi="Cambria" w:cs="Arial"/>
          <w:color w:val="000000"/>
          <w:sz w:val="24"/>
          <w:szCs w:val="24"/>
        </w:rPr>
      </w:pPr>
    </w:p>
    <w:p w:rsidR="00F66A62" w:rsidRPr="00F66A62" w:rsidRDefault="00F66A62" w:rsidP="006772BC">
      <w:pPr>
        <w:spacing w:after="0" w:line="240" w:lineRule="auto"/>
        <w:ind w:left="1440"/>
        <w:rPr>
          <w:rFonts w:ascii="Cambria" w:eastAsia="Times New Roman" w:hAnsi="Cambria" w:cs="Arial"/>
          <w:color w:val="000000"/>
        </w:rPr>
      </w:pPr>
      <w:r w:rsidRPr="00F66A62">
        <w:rPr>
          <w:rFonts w:ascii="Cambria" w:eastAsia="Times New Roman" w:hAnsi="Cambria" w:cs="Arial"/>
          <w:color w:val="000000"/>
        </w:rPr>
        <w:t xml:space="preserve">(i) </w:t>
      </w:r>
      <w:proofErr w:type="gramStart"/>
      <w:r w:rsidRPr="00F66A62">
        <w:rPr>
          <w:rFonts w:ascii="Cambria" w:eastAsia="Times New Roman" w:hAnsi="Cambria" w:cs="Arial"/>
          <w:color w:val="000000"/>
        </w:rPr>
        <w:t>began</w:t>
      </w:r>
      <w:proofErr w:type="gramEnd"/>
      <w:r w:rsidRPr="00F66A62">
        <w:rPr>
          <w:rFonts w:ascii="Cambria" w:eastAsia="Times New Roman" w:hAnsi="Cambria" w:cs="Arial"/>
          <w:color w:val="000000"/>
        </w:rPr>
        <w:t xml:space="preserve"> as a concerted effort to seek public input for implementation of “Imagine Columbia’s Future,” and (ii) continues with efforts to continually provide planning alignment and public dialogue between and among city leaders, agencies and the public.  Visioning is a continuing and ongoing process where new information and public input is integrated with </w:t>
      </w:r>
      <w:r w:rsidR="00D95D0C">
        <w:rPr>
          <w:rFonts w:ascii="Cambria" w:eastAsia="Times New Roman" w:hAnsi="Cambria" w:cs="Arial"/>
          <w:color w:val="000000"/>
        </w:rPr>
        <w:t xml:space="preserve">the </w:t>
      </w:r>
      <w:r w:rsidRPr="00F66A62">
        <w:rPr>
          <w:rFonts w:ascii="Cambria" w:eastAsia="Times New Roman" w:hAnsi="Cambria" w:cs="Arial"/>
          <w:color w:val="000000"/>
        </w:rPr>
        <w:t xml:space="preserve">work of agencies, paid consultants and the business community.  </w:t>
      </w:r>
    </w:p>
    <w:p w:rsidR="006772BC" w:rsidRDefault="006772BC" w:rsidP="00F66A62">
      <w:pPr>
        <w:spacing w:after="0" w:line="240" w:lineRule="auto"/>
        <w:ind w:hanging="720"/>
        <w:rPr>
          <w:rFonts w:ascii="Cambria" w:eastAsia="Times New Roman" w:hAnsi="Cambria" w:cs="Arial"/>
          <w:color w:val="000000"/>
          <w:sz w:val="24"/>
          <w:szCs w:val="24"/>
        </w:rPr>
      </w:pPr>
    </w:p>
    <w:p w:rsidR="00F66A62" w:rsidRPr="00F66A62" w:rsidRDefault="00D95D0C" w:rsidP="006772BC">
      <w:pPr>
        <w:spacing w:after="0" w:line="240" w:lineRule="auto"/>
        <w:ind w:left="720" w:hanging="720"/>
        <w:rPr>
          <w:rFonts w:ascii="Cambria" w:eastAsia="Times New Roman" w:hAnsi="Cambria" w:cs="Arial"/>
          <w:color w:val="000000"/>
          <w:sz w:val="24"/>
          <w:szCs w:val="24"/>
        </w:rPr>
      </w:pPr>
      <w:r>
        <w:rPr>
          <w:rFonts w:ascii="Cambria" w:eastAsia="Times New Roman" w:hAnsi="Cambria" w:cs="Arial"/>
          <w:color w:val="000000"/>
          <w:sz w:val="24"/>
          <w:szCs w:val="24"/>
        </w:rPr>
        <w:t>2.         As discussed, the C</w:t>
      </w:r>
      <w:r w:rsidR="00F66A62" w:rsidRPr="00F66A62">
        <w:rPr>
          <w:rFonts w:ascii="Cambria" w:eastAsia="Times New Roman" w:hAnsi="Cambria" w:cs="Arial"/>
          <w:color w:val="000000"/>
          <w:sz w:val="24"/>
          <w:szCs w:val="24"/>
        </w:rPr>
        <w:t>ommission’s first duty is to explain the city to the public.  In the spirit of its creation, it shall do that by monitoring vision a</w:t>
      </w:r>
      <w:r>
        <w:rPr>
          <w:rFonts w:ascii="Cambria" w:eastAsia="Times New Roman" w:hAnsi="Cambria" w:cs="Arial"/>
          <w:color w:val="000000"/>
          <w:sz w:val="24"/>
          <w:szCs w:val="24"/>
        </w:rPr>
        <w:t>lignment across the city.  The C</w:t>
      </w:r>
      <w:r w:rsidR="00F66A62" w:rsidRPr="00F66A62">
        <w:rPr>
          <w:rFonts w:ascii="Cambria" w:eastAsia="Times New Roman" w:hAnsi="Cambria" w:cs="Arial"/>
          <w:color w:val="000000"/>
          <w:sz w:val="24"/>
          <w:szCs w:val="24"/>
        </w:rPr>
        <w:t>ommission shall, annually, review</w:t>
      </w:r>
      <w:r w:rsidR="00EC217B">
        <w:rPr>
          <w:rFonts w:ascii="Cambria" w:eastAsia="Times New Roman" w:hAnsi="Cambria" w:cs="Arial"/>
          <w:color w:val="000000"/>
          <w:sz w:val="24"/>
          <w:szCs w:val="24"/>
        </w:rPr>
        <w:t xml:space="preserve"> the city strategic plan</w:t>
      </w:r>
      <w:r w:rsidR="00F66A62" w:rsidRPr="00F66A62">
        <w:rPr>
          <w:rFonts w:ascii="Cambria" w:eastAsia="Times New Roman" w:hAnsi="Cambria" w:cs="Arial"/>
          <w:color w:val="000000"/>
          <w:sz w:val="24"/>
          <w:szCs w:val="24"/>
        </w:rPr>
        <w:t xml:space="preserve"> and </w:t>
      </w:r>
      <w:r w:rsidR="00EC217B">
        <w:rPr>
          <w:rFonts w:ascii="Cambria" w:eastAsia="Times New Roman" w:hAnsi="Cambria" w:cs="Arial"/>
          <w:color w:val="000000"/>
          <w:sz w:val="24"/>
          <w:szCs w:val="24"/>
        </w:rPr>
        <w:t>relevant reports,</w:t>
      </w:r>
      <w:r w:rsidR="00F66A62" w:rsidRPr="00F66A62">
        <w:rPr>
          <w:rFonts w:ascii="Cambria" w:eastAsia="Times New Roman" w:hAnsi="Cambria" w:cs="Arial"/>
          <w:color w:val="000000"/>
          <w:sz w:val="24"/>
          <w:szCs w:val="24"/>
        </w:rPr>
        <w:t xml:space="preserve"> reviews, rankings or other assessm</w:t>
      </w:r>
      <w:r>
        <w:rPr>
          <w:rFonts w:ascii="Cambria" w:eastAsia="Times New Roman" w:hAnsi="Cambria" w:cs="Arial"/>
          <w:color w:val="000000"/>
          <w:sz w:val="24"/>
          <w:szCs w:val="24"/>
        </w:rPr>
        <w:t>ents and report back to Council,</w:t>
      </w:r>
      <w:r w:rsidR="00F66A62" w:rsidRPr="00F66A62">
        <w:rPr>
          <w:rFonts w:ascii="Cambria" w:eastAsia="Times New Roman" w:hAnsi="Cambria" w:cs="Arial"/>
          <w:color w:val="000000"/>
          <w:sz w:val="24"/>
          <w:szCs w:val="24"/>
        </w:rPr>
        <w:t xml:space="preserve"> and the public, about progress, misalignment or other notable issues.  </w:t>
      </w:r>
    </w:p>
    <w:p w:rsidR="00F66A62" w:rsidRPr="00F66A62" w:rsidRDefault="00F66A62" w:rsidP="00F66A62">
      <w:pPr>
        <w:spacing w:after="0" w:line="240" w:lineRule="auto"/>
        <w:ind w:hanging="720"/>
        <w:rPr>
          <w:rFonts w:ascii="Cambria" w:eastAsia="Times New Roman" w:hAnsi="Cambria" w:cs="Arial"/>
          <w:color w:val="000000"/>
          <w:sz w:val="24"/>
          <w:szCs w:val="24"/>
        </w:rPr>
      </w:pPr>
      <w:r w:rsidRPr="00F66A62">
        <w:rPr>
          <w:rFonts w:ascii="Cambria" w:eastAsia="Times New Roman" w:hAnsi="Cambria" w:cs="Arial"/>
          <w:color w:val="000000"/>
          <w:sz w:val="24"/>
          <w:szCs w:val="24"/>
        </w:rPr>
        <w:t> </w:t>
      </w:r>
    </w:p>
    <w:p w:rsidR="00F66A62" w:rsidRPr="00F66A62" w:rsidRDefault="00D95D0C" w:rsidP="006772BC">
      <w:pPr>
        <w:spacing w:after="0" w:line="240" w:lineRule="auto"/>
        <w:ind w:left="720" w:hanging="720"/>
        <w:rPr>
          <w:rFonts w:ascii="Cambria" w:eastAsia="Times New Roman" w:hAnsi="Cambria" w:cs="Arial"/>
          <w:color w:val="000000"/>
          <w:sz w:val="24"/>
          <w:szCs w:val="24"/>
        </w:rPr>
      </w:pPr>
      <w:r>
        <w:rPr>
          <w:rFonts w:ascii="Cambria" w:eastAsia="Times New Roman" w:hAnsi="Cambria" w:cs="Arial"/>
          <w:color w:val="000000"/>
          <w:sz w:val="24"/>
          <w:szCs w:val="24"/>
        </w:rPr>
        <w:t>3.         And second, the C</w:t>
      </w:r>
      <w:r w:rsidR="00F66A62" w:rsidRPr="00F66A62">
        <w:rPr>
          <w:rFonts w:ascii="Cambria" w:eastAsia="Times New Roman" w:hAnsi="Cambria" w:cs="Arial"/>
          <w:color w:val="000000"/>
          <w:sz w:val="24"/>
          <w:szCs w:val="24"/>
        </w:rPr>
        <w:t>ommission shall seek public input by holding at least four public hearings annually.  These hearings might be on specific segments of plans, issues of current public interest or they may become standardized as the process solidifies.</w:t>
      </w:r>
      <w:r>
        <w:rPr>
          <w:rFonts w:ascii="Cambria" w:eastAsia="Times New Roman" w:hAnsi="Cambria" w:cs="Arial"/>
          <w:color w:val="000000"/>
          <w:sz w:val="24"/>
          <w:szCs w:val="24"/>
        </w:rPr>
        <w:t>  Based on current events, the C</w:t>
      </w:r>
      <w:r w:rsidR="00F66A62" w:rsidRPr="00F66A62">
        <w:rPr>
          <w:rFonts w:ascii="Cambria" w:eastAsia="Times New Roman" w:hAnsi="Cambria" w:cs="Arial"/>
          <w:color w:val="000000"/>
          <w:sz w:val="24"/>
          <w:szCs w:val="24"/>
        </w:rPr>
        <w:t>ommission might review plans and seek input regarding ra</w:t>
      </w:r>
      <w:r>
        <w:rPr>
          <w:rFonts w:ascii="Cambria" w:eastAsia="Times New Roman" w:hAnsi="Cambria" w:cs="Arial"/>
          <w:color w:val="000000"/>
          <w:sz w:val="24"/>
          <w:szCs w:val="24"/>
        </w:rPr>
        <w:t>cial bias, housing availability</w:t>
      </w:r>
      <w:r w:rsidR="00F66A62" w:rsidRPr="00F66A62">
        <w:rPr>
          <w:rFonts w:ascii="Cambria" w:eastAsia="Times New Roman" w:hAnsi="Cambria" w:cs="Arial"/>
          <w:color w:val="000000"/>
          <w:sz w:val="24"/>
          <w:szCs w:val="24"/>
        </w:rPr>
        <w:t xml:space="preserve"> or health i</w:t>
      </w:r>
      <w:r>
        <w:rPr>
          <w:rFonts w:ascii="Cambria" w:eastAsia="Times New Roman" w:hAnsi="Cambria" w:cs="Arial"/>
          <w:color w:val="000000"/>
          <w:sz w:val="24"/>
          <w:szCs w:val="24"/>
        </w:rPr>
        <w:t>nsurance and care accessibility</w:t>
      </w:r>
      <w:r w:rsidR="00F66A62" w:rsidRPr="00F66A62">
        <w:rPr>
          <w:rFonts w:ascii="Cambria" w:eastAsia="Times New Roman" w:hAnsi="Cambria" w:cs="Arial"/>
          <w:color w:val="000000"/>
          <w:sz w:val="24"/>
          <w:szCs w:val="24"/>
        </w:rPr>
        <w:t xml:space="preserve"> and review how city agency plans meet or address public perception of problems.  </w:t>
      </w:r>
    </w:p>
    <w:p w:rsidR="00F66A62" w:rsidRPr="00F66A62" w:rsidRDefault="00F66A62" w:rsidP="00F66A62">
      <w:pPr>
        <w:spacing w:after="0" w:line="240" w:lineRule="auto"/>
        <w:ind w:hanging="720"/>
        <w:rPr>
          <w:rFonts w:ascii="Cambria" w:eastAsia="Times New Roman" w:hAnsi="Cambria" w:cs="Arial"/>
          <w:color w:val="000000"/>
          <w:sz w:val="24"/>
          <w:szCs w:val="24"/>
        </w:rPr>
      </w:pPr>
      <w:r w:rsidRPr="00F66A62">
        <w:rPr>
          <w:rFonts w:ascii="Cambria" w:eastAsia="Times New Roman" w:hAnsi="Cambria" w:cs="Arial"/>
          <w:color w:val="000000"/>
          <w:sz w:val="24"/>
          <w:szCs w:val="24"/>
        </w:rPr>
        <w:t> </w:t>
      </w:r>
    </w:p>
    <w:p w:rsidR="00F66A62" w:rsidRPr="00F66A62" w:rsidRDefault="00D95D0C" w:rsidP="00F66A62">
      <w:pPr>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We believe the C</w:t>
      </w:r>
      <w:r w:rsidR="00F66A62" w:rsidRPr="00F66A62">
        <w:rPr>
          <w:rFonts w:ascii="Cambria" w:eastAsia="Times New Roman" w:hAnsi="Cambria" w:cs="Arial"/>
          <w:color w:val="000000"/>
          <w:sz w:val="24"/>
          <w:szCs w:val="24"/>
        </w:rPr>
        <w:t xml:space="preserve">ommission will provide a valuable service to the Council and the community through these activities, first, by being a clearinghouse for distilling and disseminating the complex and multi-faceted work of the city into formats and messages the public understands and wants to hear, and then, by feeding back to the city </w:t>
      </w:r>
      <w:r>
        <w:rPr>
          <w:rFonts w:ascii="Cambria" w:eastAsia="Times New Roman" w:hAnsi="Cambria" w:cs="Arial"/>
          <w:color w:val="000000"/>
          <w:sz w:val="24"/>
          <w:szCs w:val="24"/>
        </w:rPr>
        <w:lastRenderedPageBreak/>
        <w:t>departments and Council</w:t>
      </w:r>
      <w:r w:rsidR="00F66A62" w:rsidRPr="00F66A62">
        <w:rPr>
          <w:rFonts w:ascii="Cambria" w:eastAsia="Times New Roman" w:hAnsi="Cambria" w:cs="Arial"/>
          <w:color w:val="000000"/>
          <w:sz w:val="24"/>
          <w:szCs w:val="24"/>
        </w:rPr>
        <w:t xml:space="preserve"> the concerns the public has, in a coordinated fashion, for all involved parties.  </w:t>
      </w:r>
    </w:p>
    <w:p w:rsidR="00F66A62" w:rsidRPr="00F66A62" w:rsidRDefault="00F66A62" w:rsidP="00F66A62">
      <w:pPr>
        <w:spacing w:after="0" w:line="240" w:lineRule="auto"/>
        <w:rPr>
          <w:rFonts w:ascii="Cambria" w:eastAsia="Times New Roman" w:hAnsi="Cambria" w:cs="Arial"/>
          <w:color w:val="000000"/>
          <w:sz w:val="24"/>
          <w:szCs w:val="24"/>
        </w:rPr>
      </w:pPr>
      <w:r w:rsidRPr="00F66A62">
        <w:rPr>
          <w:rFonts w:ascii="Cambria" w:eastAsia="Times New Roman" w:hAnsi="Cambria" w:cs="Arial"/>
          <w:color w:val="000000"/>
          <w:sz w:val="24"/>
          <w:szCs w:val="24"/>
        </w:rPr>
        <w:t> </w:t>
      </w:r>
    </w:p>
    <w:p w:rsidR="00F66A62" w:rsidRPr="00F66A62" w:rsidRDefault="00EC217B" w:rsidP="00F66A62">
      <w:pPr>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To illustrate </w:t>
      </w:r>
      <w:r w:rsidR="006021A4">
        <w:rPr>
          <w:rFonts w:ascii="Cambria" w:eastAsia="Times New Roman" w:hAnsi="Cambria" w:cs="Arial"/>
          <w:color w:val="000000"/>
          <w:sz w:val="24"/>
          <w:szCs w:val="24"/>
        </w:rPr>
        <w:t xml:space="preserve">the potential role our </w:t>
      </w:r>
      <w:r w:rsidR="00D95D0C">
        <w:rPr>
          <w:rFonts w:ascii="Cambria" w:eastAsia="Times New Roman" w:hAnsi="Cambria" w:cs="Arial"/>
          <w:color w:val="000000"/>
          <w:sz w:val="24"/>
          <w:szCs w:val="24"/>
        </w:rPr>
        <w:t>C</w:t>
      </w:r>
      <w:r>
        <w:rPr>
          <w:rFonts w:ascii="Cambria" w:eastAsia="Times New Roman" w:hAnsi="Cambria" w:cs="Arial"/>
          <w:color w:val="000000"/>
          <w:sz w:val="24"/>
          <w:szCs w:val="24"/>
        </w:rPr>
        <w:t xml:space="preserve">ommission </w:t>
      </w:r>
      <w:r w:rsidR="006021A4">
        <w:rPr>
          <w:rFonts w:ascii="Cambria" w:eastAsia="Times New Roman" w:hAnsi="Cambria" w:cs="Arial"/>
          <w:color w:val="000000"/>
          <w:sz w:val="24"/>
          <w:szCs w:val="24"/>
        </w:rPr>
        <w:t>can play</w:t>
      </w:r>
      <w:r>
        <w:rPr>
          <w:rFonts w:ascii="Cambria" w:eastAsia="Times New Roman" w:hAnsi="Cambria" w:cs="Arial"/>
          <w:color w:val="000000"/>
          <w:sz w:val="24"/>
          <w:szCs w:val="24"/>
        </w:rPr>
        <w:t xml:space="preserve">, consider a story recounted by </w:t>
      </w:r>
      <w:r w:rsidR="006021A4">
        <w:rPr>
          <w:rFonts w:ascii="Cambria" w:eastAsia="Times New Roman" w:hAnsi="Cambria" w:cs="Arial"/>
          <w:color w:val="000000"/>
          <w:sz w:val="24"/>
          <w:szCs w:val="24"/>
        </w:rPr>
        <w:t>an employee of a</w:t>
      </w:r>
      <w:r>
        <w:rPr>
          <w:rFonts w:ascii="Cambria" w:eastAsia="Times New Roman" w:hAnsi="Cambria" w:cs="Arial"/>
          <w:color w:val="000000"/>
          <w:sz w:val="24"/>
          <w:szCs w:val="24"/>
        </w:rPr>
        <w:t xml:space="preserve"> </w:t>
      </w:r>
      <w:r w:rsidR="00836477">
        <w:rPr>
          <w:rFonts w:ascii="Cambria" w:eastAsia="Times New Roman" w:hAnsi="Cambria" w:cs="Arial"/>
          <w:color w:val="000000"/>
          <w:sz w:val="24"/>
          <w:szCs w:val="24"/>
        </w:rPr>
        <w:t>mayor's</w:t>
      </w:r>
      <w:r>
        <w:rPr>
          <w:rFonts w:ascii="Cambria" w:eastAsia="Times New Roman" w:hAnsi="Cambria" w:cs="Arial"/>
          <w:color w:val="000000"/>
          <w:sz w:val="24"/>
          <w:szCs w:val="24"/>
        </w:rPr>
        <w:t xml:space="preserve"> office in another city. </w:t>
      </w:r>
      <w:r w:rsidR="00F66A62" w:rsidRPr="00F66A62">
        <w:rPr>
          <w:rFonts w:ascii="Cambria" w:eastAsia="Times New Roman" w:hAnsi="Cambria" w:cs="Arial"/>
          <w:color w:val="000000"/>
          <w:sz w:val="24"/>
          <w:szCs w:val="24"/>
        </w:rPr>
        <w:t xml:space="preserve"> The</w:t>
      </w:r>
      <w:r w:rsidR="006021A4">
        <w:rPr>
          <w:rFonts w:ascii="Cambria" w:eastAsia="Times New Roman" w:hAnsi="Cambria" w:cs="Arial"/>
          <w:color w:val="000000"/>
          <w:sz w:val="24"/>
          <w:szCs w:val="24"/>
        </w:rPr>
        <w:t xml:space="preserve"> office</w:t>
      </w:r>
      <w:r w:rsidR="00F66A62" w:rsidRPr="00F66A62">
        <w:rPr>
          <w:rFonts w:ascii="Cambria" w:eastAsia="Times New Roman" w:hAnsi="Cambria" w:cs="Arial"/>
          <w:color w:val="000000"/>
          <w:sz w:val="24"/>
          <w:szCs w:val="24"/>
        </w:rPr>
        <w:t xml:space="preserve"> frequently faced the ire of community members who felt their concerns were not</w:t>
      </w:r>
      <w:r w:rsidR="00D95D0C">
        <w:rPr>
          <w:rFonts w:ascii="Cambria" w:eastAsia="Times New Roman" w:hAnsi="Cambria" w:cs="Arial"/>
          <w:color w:val="000000"/>
          <w:sz w:val="24"/>
          <w:szCs w:val="24"/>
        </w:rPr>
        <w:t xml:space="preserve"> considered properly</w:t>
      </w:r>
      <w:r w:rsidR="00836477">
        <w:rPr>
          <w:rFonts w:ascii="Cambria" w:eastAsia="Times New Roman" w:hAnsi="Cambria" w:cs="Arial"/>
          <w:color w:val="000000"/>
          <w:sz w:val="24"/>
          <w:szCs w:val="24"/>
        </w:rPr>
        <w:t xml:space="preserve"> and from city d</w:t>
      </w:r>
      <w:r w:rsidR="006021A4">
        <w:rPr>
          <w:rFonts w:ascii="Cambria" w:eastAsia="Times New Roman" w:hAnsi="Cambria" w:cs="Arial"/>
          <w:color w:val="000000"/>
          <w:sz w:val="24"/>
          <w:szCs w:val="24"/>
        </w:rPr>
        <w:t xml:space="preserve">epartments who felt </w:t>
      </w:r>
      <w:r w:rsidR="00836477">
        <w:rPr>
          <w:rFonts w:ascii="Cambria" w:eastAsia="Times New Roman" w:hAnsi="Cambria" w:cs="Arial"/>
          <w:color w:val="000000"/>
          <w:sz w:val="24"/>
          <w:szCs w:val="24"/>
        </w:rPr>
        <w:t xml:space="preserve">internal communication was </w:t>
      </w:r>
      <w:r w:rsidR="00F66A62" w:rsidRPr="00F66A62">
        <w:rPr>
          <w:rFonts w:ascii="Cambria" w:eastAsia="Times New Roman" w:hAnsi="Cambria" w:cs="Arial"/>
          <w:color w:val="000000"/>
          <w:sz w:val="24"/>
          <w:szCs w:val="24"/>
        </w:rPr>
        <w:t>poor</w:t>
      </w:r>
      <w:r w:rsidR="00836477">
        <w:rPr>
          <w:rFonts w:ascii="Cambria" w:eastAsia="Times New Roman" w:hAnsi="Cambria" w:cs="Arial"/>
          <w:color w:val="000000"/>
          <w:sz w:val="24"/>
          <w:szCs w:val="24"/>
        </w:rPr>
        <w:t>.</w:t>
      </w:r>
      <w:r w:rsidR="00F66A62" w:rsidRPr="00F66A62">
        <w:rPr>
          <w:rFonts w:ascii="Cambria" w:eastAsia="Times New Roman" w:hAnsi="Cambria" w:cs="Arial"/>
          <w:color w:val="000000"/>
          <w:sz w:val="24"/>
          <w:szCs w:val="24"/>
        </w:rPr>
        <w:t xml:space="preserve">  </w:t>
      </w:r>
      <w:r w:rsidR="00836477">
        <w:rPr>
          <w:rFonts w:ascii="Cambria" w:eastAsia="Times New Roman" w:hAnsi="Cambria" w:cs="Arial"/>
          <w:color w:val="000000"/>
          <w:sz w:val="24"/>
          <w:szCs w:val="24"/>
        </w:rPr>
        <w:t>Interestingly</w:t>
      </w:r>
      <w:r w:rsidR="006021A4">
        <w:rPr>
          <w:rFonts w:ascii="Cambria" w:eastAsia="Times New Roman" w:hAnsi="Cambria" w:cs="Arial"/>
          <w:color w:val="000000"/>
          <w:sz w:val="24"/>
          <w:szCs w:val="24"/>
        </w:rPr>
        <w:t>,</w:t>
      </w:r>
      <w:r w:rsidR="00836477">
        <w:rPr>
          <w:rFonts w:ascii="Cambria" w:eastAsia="Times New Roman" w:hAnsi="Cambria" w:cs="Arial"/>
          <w:color w:val="000000"/>
          <w:sz w:val="24"/>
          <w:szCs w:val="24"/>
        </w:rPr>
        <w:t xml:space="preserve"> </w:t>
      </w:r>
      <w:r w:rsidR="00F66A62" w:rsidRPr="00F66A62">
        <w:rPr>
          <w:rFonts w:ascii="Cambria" w:eastAsia="Times New Roman" w:hAnsi="Cambria" w:cs="Arial"/>
          <w:color w:val="000000"/>
          <w:sz w:val="24"/>
          <w:szCs w:val="24"/>
        </w:rPr>
        <w:t>their biggest internal issue was not crime or transportation, it was trees.  Customers would complain about trees, that a branch was broken, seemed to be dyi</w:t>
      </w:r>
      <w:r w:rsidR="00D95D0C">
        <w:rPr>
          <w:rFonts w:ascii="Cambria" w:eastAsia="Times New Roman" w:hAnsi="Cambria" w:cs="Arial"/>
          <w:color w:val="000000"/>
          <w:sz w:val="24"/>
          <w:szCs w:val="24"/>
        </w:rPr>
        <w:t>ng and might fall on their home</w:t>
      </w:r>
      <w:r w:rsidR="00F66A62" w:rsidRPr="00F66A62">
        <w:rPr>
          <w:rFonts w:ascii="Cambria" w:eastAsia="Times New Roman" w:hAnsi="Cambria" w:cs="Arial"/>
          <w:color w:val="000000"/>
          <w:sz w:val="24"/>
          <w:szCs w:val="24"/>
        </w:rPr>
        <w:t xml:space="preserve"> or whatever the issue might be.  Depending </w:t>
      </w:r>
      <w:r w:rsidR="006021A4">
        <w:rPr>
          <w:rFonts w:ascii="Cambria" w:eastAsia="Times New Roman" w:hAnsi="Cambria" w:cs="Arial"/>
          <w:color w:val="000000"/>
          <w:sz w:val="24"/>
          <w:szCs w:val="24"/>
        </w:rPr>
        <w:t xml:space="preserve">on </w:t>
      </w:r>
      <w:r w:rsidR="00F66A62" w:rsidRPr="00F66A62">
        <w:rPr>
          <w:rFonts w:ascii="Cambria" w:eastAsia="Times New Roman" w:hAnsi="Cambria" w:cs="Arial"/>
          <w:color w:val="000000"/>
          <w:sz w:val="24"/>
          <w:szCs w:val="24"/>
        </w:rPr>
        <w:t>which branch of the city they contacted, the tree would be examined, but the action mig</w:t>
      </w:r>
      <w:r w:rsidR="006021A4">
        <w:rPr>
          <w:rFonts w:ascii="Cambria" w:eastAsia="Times New Roman" w:hAnsi="Cambria" w:cs="Arial"/>
          <w:color w:val="000000"/>
          <w:sz w:val="24"/>
          <w:szCs w:val="24"/>
        </w:rPr>
        <w:t>ht differ greatly</w:t>
      </w:r>
      <w:r w:rsidR="00836477">
        <w:rPr>
          <w:rFonts w:ascii="Cambria" w:eastAsia="Times New Roman" w:hAnsi="Cambria" w:cs="Arial"/>
          <w:color w:val="000000"/>
          <w:sz w:val="24"/>
          <w:szCs w:val="24"/>
        </w:rPr>
        <w:t>. The waste</w:t>
      </w:r>
      <w:r w:rsidR="00F66A62" w:rsidRPr="00F66A62">
        <w:rPr>
          <w:rFonts w:ascii="Cambria" w:eastAsia="Times New Roman" w:hAnsi="Cambria" w:cs="Arial"/>
          <w:color w:val="000000"/>
          <w:sz w:val="24"/>
          <w:szCs w:val="24"/>
        </w:rPr>
        <w:t xml:space="preserve"> management</w:t>
      </w:r>
      <w:r w:rsidR="00836477">
        <w:rPr>
          <w:rFonts w:ascii="Cambria" w:eastAsia="Times New Roman" w:hAnsi="Cambria" w:cs="Arial"/>
          <w:color w:val="000000"/>
          <w:sz w:val="24"/>
          <w:szCs w:val="24"/>
        </w:rPr>
        <w:t xml:space="preserve"> department</w:t>
      </w:r>
      <w:r w:rsidR="00F66A62" w:rsidRPr="00F66A62">
        <w:rPr>
          <w:rFonts w:ascii="Cambria" w:eastAsia="Times New Roman" w:hAnsi="Cambria" w:cs="Arial"/>
          <w:color w:val="000000"/>
          <w:sz w:val="24"/>
          <w:szCs w:val="24"/>
        </w:rPr>
        <w:t>, utilities, or streets</w:t>
      </w:r>
      <w:r w:rsidR="00836477">
        <w:rPr>
          <w:rFonts w:ascii="Cambria" w:eastAsia="Times New Roman" w:hAnsi="Cambria" w:cs="Arial"/>
          <w:color w:val="000000"/>
          <w:sz w:val="24"/>
          <w:szCs w:val="24"/>
        </w:rPr>
        <w:t xml:space="preserve"> department,</w:t>
      </w:r>
      <w:r w:rsidR="00F66A62" w:rsidRPr="00F66A62">
        <w:rPr>
          <w:rFonts w:ascii="Cambria" w:eastAsia="Times New Roman" w:hAnsi="Cambria" w:cs="Arial"/>
          <w:color w:val="000000"/>
          <w:sz w:val="24"/>
          <w:szCs w:val="24"/>
        </w:rPr>
        <w:t xml:space="preserve"> parks</w:t>
      </w:r>
      <w:r w:rsidR="00836477">
        <w:rPr>
          <w:rFonts w:ascii="Cambria" w:eastAsia="Times New Roman" w:hAnsi="Cambria" w:cs="Arial"/>
          <w:color w:val="000000"/>
          <w:sz w:val="24"/>
          <w:szCs w:val="24"/>
        </w:rPr>
        <w:t xml:space="preserve"> department</w:t>
      </w:r>
      <w:r w:rsidR="00F66A62" w:rsidRPr="00F66A62">
        <w:rPr>
          <w:rFonts w:ascii="Cambria" w:eastAsia="Times New Roman" w:hAnsi="Cambria" w:cs="Arial"/>
          <w:color w:val="000000"/>
          <w:sz w:val="24"/>
          <w:szCs w:val="24"/>
        </w:rPr>
        <w:t xml:space="preserve"> or numerous other departments all </w:t>
      </w:r>
      <w:r w:rsidR="00836477">
        <w:rPr>
          <w:rFonts w:ascii="Cambria" w:eastAsia="Times New Roman" w:hAnsi="Cambria" w:cs="Arial"/>
          <w:color w:val="000000"/>
          <w:sz w:val="24"/>
          <w:szCs w:val="24"/>
        </w:rPr>
        <w:t>deal, occasionally</w:t>
      </w:r>
      <w:r w:rsidR="00D95D0C">
        <w:rPr>
          <w:rFonts w:ascii="Cambria" w:eastAsia="Times New Roman" w:hAnsi="Cambria" w:cs="Arial"/>
          <w:color w:val="000000"/>
          <w:sz w:val="24"/>
          <w:szCs w:val="24"/>
        </w:rPr>
        <w:t>,</w:t>
      </w:r>
      <w:r w:rsidR="00836477">
        <w:rPr>
          <w:rFonts w:ascii="Cambria" w:eastAsia="Times New Roman" w:hAnsi="Cambria" w:cs="Arial"/>
          <w:color w:val="000000"/>
          <w:sz w:val="24"/>
          <w:szCs w:val="24"/>
        </w:rPr>
        <w:t xml:space="preserve"> with trees; however, the</w:t>
      </w:r>
      <w:r w:rsidR="00D95D0C">
        <w:rPr>
          <w:rFonts w:ascii="Cambria" w:eastAsia="Times New Roman" w:hAnsi="Cambria" w:cs="Arial"/>
          <w:color w:val="000000"/>
          <w:sz w:val="24"/>
          <w:szCs w:val="24"/>
        </w:rPr>
        <w:t>y</w:t>
      </w:r>
      <w:r w:rsidR="00836477">
        <w:rPr>
          <w:rFonts w:ascii="Cambria" w:eastAsia="Times New Roman" w:hAnsi="Cambria" w:cs="Arial"/>
          <w:color w:val="000000"/>
          <w:sz w:val="24"/>
          <w:szCs w:val="24"/>
        </w:rPr>
        <w:t xml:space="preserve"> each see the issue from their own</w:t>
      </w:r>
      <w:r w:rsidR="006021A4">
        <w:rPr>
          <w:rFonts w:ascii="Cambria" w:eastAsia="Times New Roman" w:hAnsi="Cambria" w:cs="Arial"/>
          <w:color w:val="000000"/>
          <w:sz w:val="24"/>
          <w:szCs w:val="24"/>
        </w:rPr>
        <w:t xml:space="preserve"> unique</w:t>
      </w:r>
      <w:r w:rsidR="00836477">
        <w:rPr>
          <w:rFonts w:ascii="Cambria" w:eastAsia="Times New Roman" w:hAnsi="Cambria" w:cs="Arial"/>
          <w:color w:val="000000"/>
          <w:sz w:val="24"/>
          <w:szCs w:val="24"/>
        </w:rPr>
        <w:t xml:space="preserve"> perspective.</w:t>
      </w:r>
    </w:p>
    <w:p w:rsidR="00F66A62" w:rsidRPr="00F66A62" w:rsidRDefault="00F66A62" w:rsidP="00F66A62">
      <w:pPr>
        <w:spacing w:after="0" w:line="240" w:lineRule="auto"/>
        <w:rPr>
          <w:rFonts w:ascii="Cambria" w:eastAsia="Times New Roman" w:hAnsi="Cambria" w:cs="Arial"/>
          <w:color w:val="000000"/>
          <w:sz w:val="24"/>
          <w:szCs w:val="24"/>
        </w:rPr>
      </w:pPr>
      <w:r w:rsidRPr="00F66A62">
        <w:rPr>
          <w:rFonts w:ascii="Cambria" w:eastAsia="Times New Roman" w:hAnsi="Cambria" w:cs="Arial"/>
          <w:color w:val="000000"/>
          <w:sz w:val="24"/>
          <w:szCs w:val="24"/>
        </w:rPr>
        <w:t> </w:t>
      </w:r>
    </w:p>
    <w:p w:rsidR="00F66A62" w:rsidRPr="00F66A62" w:rsidRDefault="00F66A62" w:rsidP="00F66A62">
      <w:pPr>
        <w:spacing w:after="0" w:line="240" w:lineRule="auto"/>
        <w:rPr>
          <w:rFonts w:ascii="Cambria" w:eastAsia="Times New Roman" w:hAnsi="Cambria" w:cs="Arial"/>
          <w:color w:val="000000"/>
          <w:sz w:val="24"/>
          <w:szCs w:val="24"/>
        </w:rPr>
      </w:pPr>
      <w:r w:rsidRPr="00F66A62">
        <w:rPr>
          <w:rFonts w:ascii="Cambria" w:eastAsia="Times New Roman" w:hAnsi="Cambria" w:cs="Arial"/>
          <w:color w:val="000000"/>
          <w:sz w:val="24"/>
          <w:szCs w:val="24"/>
        </w:rPr>
        <w:t xml:space="preserve">If the street department got the complaint, they might decide this street was on the list for trimming, so they </w:t>
      </w:r>
      <w:r w:rsidR="006021A4" w:rsidRPr="00F66A62">
        <w:rPr>
          <w:rFonts w:ascii="Cambria" w:eastAsia="Times New Roman" w:hAnsi="Cambria" w:cs="Arial"/>
          <w:color w:val="000000"/>
          <w:sz w:val="24"/>
          <w:szCs w:val="24"/>
        </w:rPr>
        <w:t xml:space="preserve">would </w:t>
      </w:r>
      <w:r w:rsidR="006021A4">
        <w:rPr>
          <w:rFonts w:ascii="Cambria" w:eastAsia="Times New Roman" w:hAnsi="Cambria" w:cs="Arial"/>
          <w:color w:val="000000"/>
          <w:sz w:val="24"/>
          <w:szCs w:val="24"/>
        </w:rPr>
        <w:t xml:space="preserve">give that street higher priority </w:t>
      </w:r>
      <w:r w:rsidRPr="00F66A62">
        <w:rPr>
          <w:rFonts w:ascii="Cambria" w:eastAsia="Times New Roman" w:hAnsi="Cambria" w:cs="Arial"/>
          <w:color w:val="000000"/>
          <w:sz w:val="24"/>
          <w:szCs w:val="24"/>
        </w:rPr>
        <w:t xml:space="preserve">on the </w:t>
      </w:r>
      <w:r w:rsidR="00D95D0C">
        <w:rPr>
          <w:rFonts w:ascii="Cambria" w:eastAsia="Times New Roman" w:hAnsi="Cambria" w:cs="Arial"/>
          <w:color w:val="000000"/>
          <w:sz w:val="24"/>
          <w:szCs w:val="24"/>
        </w:rPr>
        <w:t xml:space="preserve">list </w:t>
      </w:r>
      <w:r w:rsidR="006021A4" w:rsidRPr="00F66A62">
        <w:rPr>
          <w:rFonts w:ascii="Cambria" w:eastAsia="Times New Roman" w:hAnsi="Cambria" w:cs="Arial"/>
          <w:color w:val="000000"/>
          <w:sz w:val="24"/>
          <w:szCs w:val="24"/>
        </w:rPr>
        <w:t>and then</w:t>
      </w:r>
      <w:r w:rsidRPr="00F66A62">
        <w:rPr>
          <w:rFonts w:ascii="Cambria" w:eastAsia="Times New Roman" w:hAnsi="Cambria" w:cs="Arial"/>
          <w:color w:val="000000"/>
          <w:sz w:val="24"/>
          <w:szCs w:val="24"/>
        </w:rPr>
        <w:t xml:space="preserve"> trim all the trees.  Parks might actually send out an arborist</w:t>
      </w:r>
      <w:r w:rsidR="00D95D0C">
        <w:rPr>
          <w:rFonts w:ascii="Cambria" w:eastAsia="Times New Roman" w:hAnsi="Cambria" w:cs="Arial"/>
          <w:color w:val="000000"/>
          <w:sz w:val="24"/>
          <w:szCs w:val="24"/>
        </w:rPr>
        <w:t xml:space="preserve"> who finds the tree is decaying</w:t>
      </w:r>
      <w:r w:rsidRPr="00F66A62">
        <w:rPr>
          <w:rFonts w:ascii="Cambria" w:eastAsia="Times New Roman" w:hAnsi="Cambria" w:cs="Arial"/>
          <w:color w:val="000000"/>
          <w:sz w:val="24"/>
          <w:szCs w:val="24"/>
        </w:rPr>
        <w:t xml:space="preserve"> and cut the tree down.  Waste management might take away the fallen branch but not address the rest of the tree.  In each case, the citizen is dissatisfied, and the city departments might still get additional complai</w:t>
      </w:r>
      <w:r w:rsidR="00D95D0C">
        <w:rPr>
          <w:rFonts w:ascii="Cambria" w:eastAsia="Times New Roman" w:hAnsi="Cambria" w:cs="Arial"/>
          <w:color w:val="000000"/>
          <w:sz w:val="24"/>
          <w:szCs w:val="24"/>
        </w:rPr>
        <w:t xml:space="preserve">nts, with little communication </w:t>
      </w:r>
      <w:r w:rsidRPr="00F66A62">
        <w:rPr>
          <w:rFonts w:ascii="Cambria" w:eastAsia="Times New Roman" w:hAnsi="Cambria" w:cs="Arial"/>
          <w:color w:val="000000"/>
          <w:sz w:val="24"/>
          <w:szCs w:val="24"/>
        </w:rPr>
        <w:t xml:space="preserve">or resolution.  </w:t>
      </w:r>
    </w:p>
    <w:p w:rsidR="00F66A62" w:rsidRPr="00F66A62" w:rsidRDefault="00F66A62" w:rsidP="00F66A62">
      <w:pPr>
        <w:spacing w:after="0" w:line="240" w:lineRule="auto"/>
        <w:rPr>
          <w:rFonts w:ascii="Cambria" w:eastAsia="Times New Roman" w:hAnsi="Cambria" w:cs="Arial"/>
          <w:color w:val="000000"/>
          <w:sz w:val="24"/>
          <w:szCs w:val="24"/>
        </w:rPr>
      </w:pPr>
      <w:r w:rsidRPr="00F66A62">
        <w:rPr>
          <w:rFonts w:ascii="Cambria" w:eastAsia="Times New Roman" w:hAnsi="Cambria" w:cs="Arial"/>
          <w:color w:val="000000"/>
          <w:sz w:val="24"/>
          <w:szCs w:val="24"/>
        </w:rPr>
        <w:t> </w:t>
      </w:r>
    </w:p>
    <w:p w:rsidR="00F66A62" w:rsidRPr="00F66A62" w:rsidRDefault="00F66A62" w:rsidP="00F66A62">
      <w:pPr>
        <w:spacing w:after="0" w:line="240" w:lineRule="auto"/>
        <w:rPr>
          <w:rFonts w:ascii="Cambria" w:eastAsia="Times New Roman" w:hAnsi="Cambria" w:cs="Arial"/>
          <w:color w:val="000000"/>
          <w:sz w:val="24"/>
          <w:szCs w:val="24"/>
        </w:rPr>
      </w:pPr>
      <w:r w:rsidRPr="00F66A62">
        <w:rPr>
          <w:rFonts w:ascii="Cambria" w:eastAsia="Times New Roman" w:hAnsi="Cambria" w:cs="Arial"/>
          <w:color w:val="000000"/>
          <w:sz w:val="24"/>
          <w:szCs w:val="24"/>
        </w:rPr>
        <w:t xml:space="preserve">Our </w:t>
      </w:r>
      <w:r w:rsidR="00D95D0C">
        <w:rPr>
          <w:rFonts w:ascii="Cambria" w:eastAsia="Times New Roman" w:hAnsi="Cambria" w:cs="Arial"/>
          <w:color w:val="000000"/>
          <w:sz w:val="24"/>
          <w:szCs w:val="24"/>
        </w:rPr>
        <w:t>C</w:t>
      </w:r>
      <w:r w:rsidRPr="00F66A62">
        <w:rPr>
          <w:rFonts w:ascii="Cambria" w:eastAsia="Times New Roman" w:hAnsi="Cambria" w:cs="Arial"/>
          <w:color w:val="000000"/>
          <w:sz w:val="24"/>
          <w:szCs w:val="24"/>
        </w:rPr>
        <w:t>om</w:t>
      </w:r>
      <w:r w:rsidR="00D95D0C">
        <w:rPr>
          <w:rFonts w:ascii="Cambria" w:eastAsia="Times New Roman" w:hAnsi="Cambria" w:cs="Arial"/>
          <w:color w:val="000000"/>
          <w:sz w:val="24"/>
          <w:szCs w:val="24"/>
        </w:rPr>
        <w:t xml:space="preserve">mission could become – hopefully - </w:t>
      </w:r>
      <w:r w:rsidRPr="00F66A62">
        <w:rPr>
          <w:rFonts w:ascii="Cambria" w:eastAsia="Times New Roman" w:hAnsi="Cambria" w:cs="Arial"/>
          <w:color w:val="000000"/>
          <w:sz w:val="24"/>
          <w:szCs w:val="24"/>
        </w:rPr>
        <w:t xml:space="preserve">not the complaint bureau, but a remedy for consolidating competing visions and expectations, both </w:t>
      </w:r>
      <w:r w:rsidR="00AB43ED">
        <w:rPr>
          <w:rFonts w:ascii="Cambria" w:eastAsia="Times New Roman" w:hAnsi="Cambria" w:cs="Arial"/>
          <w:color w:val="000000"/>
          <w:sz w:val="24"/>
          <w:szCs w:val="24"/>
        </w:rPr>
        <w:t xml:space="preserve">within the city departments and with </w:t>
      </w:r>
      <w:r w:rsidR="00D95D0C">
        <w:rPr>
          <w:rFonts w:ascii="Cambria" w:eastAsia="Times New Roman" w:hAnsi="Cambria" w:cs="Arial"/>
          <w:color w:val="000000"/>
          <w:sz w:val="24"/>
          <w:szCs w:val="24"/>
        </w:rPr>
        <w:t>the community at-</w:t>
      </w:r>
      <w:bookmarkStart w:id="0" w:name="_GoBack"/>
      <w:bookmarkEnd w:id="0"/>
      <w:r w:rsidRPr="00F66A62">
        <w:rPr>
          <w:rFonts w:ascii="Cambria" w:eastAsia="Times New Roman" w:hAnsi="Cambria" w:cs="Arial"/>
          <w:color w:val="000000"/>
          <w:sz w:val="24"/>
          <w:szCs w:val="24"/>
        </w:rPr>
        <w:t xml:space="preserve">large.  By investigating plan alignment, we can help people understand how every department </w:t>
      </w:r>
      <w:r w:rsidR="00836477" w:rsidRPr="00F66A62">
        <w:rPr>
          <w:rFonts w:ascii="Cambria" w:eastAsia="Times New Roman" w:hAnsi="Cambria" w:cs="Arial"/>
          <w:color w:val="000000"/>
          <w:sz w:val="24"/>
          <w:szCs w:val="24"/>
        </w:rPr>
        <w:t xml:space="preserve">works </w:t>
      </w:r>
      <w:r w:rsidR="00836477">
        <w:rPr>
          <w:rFonts w:ascii="Cambria" w:eastAsia="Times New Roman" w:hAnsi="Cambria" w:cs="Arial"/>
          <w:color w:val="000000"/>
          <w:sz w:val="24"/>
          <w:szCs w:val="24"/>
        </w:rPr>
        <w:t xml:space="preserve">to address </w:t>
      </w:r>
      <w:r w:rsidRPr="00F66A62">
        <w:rPr>
          <w:rFonts w:ascii="Cambria" w:eastAsia="Times New Roman" w:hAnsi="Cambria" w:cs="Arial"/>
          <w:color w:val="000000"/>
          <w:sz w:val="24"/>
          <w:szCs w:val="24"/>
        </w:rPr>
        <w:t>issues</w:t>
      </w:r>
      <w:r w:rsidR="00836477">
        <w:rPr>
          <w:rFonts w:ascii="Cambria" w:eastAsia="Times New Roman" w:hAnsi="Cambria" w:cs="Arial"/>
          <w:color w:val="000000"/>
          <w:sz w:val="24"/>
          <w:szCs w:val="24"/>
        </w:rPr>
        <w:t xml:space="preserve"> such as the tree example given</w:t>
      </w:r>
      <w:r w:rsidRPr="00F66A62">
        <w:rPr>
          <w:rFonts w:ascii="Cambria" w:eastAsia="Times New Roman" w:hAnsi="Cambria" w:cs="Arial"/>
          <w:color w:val="000000"/>
          <w:sz w:val="24"/>
          <w:szCs w:val="24"/>
        </w:rPr>
        <w:t xml:space="preserve">, and then help the city see how they might accomplish better alignment of vision and service delivery or message management to the public, improving perception and </w:t>
      </w:r>
      <w:r w:rsidR="00AB43ED">
        <w:rPr>
          <w:rFonts w:ascii="Cambria" w:eastAsia="Times New Roman" w:hAnsi="Cambria" w:cs="Arial"/>
          <w:color w:val="000000"/>
          <w:sz w:val="24"/>
          <w:szCs w:val="24"/>
        </w:rPr>
        <w:t xml:space="preserve">showing </w:t>
      </w:r>
      <w:r w:rsidRPr="00F66A62">
        <w:rPr>
          <w:rFonts w:ascii="Cambria" w:eastAsia="Times New Roman" w:hAnsi="Cambria" w:cs="Arial"/>
          <w:color w:val="000000"/>
          <w:sz w:val="24"/>
          <w:szCs w:val="24"/>
        </w:rPr>
        <w:t xml:space="preserve">appreciation for our entire community.  </w:t>
      </w:r>
    </w:p>
    <w:p w:rsidR="00F66A62" w:rsidRPr="00F66A62" w:rsidRDefault="00F66A62" w:rsidP="00F66A62">
      <w:pPr>
        <w:spacing w:after="0" w:line="240" w:lineRule="auto"/>
        <w:rPr>
          <w:rFonts w:ascii="Cambria" w:eastAsia="Times New Roman" w:hAnsi="Cambria" w:cs="Arial"/>
          <w:color w:val="000000"/>
          <w:sz w:val="24"/>
          <w:szCs w:val="24"/>
        </w:rPr>
      </w:pPr>
      <w:r w:rsidRPr="00F66A62">
        <w:rPr>
          <w:rFonts w:ascii="Cambria" w:eastAsia="Times New Roman" w:hAnsi="Cambria" w:cs="Arial"/>
          <w:color w:val="000000"/>
          <w:sz w:val="24"/>
          <w:szCs w:val="24"/>
        </w:rPr>
        <w:t> </w:t>
      </w:r>
    </w:p>
    <w:p w:rsidR="00F66A62" w:rsidRPr="00F66A62" w:rsidRDefault="00F66A62" w:rsidP="00F66A62">
      <w:pPr>
        <w:spacing w:after="0" w:line="240" w:lineRule="auto"/>
        <w:rPr>
          <w:rFonts w:ascii="Cambria" w:eastAsia="Times New Roman" w:hAnsi="Cambria" w:cs="Arial"/>
          <w:color w:val="000000"/>
          <w:sz w:val="24"/>
          <w:szCs w:val="24"/>
        </w:rPr>
      </w:pPr>
      <w:r w:rsidRPr="00F66A62">
        <w:rPr>
          <w:rFonts w:ascii="Cambria" w:eastAsia="Times New Roman" w:hAnsi="Cambria" w:cs="Arial"/>
          <w:color w:val="000000"/>
          <w:sz w:val="24"/>
          <w:szCs w:val="24"/>
        </w:rPr>
        <w:t>If this fits the Council’s view of a productive course of action and direction for the Commission, we are willing to take whatever next steps are needed to bring this plan to fruition.  If n</w:t>
      </w:r>
      <w:r w:rsidR="00AB43ED">
        <w:rPr>
          <w:rFonts w:ascii="Cambria" w:eastAsia="Times New Roman" w:hAnsi="Cambria" w:cs="Arial"/>
          <w:color w:val="000000"/>
          <w:sz w:val="24"/>
          <w:szCs w:val="24"/>
        </w:rPr>
        <w:t xml:space="preserve">ot, we are open to </w:t>
      </w:r>
      <w:r w:rsidRPr="00F66A62">
        <w:rPr>
          <w:rFonts w:ascii="Cambria" w:eastAsia="Times New Roman" w:hAnsi="Cambria" w:cs="Arial"/>
          <w:color w:val="000000"/>
          <w:sz w:val="24"/>
          <w:szCs w:val="24"/>
        </w:rPr>
        <w:t>Council’s suggestions.  We appr</w:t>
      </w:r>
      <w:r w:rsidR="00AB43ED">
        <w:rPr>
          <w:rFonts w:ascii="Cambria" w:eastAsia="Times New Roman" w:hAnsi="Cambria" w:cs="Arial"/>
          <w:color w:val="000000"/>
          <w:sz w:val="24"/>
          <w:szCs w:val="24"/>
        </w:rPr>
        <w:t>eciate the opportunity to serve and your cooperation in this effort. We</w:t>
      </w:r>
      <w:r w:rsidRPr="00F66A62">
        <w:rPr>
          <w:rFonts w:ascii="Cambria" w:eastAsia="Times New Roman" w:hAnsi="Cambria" w:cs="Arial"/>
          <w:color w:val="000000"/>
          <w:sz w:val="24"/>
          <w:szCs w:val="24"/>
        </w:rPr>
        <w:t xml:space="preserve"> look forward to hearing your feedback.  </w:t>
      </w:r>
    </w:p>
    <w:p w:rsidR="00F66A62" w:rsidRPr="00F66A62" w:rsidRDefault="00F66A62" w:rsidP="00F66A62">
      <w:pPr>
        <w:spacing w:after="0" w:line="240" w:lineRule="auto"/>
        <w:rPr>
          <w:rFonts w:ascii="Cambria" w:eastAsia="Times New Roman" w:hAnsi="Cambria" w:cs="Arial"/>
          <w:color w:val="000000"/>
          <w:sz w:val="24"/>
          <w:szCs w:val="24"/>
        </w:rPr>
      </w:pPr>
      <w:r w:rsidRPr="00F66A62">
        <w:rPr>
          <w:rFonts w:ascii="Cambria" w:eastAsia="Times New Roman" w:hAnsi="Cambria" w:cs="Arial"/>
          <w:color w:val="000000"/>
          <w:sz w:val="24"/>
          <w:szCs w:val="24"/>
        </w:rPr>
        <w:t> </w:t>
      </w:r>
    </w:p>
    <w:p w:rsidR="00F66A62" w:rsidRPr="00F66A62" w:rsidRDefault="00F66A62" w:rsidP="00F66A62">
      <w:pPr>
        <w:spacing w:after="0" w:line="240" w:lineRule="auto"/>
        <w:rPr>
          <w:rFonts w:ascii="Cambria" w:eastAsia="Times New Roman" w:hAnsi="Cambria" w:cs="Arial"/>
          <w:color w:val="000000"/>
          <w:sz w:val="24"/>
          <w:szCs w:val="24"/>
        </w:rPr>
      </w:pPr>
      <w:r w:rsidRPr="00F66A62">
        <w:rPr>
          <w:rFonts w:ascii="Cambria" w:eastAsia="Times New Roman" w:hAnsi="Cambria" w:cs="Arial"/>
          <w:color w:val="000000"/>
          <w:sz w:val="24"/>
          <w:szCs w:val="24"/>
        </w:rPr>
        <w:t> </w:t>
      </w:r>
    </w:p>
    <w:p w:rsidR="00CB3CF5" w:rsidRPr="006772BC" w:rsidRDefault="00CB3CF5">
      <w:pPr>
        <w:rPr>
          <w:rFonts w:ascii="Cambria" w:hAnsi="Cambria"/>
          <w:sz w:val="24"/>
          <w:szCs w:val="24"/>
        </w:rPr>
      </w:pPr>
    </w:p>
    <w:sectPr w:rsidR="00CB3CF5" w:rsidRPr="00677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A62"/>
    <w:rsid w:val="005E104C"/>
    <w:rsid w:val="006021A4"/>
    <w:rsid w:val="006772BC"/>
    <w:rsid w:val="00836477"/>
    <w:rsid w:val="00AB43ED"/>
    <w:rsid w:val="00CB3CF5"/>
    <w:rsid w:val="00D95D0C"/>
    <w:rsid w:val="00EC217B"/>
    <w:rsid w:val="00F6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463265">
      <w:bodyDiv w:val="1"/>
      <w:marLeft w:val="0"/>
      <w:marRight w:val="0"/>
      <w:marTop w:val="0"/>
      <w:marBottom w:val="0"/>
      <w:divBdr>
        <w:top w:val="none" w:sz="0" w:space="0" w:color="auto"/>
        <w:left w:val="none" w:sz="0" w:space="0" w:color="auto"/>
        <w:bottom w:val="none" w:sz="0" w:space="0" w:color="auto"/>
        <w:right w:val="none" w:sz="0" w:space="0" w:color="auto"/>
      </w:divBdr>
      <w:divsChild>
        <w:div w:id="2094619587">
          <w:marLeft w:val="0"/>
          <w:marRight w:val="0"/>
          <w:marTop w:val="0"/>
          <w:marBottom w:val="0"/>
          <w:divBdr>
            <w:top w:val="none" w:sz="0" w:space="0" w:color="auto"/>
            <w:left w:val="none" w:sz="0" w:space="0" w:color="auto"/>
            <w:bottom w:val="none" w:sz="0" w:space="0" w:color="auto"/>
            <w:right w:val="none" w:sz="0" w:space="0" w:color="auto"/>
          </w:divBdr>
        </w:div>
        <w:div w:id="1998341073">
          <w:marLeft w:val="0"/>
          <w:marRight w:val="0"/>
          <w:marTop w:val="0"/>
          <w:marBottom w:val="0"/>
          <w:divBdr>
            <w:top w:val="none" w:sz="0" w:space="0" w:color="auto"/>
            <w:left w:val="none" w:sz="0" w:space="0" w:color="auto"/>
            <w:bottom w:val="none" w:sz="0" w:space="0" w:color="auto"/>
            <w:right w:val="none" w:sz="0" w:space="0" w:color="auto"/>
          </w:divBdr>
        </w:div>
        <w:div w:id="934509695">
          <w:marLeft w:val="0"/>
          <w:marRight w:val="0"/>
          <w:marTop w:val="0"/>
          <w:marBottom w:val="0"/>
          <w:divBdr>
            <w:top w:val="none" w:sz="0" w:space="0" w:color="auto"/>
            <w:left w:val="none" w:sz="0" w:space="0" w:color="auto"/>
            <w:bottom w:val="none" w:sz="0" w:space="0" w:color="auto"/>
            <w:right w:val="none" w:sz="0" w:space="0" w:color="auto"/>
          </w:divBdr>
        </w:div>
        <w:div w:id="1140733753">
          <w:marLeft w:val="0"/>
          <w:marRight w:val="0"/>
          <w:marTop w:val="0"/>
          <w:marBottom w:val="0"/>
          <w:divBdr>
            <w:top w:val="none" w:sz="0" w:space="0" w:color="auto"/>
            <w:left w:val="none" w:sz="0" w:space="0" w:color="auto"/>
            <w:bottom w:val="none" w:sz="0" w:space="0" w:color="auto"/>
            <w:right w:val="none" w:sz="0" w:space="0" w:color="auto"/>
          </w:divBdr>
        </w:div>
        <w:div w:id="763305273">
          <w:marLeft w:val="720"/>
          <w:marRight w:val="0"/>
          <w:marTop w:val="0"/>
          <w:marBottom w:val="0"/>
          <w:divBdr>
            <w:top w:val="none" w:sz="0" w:space="0" w:color="auto"/>
            <w:left w:val="none" w:sz="0" w:space="0" w:color="auto"/>
            <w:bottom w:val="none" w:sz="0" w:space="0" w:color="auto"/>
            <w:right w:val="none" w:sz="0" w:space="0" w:color="auto"/>
          </w:divBdr>
        </w:div>
        <w:div w:id="482548219">
          <w:marLeft w:val="1080"/>
          <w:marRight w:val="0"/>
          <w:marTop w:val="0"/>
          <w:marBottom w:val="0"/>
          <w:divBdr>
            <w:top w:val="none" w:sz="0" w:space="0" w:color="auto"/>
            <w:left w:val="none" w:sz="0" w:space="0" w:color="auto"/>
            <w:bottom w:val="none" w:sz="0" w:space="0" w:color="auto"/>
            <w:right w:val="none" w:sz="0" w:space="0" w:color="auto"/>
          </w:divBdr>
        </w:div>
        <w:div w:id="1118450159">
          <w:marLeft w:val="720"/>
          <w:marRight w:val="0"/>
          <w:marTop w:val="0"/>
          <w:marBottom w:val="0"/>
          <w:divBdr>
            <w:top w:val="none" w:sz="0" w:space="0" w:color="auto"/>
            <w:left w:val="none" w:sz="0" w:space="0" w:color="auto"/>
            <w:bottom w:val="none" w:sz="0" w:space="0" w:color="auto"/>
            <w:right w:val="none" w:sz="0" w:space="0" w:color="auto"/>
          </w:divBdr>
        </w:div>
        <w:div w:id="922569511">
          <w:marLeft w:val="720"/>
          <w:marRight w:val="0"/>
          <w:marTop w:val="0"/>
          <w:marBottom w:val="0"/>
          <w:divBdr>
            <w:top w:val="none" w:sz="0" w:space="0" w:color="auto"/>
            <w:left w:val="none" w:sz="0" w:space="0" w:color="auto"/>
            <w:bottom w:val="none" w:sz="0" w:space="0" w:color="auto"/>
            <w:right w:val="none" w:sz="0" w:space="0" w:color="auto"/>
          </w:divBdr>
        </w:div>
        <w:div w:id="1219169503">
          <w:marLeft w:val="720"/>
          <w:marRight w:val="0"/>
          <w:marTop w:val="0"/>
          <w:marBottom w:val="0"/>
          <w:divBdr>
            <w:top w:val="none" w:sz="0" w:space="0" w:color="auto"/>
            <w:left w:val="none" w:sz="0" w:space="0" w:color="auto"/>
            <w:bottom w:val="none" w:sz="0" w:space="0" w:color="auto"/>
            <w:right w:val="none" w:sz="0" w:space="0" w:color="auto"/>
          </w:divBdr>
        </w:div>
        <w:div w:id="1205481377">
          <w:marLeft w:val="720"/>
          <w:marRight w:val="0"/>
          <w:marTop w:val="0"/>
          <w:marBottom w:val="0"/>
          <w:divBdr>
            <w:top w:val="none" w:sz="0" w:space="0" w:color="auto"/>
            <w:left w:val="none" w:sz="0" w:space="0" w:color="auto"/>
            <w:bottom w:val="none" w:sz="0" w:space="0" w:color="auto"/>
            <w:right w:val="none" w:sz="0" w:space="0" w:color="auto"/>
          </w:divBdr>
        </w:div>
        <w:div w:id="1510366127">
          <w:marLeft w:val="0"/>
          <w:marRight w:val="0"/>
          <w:marTop w:val="0"/>
          <w:marBottom w:val="0"/>
          <w:divBdr>
            <w:top w:val="none" w:sz="0" w:space="0" w:color="auto"/>
            <w:left w:val="none" w:sz="0" w:space="0" w:color="auto"/>
            <w:bottom w:val="none" w:sz="0" w:space="0" w:color="auto"/>
            <w:right w:val="none" w:sz="0" w:space="0" w:color="auto"/>
          </w:divBdr>
        </w:div>
        <w:div w:id="1505124949">
          <w:marLeft w:val="0"/>
          <w:marRight w:val="0"/>
          <w:marTop w:val="0"/>
          <w:marBottom w:val="0"/>
          <w:divBdr>
            <w:top w:val="none" w:sz="0" w:space="0" w:color="auto"/>
            <w:left w:val="none" w:sz="0" w:space="0" w:color="auto"/>
            <w:bottom w:val="none" w:sz="0" w:space="0" w:color="auto"/>
            <w:right w:val="none" w:sz="0" w:space="0" w:color="auto"/>
          </w:divBdr>
        </w:div>
        <w:div w:id="2121796226">
          <w:marLeft w:val="0"/>
          <w:marRight w:val="0"/>
          <w:marTop w:val="0"/>
          <w:marBottom w:val="0"/>
          <w:divBdr>
            <w:top w:val="none" w:sz="0" w:space="0" w:color="auto"/>
            <w:left w:val="none" w:sz="0" w:space="0" w:color="auto"/>
            <w:bottom w:val="none" w:sz="0" w:space="0" w:color="auto"/>
            <w:right w:val="none" w:sz="0" w:space="0" w:color="auto"/>
          </w:divBdr>
        </w:div>
        <w:div w:id="930966977">
          <w:marLeft w:val="0"/>
          <w:marRight w:val="0"/>
          <w:marTop w:val="0"/>
          <w:marBottom w:val="0"/>
          <w:divBdr>
            <w:top w:val="none" w:sz="0" w:space="0" w:color="auto"/>
            <w:left w:val="none" w:sz="0" w:space="0" w:color="auto"/>
            <w:bottom w:val="none" w:sz="0" w:space="0" w:color="auto"/>
            <w:right w:val="none" w:sz="0" w:space="0" w:color="auto"/>
          </w:divBdr>
        </w:div>
        <w:div w:id="855576350">
          <w:marLeft w:val="0"/>
          <w:marRight w:val="0"/>
          <w:marTop w:val="0"/>
          <w:marBottom w:val="0"/>
          <w:divBdr>
            <w:top w:val="none" w:sz="0" w:space="0" w:color="auto"/>
            <w:left w:val="none" w:sz="0" w:space="0" w:color="auto"/>
            <w:bottom w:val="none" w:sz="0" w:space="0" w:color="auto"/>
            <w:right w:val="none" w:sz="0" w:space="0" w:color="auto"/>
          </w:divBdr>
        </w:div>
        <w:div w:id="195118816">
          <w:marLeft w:val="0"/>
          <w:marRight w:val="0"/>
          <w:marTop w:val="0"/>
          <w:marBottom w:val="0"/>
          <w:divBdr>
            <w:top w:val="none" w:sz="0" w:space="0" w:color="auto"/>
            <w:left w:val="none" w:sz="0" w:space="0" w:color="auto"/>
            <w:bottom w:val="none" w:sz="0" w:space="0" w:color="auto"/>
            <w:right w:val="none" w:sz="0" w:space="0" w:color="auto"/>
          </w:divBdr>
        </w:div>
        <w:div w:id="327057379">
          <w:marLeft w:val="0"/>
          <w:marRight w:val="0"/>
          <w:marTop w:val="0"/>
          <w:marBottom w:val="0"/>
          <w:divBdr>
            <w:top w:val="none" w:sz="0" w:space="0" w:color="auto"/>
            <w:left w:val="none" w:sz="0" w:space="0" w:color="auto"/>
            <w:bottom w:val="none" w:sz="0" w:space="0" w:color="auto"/>
            <w:right w:val="none" w:sz="0" w:space="0" w:color="auto"/>
          </w:divBdr>
        </w:div>
        <w:div w:id="1191186600">
          <w:marLeft w:val="0"/>
          <w:marRight w:val="0"/>
          <w:marTop w:val="0"/>
          <w:marBottom w:val="0"/>
          <w:divBdr>
            <w:top w:val="none" w:sz="0" w:space="0" w:color="auto"/>
            <w:left w:val="none" w:sz="0" w:space="0" w:color="auto"/>
            <w:bottom w:val="none" w:sz="0" w:space="0" w:color="auto"/>
            <w:right w:val="none" w:sz="0" w:space="0" w:color="auto"/>
          </w:divBdr>
        </w:div>
        <w:div w:id="486633281">
          <w:marLeft w:val="0"/>
          <w:marRight w:val="0"/>
          <w:marTop w:val="0"/>
          <w:marBottom w:val="0"/>
          <w:divBdr>
            <w:top w:val="none" w:sz="0" w:space="0" w:color="auto"/>
            <w:left w:val="none" w:sz="0" w:space="0" w:color="auto"/>
            <w:bottom w:val="none" w:sz="0" w:space="0" w:color="auto"/>
            <w:right w:val="none" w:sz="0" w:space="0" w:color="auto"/>
          </w:divBdr>
        </w:div>
        <w:div w:id="1264264794">
          <w:marLeft w:val="0"/>
          <w:marRight w:val="0"/>
          <w:marTop w:val="0"/>
          <w:marBottom w:val="0"/>
          <w:divBdr>
            <w:top w:val="none" w:sz="0" w:space="0" w:color="auto"/>
            <w:left w:val="none" w:sz="0" w:space="0" w:color="auto"/>
            <w:bottom w:val="none" w:sz="0" w:space="0" w:color="auto"/>
            <w:right w:val="none" w:sz="0" w:space="0" w:color="auto"/>
          </w:divBdr>
        </w:div>
        <w:div w:id="1792095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Weaver, Lisa</dc:creator>
  <cp:lastModifiedBy>Toni Messina</cp:lastModifiedBy>
  <cp:revision>2</cp:revision>
  <dcterms:created xsi:type="dcterms:W3CDTF">2017-10-06T19:12:00Z</dcterms:created>
  <dcterms:modified xsi:type="dcterms:W3CDTF">2017-10-06T19:12:00Z</dcterms:modified>
</cp:coreProperties>
</file>