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232AA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  <w:bookmarkStart w:id="0" w:name="_GoBack"/>
      <w:bookmarkEnd w:id="0"/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7457F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Fonts w:ascii="Arial" w:hAnsi="Arial" w:cs="Arial"/>
              </w:rPr>
              <w:alias w:val="Title of Agenda Item Here (Note if this is a REPORT)"/>
              <w:tag w:val="Title of Agenda Item Here (note if this is a REPORT)"/>
              <w:id w:val="1326942271"/>
              <w:placeholder>
                <w:docPart w:val="486E73D9882448A385A706468E9E3927"/>
              </w:placeholder>
              <w:text/>
            </w:sdtPr>
            <w:sdtEndPr/>
            <w:sdtContent>
              <w:r w:rsidR="009232AA">
                <w:rPr>
                  <w:rFonts w:ascii="Arial" w:hAnsi="Arial" w:cs="Arial"/>
                </w:rPr>
                <w:t>Federal Forfeiture Funds Appropriation: Replacement K-9 officer and kennel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232AA">
          <w:pPr>
            <w:rPr>
              <w:rFonts w:ascii="Century Gothic" w:hAnsi="Century Gothic"/>
            </w:rPr>
          </w:pPr>
          <w:r w:rsidRPr="00FC669A">
            <w:rPr>
              <w:rFonts w:ascii="Arial" w:hAnsi="Arial" w:cs="Arial"/>
              <w:color w:val="000000"/>
            </w:rPr>
            <w:t>Staff has prepared for Council consideration an ordinance authorizing the appropriation of $</w:t>
          </w:r>
          <w:r>
            <w:rPr>
              <w:rFonts w:ascii="Arial" w:hAnsi="Arial" w:cs="Arial"/>
              <w:color w:val="000000"/>
            </w:rPr>
            <w:t>16,435</w:t>
          </w:r>
          <w:r w:rsidRPr="00FC669A">
            <w:rPr>
              <w:rFonts w:ascii="Arial" w:hAnsi="Arial" w:cs="Arial"/>
              <w:color w:val="000000"/>
            </w:rPr>
            <w:t xml:space="preserve"> from the </w:t>
          </w:r>
          <w:r w:rsidR="0087457F">
            <w:rPr>
              <w:rFonts w:ascii="Arial" w:hAnsi="Arial" w:cs="Arial"/>
              <w:color w:val="000000"/>
            </w:rPr>
            <w:t xml:space="preserve">Federal </w:t>
          </w:r>
          <w:r w:rsidRPr="00FC669A">
            <w:rPr>
              <w:rFonts w:ascii="Arial" w:hAnsi="Arial" w:cs="Arial"/>
              <w:color w:val="000000"/>
            </w:rPr>
            <w:t>Asset Forfeiture Fund to Pol</w:t>
          </w:r>
          <w:r>
            <w:rPr>
              <w:rFonts w:ascii="Arial" w:hAnsi="Arial" w:cs="Arial"/>
              <w:color w:val="000000"/>
            </w:rPr>
            <w:t>ice B</w:t>
          </w:r>
          <w:r w:rsidRPr="00FC669A">
            <w:rPr>
              <w:rFonts w:ascii="Arial" w:hAnsi="Arial" w:cs="Arial"/>
              <w:color w:val="000000"/>
            </w:rPr>
            <w:t xml:space="preserve">udget to purchase </w:t>
          </w:r>
          <w:r>
            <w:rPr>
              <w:rFonts w:ascii="Arial" w:hAnsi="Arial" w:cs="Arial"/>
              <w:color w:val="000000"/>
            </w:rPr>
            <w:t xml:space="preserve">a new K-9 officer and kennel to replace retiring K-9 officer </w:t>
          </w:r>
          <w:proofErr w:type="spellStart"/>
          <w:proofErr w:type="gramStart"/>
          <w:r>
            <w:rPr>
              <w:rFonts w:ascii="Arial" w:hAnsi="Arial" w:cs="Arial"/>
              <w:color w:val="000000"/>
            </w:rPr>
            <w:t>Raf</w:t>
          </w:r>
          <w:proofErr w:type="spellEnd"/>
          <w:proofErr w:type="gramEnd"/>
          <w:r w:rsidRPr="00FC669A">
            <w:rPr>
              <w:rFonts w:ascii="Arial" w:hAnsi="Arial" w:cs="Arial"/>
              <w:color w:val="000000"/>
            </w:rPr>
            <w:t>.</w:t>
          </w:r>
          <w:r>
            <w:rPr>
              <w:rFonts w:ascii="Arial" w:hAnsi="Arial" w:cs="Arial"/>
              <w:color w:val="000000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Arial" w:hAnsi="Arial" w:cs="Arial"/>
        </w:rPr>
        <w:id w:val="1576005668"/>
        <w:placeholder>
          <w:docPart w:val="4AE7662C54754E80A5F963D232AD8985"/>
        </w:placeholder>
      </w:sdtPr>
      <w:sdtEndPr>
        <w:rPr>
          <w:rFonts w:ascii="Century Gothic" w:hAnsi="Century Gothic" w:cs="Times New Roman"/>
        </w:rPr>
      </w:sdtEndPr>
      <w:sdtContent>
        <w:p w:rsidR="00CE4274" w:rsidRDefault="00E150C6" w:rsidP="00CE4274">
          <w:pPr>
            <w:rPr>
              <w:rFonts w:ascii="Century Gothic" w:hAnsi="Century Gothic"/>
            </w:rPr>
          </w:pPr>
          <w:r w:rsidRPr="0087457F">
            <w:rPr>
              <w:rFonts w:ascii="Arial" w:hAnsi="Arial" w:cs="Arial"/>
            </w:rPr>
            <w:t xml:space="preserve">K9 </w:t>
          </w:r>
          <w:proofErr w:type="spellStart"/>
          <w:r w:rsidRPr="0087457F">
            <w:rPr>
              <w:rFonts w:ascii="Arial" w:hAnsi="Arial" w:cs="Arial"/>
            </w:rPr>
            <w:t>Raf</w:t>
          </w:r>
          <w:proofErr w:type="spellEnd"/>
          <w:r w:rsidRPr="0087457F">
            <w:rPr>
              <w:rFonts w:ascii="Arial" w:hAnsi="Arial" w:cs="Arial"/>
            </w:rPr>
            <w:t xml:space="preserve"> is approaching his 9</w:t>
          </w:r>
          <w:r w:rsidRPr="0087457F">
            <w:rPr>
              <w:rFonts w:ascii="Arial" w:hAnsi="Arial" w:cs="Arial"/>
              <w:vertAlign w:val="superscript"/>
            </w:rPr>
            <w:t>th</w:t>
          </w:r>
          <w:r w:rsidRPr="0087457F">
            <w:rPr>
              <w:rFonts w:ascii="Arial" w:hAnsi="Arial" w:cs="Arial"/>
            </w:rPr>
            <w:t xml:space="preserve"> birthday and is experiencing pains in his hips requiring medication by injection.  Sadly his time as a police canine is coming to an end as he enters into retirement.  The money requested will be used to purchase a new K9 wi</w:t>
          </w:r>
          <w:r w:rsidR="0087457F" w:rsidRPr="0087457F">
            <w:rPr>
              <w:rFonts w:ascii="Arial" w:hAnsi="Arial" w:cs="Arial"/>
            </w:rPr>
            <w:t>th 6 weeks of pre-service and a</w:t>
          </w:r>
          <w:r w:rsidRPr="0087457F">
            <w:rPr>
              <w:rFonts w:ascii="Arial" w:hAnsi="Arial" w:cs="Arial"/>
            </w:rPr>
            <w:t xml:space="preserve"> kennel to store the animal at the officer’s residence.</w:t>
          </w:r>
          <w:r>
            <w:rPr>
              <w:rFonts w:ascii="Century Gothic" w:hAnsi="Century Gothic"/>
            </w:rPr>
            <w:t xml:space="preserve">    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Arial" w:hAnsi="Arial" w:cs="Arial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9232AA" w:rsidRPr="009232AA">
            <w:rPr>
              <w:rFonts w:ascii="Arial" w:hAnsi="Arial" w:cs="Arial"/>
              <w:color w:val="000000"/>
            </w:rPr>
            <w:t>$</w:t>
          </w:r>
          <w:r w:rsidR="009232AA">
            <w:rPr>
              <w:rFonts w:ascii="Arial" w:hAnsi="Arial" w:cs="Arial"/>
              <w:color w:val="000000"/>
            </w:rPr>
            <w:t xml:space="preserve">16,435 </w:t>
          </w:r>
          <w:r w:rsidR="009232AA" w:rsidRPr="009232AA">
            <w:rPr>
              <w:rFonts w:ascii="Arial" w:hAnsi="Arial" w:cs="Arial"/>
              <w:color w:val="000000"/>
            </w:rPr>
            <w:t>increase to Patrol Operating budget, $</w:t>
          </w:r>
          <w:r w:rsidR="009232AA">
            <w:rPr>
              <w:rFonts w:ascii="Arial" w:hAnsi="Arial" w:cs="Arial"/>
              <w:color w:val="000000"/>
            </w:rPr>
            <w:t>16,435</w:t>
          </w:r>
          <w:r w:rsidR="009232AA" w:rsidRPr="009232AA">
            <w:rPr>
              <w:rFonts w:ascii="Arial" w:hAnsi="Arial" w:cs="Arial"/>
              <w:color w:val="000000"/>
            </w:rPr>
            <w:t xml:space="preserve"> decrease to Federal Forfeitures revenue.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Arial" w:hAnsi="Arial" w:cs="Arial"/>
            <w:color w:val="000000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9232AA" w:rsidRPr="009232AA">
            <w:rPr>
              <w:rFonts w:ascii="Arial" w:hAnsi="Arial" w:cs="Arial"/>
              <w:color w:val="000000"/>
            </w:rPr>
            <w:t>No additional cost for years beyond two</w:t>
          </w:r>
          <w:r w:rsidR="009232AA">
            <w:rPr>
              <w:rFonts w:ascii="Arial" w:hAnsi="Arial" w:cs="Arial"/>
              <w:color w:val="000000"/>
            </w:rPr>
            <w:t>, as this K-9 officer is replacing an existing K-9 officer that will be retiring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7457F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232AA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32A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32A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32A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32A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32A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232AA" w:rsidP="009232A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232AA" w:rsidP="009232A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  <w:tr w:rsidR="009232AA" w:rsidTr="004C26F6">
        <w:tc>
          <w:tcPr>
            <w:tcW w:w="2790" w:type="dxa"/>
            <w:shd w:val="clear" w:color="auto" w:fill="auto"/>
          </w:tcPr>
          <w:p w:rsidR="009232AA" w:rsidRDefault="009232AA" w:rsidP="009232AA">
            <w:pPr>
              <w:rPr>
                <w:rFonts w:ascii="Century Gothic" w:hAnsi="Century Gothic"/>
              </w:rPr>
            </w:pPr>
          </w:p>
        </w:tc>
        <w:tc>
          <w:tcPr>
            <w:tcW w:w="7830" w:type="dxa"/>
            <w:shd w:val="clear" w:color="auto" w:fill="auto"/>
          </w:tcPr>
          <w:p w:rsidR="009232AA" w:rsidRDefault="009232AA" w:rsidP="009232AA">
            <w:pPr>
              <w:rPr>
                <w:rFonts w:ascii="Century Gothic" w:hAnsi="Century Gothic"/>
              </w:rPr>
            </w:pPr>
          </w:p>
        </w:tc>
      </w:tr>
    </w:tbl>
    <w:p w:rsidR="0087457F" w:rsidRDefault="0087457F">
      <w:pPr>
        <w:rPr>
          <w:rFonts w:ascii="Century Gothic" w:hAnsi="Century Gothic"/>
        </w:rPr>
      </w:pPr>
    </w:p>
    <w:p w:rsidR="0087457F" w:rsidRDefault="0087457F">
      <w:pPr>
        <w:rPr>
          <w:rFonts w:ascii="Century Gothic" w:hAnsi="Century Gothic"/>
        </w:rPr>
      </w:pPr>
    </w:p>
    <w:p w:rsidR="0087457F" w:rsidRDefault="0087457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691646213"/>
            <w:placeholder>
              <w:docPart w:val="D01E45F9CA754597B7ED3C298D0436BE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alias w:val="Briefly describe action/options Council may consider."/>
                <w:tag w:val="Briefly describe action/options Council may consider."/>
                <w:id w:val="-10919478"/>
                <w:placeholder>
                  <w:docPart w:val="692A06E7B4BF4A69892AF7A4D8E74350"/>
                </w:placeholder>
                <w:text w:multiLine="1"/>
              </w:sdtPr>
              <w:sdtEndPr/>
              <w:sdtContent>
                <w:p w:rsidR="009232AA" w:rsidRDefault="009232AA" w:rsidP="009232AA">
                  <w:pPr>
                    <w:tabs>
                      <w:tab w:val="left" w:pos="4530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1D1F1F">
                    <w:rPr>
                      <w:rFonts w:ascii="Century Gothic" w:hAnsi="Century Gothic"/>
                    </w:rPr>
                    <w:t xml:space="preserve">Shall Council agree, staff recommends passage of </w:t>
                  </w:r>
                  <w:r>
                    <w:rPr>
                      <w:rFonts w:ascii="Century Gothic" w:hAnsi="Century Gothic"/>
                    </w:rPr>
                    <w:t xml:space="preserve">the </w:t>
                  </w:r>
                  <w:r w:rsidRPr="001D1F1F">
                    <w:rPr>
                      <w:rFonts w:ascii="Century Gothic" w:hAnsi="Century Gothic"/>
                    </w:rPr>
                    <w:t>ordinance</w:t>
                  </w:r>
                  <w:r>
                    <w:rPr>
                      <w:rFonts w:ascii="Century Gothic" w:hAnsi="Century Gothic"/>
                    </w:rPr>
                    <w:t xml:space="preserve"> authorizing the </w:t>
                  </w:r>
                  <w:r w:rsidRPr="001D1F1F">
                    <w:rPr>
                      <w:rFonts w:ascii="Century Gothic" w:hAnsi="Century Gothic"/>
                    </w:rPr>
                    <w:t xml:space="preserve">appropriation of </w:t>
                  </w:r>
                  <w:r>
                    <w:rPr>
                      <w:rFonts w:ascii="Century Gothic" w:hAnsi="Century Gothic"/>
                    </w:rPr>
                    <w:t xml:space="preserve">Federal Forfeiture Funds for </w:t>
                  </w:r>
                  <w:r w:rsidRPr="00230390">
                    <w:rPr>
                      <w:rFonts w:ascii="Century Gothic" w:hAnsi="Century Gothic"/>
                    </w:rPr>
                    <w:t xml:space="preserve">the purchase of </w:t>
                  </w:r>
                  <w:r w:rsidR="0087457F">
                    <w:rPr>
                      <w:rFonts w:ascii="Century Gothic" w:hAnsi="Century Gothic"/>
                    </w:rPr>
                    <w:t xml:space="preserve">a new K-9 officer and </w:t>
                  </w:r>
                  <w:proofErr w:type="gramStart"/>
                  <w:r>
                    <w:rPr>
                      <w:rFonts w:ascii="Century Gothic" w:hAnsi="Century Gothic"/>
                    </w:rPr>
                    <w:t>kennel.</w:t>
                  </w:r>
                  <w:proofErr w:type="gramEnd"/>
                </w:p>
              </w:sdtContent>
            </w:sdt>
            <w:p w:rsidR="009232AA" w:rsidRDefault="0087457F" w:rsidP="009232AA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0119BC" w:rsidRPr="00974B88" w:rsidRDefault="0087457F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33" w:rsidRDefault="00DD6033" w:rsidP="004A4C2D">
      <w:r>
        <w:separator/>
      </w:r>
    </w:p>
  </w:endnote>
  <w:endnote w:type="continuationSeparator" w:id="0">
    <w:p w:rsidR="00DD6033" w:rsidRDefault="00DD603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33" w:rsidRDefault="00DD6033" w:rsidP="004A4C2D">
      <w:r>
        <w:separator/>
      </w:r>
    </w:p>
  </w:footnote>
  <w:footnote w:type="continuationSeparator" w:id="0">
    <w:p w:rsidR="00DD6033" w:rsidRDefault="00DD603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E1C90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7457F"/>
    <w:rsid w:val="00883565"/>
    <w:rsid w:val="008C6849"/>
    <w:rsid w:val="008F0551"/>
    <w:rsid w:val="009232A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D6033"/>
    <w:rsid w:val="00DE2810"/>
    <w:rsid w:val="00DF4837"/>
    <w:rsid w:val="00E150C6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E21144-BC9D-4B72-B0D4-C033987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2340E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86E73D9882448A385A706468E9E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F559-E3E4-4D9B-84AF-12286D5E5A57}"/>
      </w:docPartPr>
      <w:docPartBody>
        <w:p w:rsidR="00DF1989" w:rsidRDefault="00591EFF" w:rsidP="00591EFF">
          <w:pPr>
            <w:pStyle w:val="486E73D9882448A385A706468E9E3927"/>
          </w:pPr>
          <w:r w:rsidRPr="006D6E9E"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D01E45F9CA754597B7ED3C298D04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3B38-EF9A-4260-BF79-EC92B5B4830B}"/>
      </w:docPartPr>
      <w:docPartBody>
        <w:p w:rsidR="00DF1989" w:rsidRDefault="00591EFF" w:rsidP="00591EFF">
          <w:pPr>
            <w:pStyle w:val="D01E45F9CA754597B7ED3C298D0436BE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692A06E7B4BF4A69892AF7A4D8E7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60BA-C33C-4AFD-BB23-36B81987EBF1}"/>
      </w:docPartPr>
      <w:docPartBody>
        <w:p w:rsidR="00DF1989" w:rsidRDefault="00591EFF" w:rsidP="00591EFF">
          <w:pPr>
            <w:pStyle w:val="692A06E7B4BF4A69892AF7A4D8E74350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  <w:r>
            <w:rPr>
              <w:rStyle w:val="Style1"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340E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91EFF"/>
    <w:rsid w:val="005F57FE"/>
    <w:rsid w:val="006259E9"/>
    <w:rsid w:val="006702CB"/>
    <w:rsid w:val="006C0A97"/>
    <w:rsid w:val="006E696C"/>
    <w:rsid w:val="00773276"/>
    <w:rsid w:val="0086109D"/>
    <w:rsid w:val="008F5C85"/>
    <w:rsid w:val="00901188"/>
    <w:rsid w:val="009B3AA1"/>
    <w:rsid w:val="00B070C6"/>
    <w:rsid w:val="00B54DAB"/>
    <w:rsid w:val="00BB21DC"/>
    <w:rsid w:val="00C22202"/>
    <w:rsid w:val="00D626D5"/>
    <w:rsid w:val="00DF198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1EF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91EF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486E73D9882448A385A706468E9E3927">
    <w:name w:val="486E73D9882448A385A706468E9E3927"/>
    <w:rsid w:val="00591EFF"/>
    <w:pPr>
      <w:spacing w:after="160" w:line="259" w:lineRule="auto"/>
    </w:pPr>
  </w:style>
  <w:style w:type="paragraph" w:customStyle="1" w:styleId="D01E45F9CA754597B7ED3C298D0436BE">
    <w:name w:val="D01E45F9CA754597B7ED3C298D0436BE"/>
    <w:rsid w:val="00591EFF"/>
    <w:pPr>
      <w:spacing w:after="160" w:line="259" w:lineRule="auto"/>
    </w:pPr>
  </w:style>
  <w:style w:type="paragraph" w:customStyle="1" w:styleId="692A06E7B4BF4A69892AF7A4D8E74350">
    <w:name w:val="692A06E7B4BF4A69892AF7A4D8E74350"/>
    <w:rsid w:val="00591E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B74C-1F19-4EA6-8004-BED2C5C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Lisa Roland</cp:lastModifiedBy>
  <cp:revision>2</cp:revision>
  <cp:lastPrinted>2013-11-01T14:38:00Z</cp:lastPrinted>
  <dcterms:created xsi:type="dcterms:W3CDTF">2017-12-21T20:21:00Z</dcterms:created>
  <dcterms:modified xsi:type="dcterms:W3CDTF">2017-12-21T20:21:00Z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