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D7950">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20T00:00:00Z">
            <w:dateFormat w:val="MMMM d, yyyy"/>
            <w:lid w:val="en-US"/>
            <w:storeMappedDataAs w:val="dateTime"/>
            <w:calendar w:val="gregorian"/>
          </w:date>
        </w:sdtPr>
        <w:sdtEndPr>
          <w:rPr>
            <w:rStyle w:val="DefaultParagraphFont"/>
            <w:rFonts w:ascii="Times New Roman" w:hAnsi="Times New Roman"/>
          </w:rPr>
        </w:sdtEndPr>
        <w:sdtContent>
          <w:r w:rsidR="002E2BAF">
            <w:rPr>
              <w:rStyle w:val="Style3"/>
            </w:rPr>
            <w:t>November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E2BAF">
            <w:rPr>
              <w:rStyle w:val="Style3"/>
              <w:rFonts w:eastAsiaTheme="majorEastAsia"/>
            </w:rPr>
            <w:t>CPS Middle School</w:t>
          </w:r>
          <w:r w:rsidR="00BD7950">
            <w:rPr>
              <w:rStyle w:val="Style3"/>
              <w:rFonts w:eastAsiaTheme="majorEastAsia"/>
            </w:rPr>
            <w:t xml:space="preserve"> – Preliminary Plat</w:t>
          </w:r>
          <w:r w:rsidR="002F736B">
            <w:rPr>
              <w:rStyle w:val="Style3"/>
              <w:rFonts w:eastAsiaTheme="majorEastAsia"/>
            </w:rPr>
            <w:t xml:space="preserve"> </w:t>
          </w:r>
          <w:r w:rsidR="00511018">
            <w:rPr>
              <w:rStyle w:val="Style3"/>
              <w:rFonts w:eastAsiaTheme="majorEastAsia"/>
            </w:rPr>
            <w:t>(</w:t>
          </w:r>
          <w:r w:rsidR="00BD7950">
            <w:rPr>
              <w:rStyle w:val="Style3"/>
              <w:rFonts w:eastAsiaTheme="majorEastAsia"/>
            </w:rPr>
            <w:t>Case #1</w:t>
          </w:r>
          <w:r w:rsidR="00511018">
            <w:rPr>
              <w:rStyle w:val="Style3"/>
              <w:rFonts w:eastAsiaTheme="majorEastAsia"/>
            </w:rPr>
            <w:t>7-</w:t>
          </w:r>
          <w:r w:rsidR="002E2BAF">
            <w:rPr>
              <w:rStyle w:val="Style3"/>
              <w:rFonts w:eastAsiaTheme="majorEastAsia"/>
            </w:rPr>
            <w:t>226</w:t>
          </w:r>
          <w:r w:rsidR="00BD7950">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9878C6" w:rsidRDefault="00D10904">
          <w:pPr>
            <w:rPr>
              <w:rFonts w:ascii="Century Gothic" w:hAnsi="Century Gothic"/>
            </w:rPr>
          </w:pPr>
          <w:r w:rsidRPr="009878C6">
            <w:rPr>
              <w:rStyle w:val="PlaceholderText"/>
              <w:rFonts w:ascii="Century Gothic" w:hAnsi="Century Gothic"/>
              <w:color w:val="auto"/>
            </w:rPr>
            <w:t xml:space="preserve">Approval of the request will </w:t>
          </w:r>
          <w:r w:rsidR="009878C6" w:rsidRPr="009878C6">
            <w:rPr>
              <w:rStyle w:val="PlaceholderText"/>
              <w:rFonts w:ascii="Century Gothic" w:hAnsi="Century Gothic"/>
              <w:color w:val="auto"/>
            </w:rPr>
            <w:t xml:space="preserve">authorize a preliminary plat for the creation of a </w:t>
          </w:r>
          <w:r w:rsidR="00962888">
            <w:rPr>
              <w:rStyle w:val="PlaceholderText"/>
              <w:rFonts w:ascii="Century Gothic" w:hAnsi="Century Gothic"/>
              <w:color w:val="auto"/>
            </w:rPr>
            <w:t>one</w:t>
          </w:r>
          <w:bookmarkStart w:id="0" w:name="_GoBack"/>
          <w:bookmarkEnd w:id="0"/>
          <w:r w:rsidR="009878C6" w:rsidRPr="009878C6">
            <w:rPr>
              <w:rStyle w:val="PlaceholderText"/>
              <w:rFonts w:ascii="Century Gothic" w:hAnsi="Century Gothic"/>
              <w:color w:val="auto"/>
            </w:rPr>
            <w:t>-lot</w:t>
          </w:r>
          <w:r w:rsidR="00962888">
            <w:rPr>
              <w:rStyle w:val="PlaceholderText"/>
              <w:rFonts w:ascii="Century Gothic" w:hAnsi="Century Gothic"/>
              <w:color w:val="auto"/>
            </w:rPr>
            <w:t xml:space="preserve"> </w:t>
          </w:r>
          <w:r w:rsidR="002E2BAF">
            <w:rPr>
              <w:rStyle w:val="PlaceholderText"/>
              <w:rFonts w:ascii="Century Gothic" w:hAnsi="Century Gothic"/>
              <w:color w:val="auto"/>
            </w:rPr>
            <w:t>sub</w:t>
          </w:r>
          <w:r w:rsidR="009878C6" w:rsidRPr="009878C6">
            <w:rPr>
              <w:rStyle w:val="PlaceholderText"/>
              <w:rFonts w:ascii="Century Gothic" w:hAnsi="Century Gothic"/>
              <w:color w:val="auto"/>
            </w:rPr>
            <w:t>division to be known as “</w:t>
          </w:r>
          <w:r w:rsidR="002E2BAF">
            <w:rPr>
              <w:rStyle w:val="PlaceholderText"/>
              <w:rFonts w:ascii="Century Gothic" w:hAnsi="Century Gothic"/>
              <w:color w:val="auto"/>
            </w:rPr>
            <w:t>CPS Middle School Subdivision.</w:t>
          </w:r>
          <w:r w:rsidR="009878C6" w:rsidRPr="009878C6">
            <w:rPr>
              <w:rStyle w:val="PlaceholderText"/>
              <w:rFonts w:ascii="Century Gothic" w:hAnsi="Century Gothic"/>
              <w:color w:val="auto"/>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rPr>
          <w:color w:val="auto"/>
        </w:rPr>
      </w:sdtEndPr>
      <w:sdtContent>
        <w:p w:rsidR="002E2BAF" w:rsidRPr="002E2BAF" w:rsidRDefault="002E2BAF" w:rsidP="002E2BAF">
          <w:pPr>
            <w:rPr>
              <w:rFonts w:ascii="Century Gothic" w:hAnsi="Century Gothic"/>
            </w:rPr>
          </w:pPr>
          <w:r w:rsidRPr="002E2BAF">
            <w:rPr>
              <w:rFonts w:ascii="Century Gothic" w:hAnsi="Century Gothic"/>
            </w:rPr>
            <w:t xml:space="preserve">The applicant is seeking approval of a 1-lot preliminary plat on approximately 63 acres located east of Sinclair Road, just south of Chesterfield Drive. The site </w:t>
          </w:r>
          <w:r w:rsidR="00CE578D">
            <w:rPr>
              <w:rFonts w:ascii="Century Gothic" w:hAnsi="Century Gothic"/>
            </w:rPr>
            <w:t xml:space="preserve">is </w:t>
          </w:r>
          <w:r w:rsidRPr="002E2BAF">
            <w:rPr>
              <w:rFonts w:ascii="Century Gothic" w:hAnsi="Century Gothic"/>
            </w:rPr>
            <w:t xml:space="preserve">proposed to be improved with a new CPS middle school.   Site development (access points and construction) will be concentrated at the southern end of the parcel.  This placement is due to the northern portions of the site containing a number of sensitive site features such as climax forest, stream buffer, and a set of utility easements that cut across the property from the northeast property corner, to Sinclair Road about 850’ south of the northern boundary. </w:t>
          </w:r>
        </w:p>
        <w:p w:rsidR="002E2BAF" w:rsidRPr="002E2BAF" w:rsidRDefault="002E2BAF" w:rsidP="002E2BAF">
          <w:pPr>
            <w:rPr>
              <w:rFonts w:ascii="Century Gothic" w:hAnsi="Century Gothic"/>
            </w:rPr>
          </w:pPr>
        </w:p>
        <w:p w:rsidR="002E2BAF" w:rsidRPr="002E2BAF" w:rsidRDefault="002E2BAF" w:rsidP="002E2BAF">
          <w:pPr>
            <w:rPr>
              <w:rFonts w:ascii="Century Gothic" w:hAnsi="Century Gothic"/>
            </w:rPr>
          </w:pPr>
          <w:r w:rsidRPr="002E2BAF">
            <w:rPr>
              <w:rFonts w:ascii="Century Gothic" w:hAnsi="Century Gothic"/>
            </w:rPr>
            <w:t xml:space="preserve">Sinclair Road is currently an unimproved major collector roadway.  The plat depicts </w:t>
          </w:r>
          <w:r w:rsidR="00CE578D">
            <w:rPr>
              <w:rFonts w:ascii="Century Gothic" w:hAnsi="Century Gothic"/>
            </w:rPr>
            <w:t xml:space="preserve">dedication of </w:t>
          </w:r>
          <w:r w:rsidRPr="002E2BAF">
            <w:rPr>
              <w:rFonts w:ascii="Century Gothic" w:hAnsi="Century Gothic"/>
            </w:rPr>
            <w:t>a</w:t>
          </w:r>
          <w:r w:rsidR="00CE578D">
            <w:rPr>
              <w:rFonts w:ascii="Century Gothic" w:hAnsi="Century Gothic"/>
            </w:rPr>
            <w:t xml:space="preserve">n additional </w:t>
          </w:r>
          <w:r w:rsidRPr="002E2BAF">
            <w:rPr>
              <w:rFonts w:ascii="Century Gothic" w:hAnsi="Century Gothic"/>
            </w:rPr>
            <w:t xml:space="preserve">40’ </w:t>
          </w:r>
          <w:r w:rsidR="00CE578D">
            <w:rPr>
              <w:rFonts w:ascii="Century Gothic" w:hAnsi="Century Gothic"/>
            </w:rPr>
            <w:t xml:space="preserve">of right of way for </w:t>
          </w:r>
          <w:r w:rsidRPr="002E2BAF">
            <w:rPr>
              <w:rFonts w:ascii="Century Gothic" w:hAnsi="Century Gothic"/>
            </w:rPr>
            <w:t xml:space="preserve">Sinclair Road </w:t>
          </w:r>
          <w:r w:rsidR="00CE578D">
            <w:rPr>
              <w:rFonts w:ascii="Century Gothic" w:hAnsi="Century Gothic"/>
            </w:rPr>
            <w:t xml:space="preserve">to meet required half-width standards.  </w:t>
          </w:r>
          <w:r w:rsidRPr="002E2BAF">
            <w:rPr>
              <w:rFonts w:ascii="Century Gothic" w:hAnsi="Century Gothic"/>
            </w:rPr>
            <w:t>This additional right of way will be dedication at the time of final plat approval.</w:t>
          </w:r>
        </w:p>
        <w:p w:rsidR="002E2BAF" w:rsidRDefault="002E2BAF" w:rsidP="002E2BAF">
          <w:pPr>
            <w:rPr>
              <w:rFonts w:ascii="Arial" w:hAnsi="Arial" w:cs="Arial"/>
              <w:color w:val="000000"/>
            </w:rPr>
          </w:pPr>
        </w:p>
        <w:p w:rsidR="002E2BAF" w:rsidRPr="002E2BAF" w:rsidRDefault="002E2BAF" w:rsidP="002E2BAF">
          <w:pPr>
            <w:rPr>
              <w:rFonts w:ascii="Century Gothic" w:hAnsi="Century Gothic"/>
            </w:rPr>
          </w:pPr>
          <w:r w:rsidRPr="002E2BAF">
            <w:rPr>
              <w:rFonts w:ascii="Century Gothic" w:hAnsi="Century Gothic"/>
            </w:rPr>
            <w:t xml:space="preserve">A Traffic Impact Analysis (TIS) was required for this development since the future improvements will generate more than 100 trips in the peak hour. The study indicated the need for a southbound left turn lane into the </w:t>
          </w:r>
          <w:r w:rsidR="00CE578D">
            <w:rPr>
              <w:rFonts w:ascii="Century Gothic" w:hAnsi="Century Gothic"/>
            </w:rPr>
            <w:t xml:space="preserve">site </w:t>
          </w:r>
          <w:r w:rsidRPr="002E2BAF">
            <w:rPr>
              <w:rFonts w:ascii="Century Gothic" w:hAnsi="Century Gothic"/>
            </w:rPr>
            <w:t>as well as a left turn lane at the intersection of Route K and Sinclair Road. The Traffic Division has reviewed the findings of the TIS and agree with the recommended improvements that have been proposed. </w:t>
          </w:r>
        </w:p>
        <w:p w:rsidR="002E2BAF" w:rsidRPr="002E2BAF" w:rsidRDefault="002E2BAF" w:rsidP="002E2BAF">
          <w:pPr>
            <w:rPr>
              <w:rFonts w:ascii="Century Gothic" w:hAnsi="Century Gothic"/>
            </w:rPr>
          </w:pPr>
        </w:p>
        <w:p w:rsidR="002E2BAF" w:rsidRPr="002E2BAF" w:rsidRDefault="002E2BAF" w:rsidP="002E2BAF">
          <w:pPr>
            <w:rPr>
              <w:rFonts w:ascii="Century Gothic" w:hAnsi="Century Gothic"/>
            </w:rPr>
          </w:pPr>
          <w:r w:rsidRPr="002E2BAF">
            <w:rPr>
              <w:rFonts w:ascii="Century Gothic" w:hAnsi="Century Gothic"/>
            </w:rPr>
            <w:t>In regards to the required turn lane at the intersection of Route K and Sinclair Road, it is anticipated that this intersection will be improved as a roundabout in the future. The Traffi</w:t>
          </w:r>
          <w:r w:rsidR="00CE578D">
            <w:rPr>
              <w:rFonts w:ascii="Century Gothic" w:hAnsi="Century Gothic"/>
            </w:rPr>
            <w:t xml:space="preserve">c Division is currently negotiating </w:t>
          </w:r>
          <w:r w:rsidRPr="002E2BAF">
            <w:rPr>
              <w:rFonts w:ascii="Century Gothic" w:hAnsi="Century Gothic"/>
            </w:rPr>
            <w:t xml:space="preserve">with </w:t>
          </w:r>
          <w:proofErr w:type="spellStart"/>
          <w:r w:rsidRPr="002E2BAF">
            <w:rPr>
              <w:rFonts w:ascii="Century Gothic" w:hAnsi="Century Gothic"/>
            </w:rPr>
            <w:t>MoDOT</w:t>
          </w:r>
          <w:proofErr w:type="spellEnd"/>
          <w:r w:rsidRPr="002E2BAF">
            <w:rPr>
              <w:rFonts w:ascii="Century Gothic" w:hAnsi="Century Gothic"/>
            </w:rPr>
            <w:t xml:space="preserve"> </w:t>
          </w:r>
          <w:r w:rsidR="00CE578D">
            <w:rPr>
              <w:rFonts w:ascii="Century Gothic" w:hAnsi="Century Gothic"/>
            </w:rPr>
            <w:t xml:space="preserve">on </w:t>
          </w:r>
          <w:r w:rsidRPr="002E2BAF">
            <w:rPr>
              <w:rFonts w:ascii="Century Gothic" w:hAnsi="Century Gothic"/>
            </w:rPr>
            <w:t>a cost-sharing arrangement for these improvements and believe the installation of the required left turn lane</w:t>
          </w:r>
          <w:r w:rsidR="00CE578D">
            <w:rPr>
              <w:rFonts w:ascii="Century Gothic" w:hAnsi="Century Gothic"/>
            </w:rPr>
            <w:t xml:space="preserve">, by the applicant, </w:t>
          </w:r>
          <w:r w:rsidRPr="002E2BAF">
            <w:rPr>
              <w:rFonts w:ascii="Century Gothic" w:hAnsi="Century Gothic"/>
            </w:rPr>
            <w:t xml:space="preserve">would be </w:t>
          </w:r>
          <w:r w:rsidR="00CE578D">
            <w:rPr>
              <w:rFonts w:ascii="Century Gothic" w:hAnsi="Century Gothic"/>
            </w:rPr>
            <w:t xml:space="preserve">an inappropriate expenditure of </w:t>
          </w:r>
          <w:r w:rsidRPr="002E2BAF">
            <w:rPr>
              <w:rFonts w:ascii="Century Gothic" w:hAnsi="Century Gothic"/>
            </w:rPr>
            <w:t xml:space="preserve">public funds.  Given this conclusion, a payment in lieu of the construction is considered a more appropriate option.  The details of this payment would need to be identified either as a condition of the future final plat approval for this site or in a separate development agreement executed concurrently with the future final plat.   </w:t>
          </w:r>
        </w:p>
        <w:p w:rsidR="00590479" w:rsidRPr="002E2BAF" w:rsidRDefault="00590479" w:rsidP="00590479">
          <w:pPr>
            <w:rPr>
              <w:rFonts w:ascii="Century Gothic" w:hAnsi="Century Gothic"/>
            </w:rPr>
          </w:pPr>
        </w:p>
        <w:p w:rsidR="00833212" w:rsidRDefault="00590479" w:rsidP="00CE4274">
          <w:pPr>
            <w:rPr>
              <w:rFonts w:ascii="Century Gothic" w:hAnsi="Century Gothic"/>
            </w:rPr>
          </w:pPr>
          <w:r w:rsidRPr="002E2BAF">
            <w:rPr>
              <w:rFonts w:ascii="Century Gothic" w:hAnsi="Century Gothic"/>
            </w:rPr>
            <w:t>The Planning and Zoning Commission</w:t>
          </w:r>
          <w:r w:rsidR="00CE578D">
            <w:rPr>
              <w:rFonts w:ascii="Century Gothic" w:hAnsi="Century Gothic"/>
            </w:rPr>
            <w:t xml:space="preserve"> </w:t>
          </w:r>
          <w:r w:rsidRPr="002E2BAF">
            <w:rPr>
              <w:rFonts w:ascii="Century Gothic" w:hAnsi="Century Gothic"/>
            </w:rPr>
            <w:t>considered th</w:t>
          </w:r>
          <w:r w:rsidR="00CE578D">
            <w:rPr>
              <w:rFonts w:ascii="Century Gothic" w:hAnsi="Century Gothic"/>
            </w:rPr>
            <w:t>is</w:t>
          </w:r>
          <w:r w:rsidRPr="002E2BAF">
            <w:rPr>
              <w:rFonts w:ascii="Century Gothic" w:hAnsi="Century Gothic"/>
            </w:rPr>
            <w:t xml:space="preserve"> propos</w:t>
          </w:r>
          <w:r w:rsidR="00CE578D">
            <w:rPr>
              <w:rFonts w:ascii="Century Gothic" w:hAnsi="Century Gothic"/>
            </w:rPr>
            <w:t xml:space="preserve">al </w:t>
          </w:r>
          <w:r w:rsidRPr="002E2BAF">
            <w:rPr>
              <w:rFonts w:ascii="Century Gothic" w:hAnsi="Century Gothic"/>
            </w:rPr>
            <w:t xml:space="preserve">at its </w:t>
          </w:r>
          <w:r w:rsidR="002E2BAF" w:rsidRPr="002E2BAF">
            <w:rPr>
              <w:rFonts w:ascii="Century Gothic" w:hAnsi="Century Gothic"/>
            </w:rPr>
            <w:t>October 19, 2017</w:t>
          </w:r>
          <w:r w:rsidR="00CE578D">
            <w:rPr>
              <w:rFonts w:ascii="Century Gothic" w:hAnsi="Century Gothic"/>
            </w:rPr>
            <w:t xml:space="preserve"> meeting</w:t>
          </w:r>
          <w:r w:rsidRPr="002E2BAF">
            <w:rPr>
              <w:rFonts w:ascii="Century Gothic" w:hAnsi="Century Gothic"/>
            </w:rPr>
            <w:t xml:space="preserve">. </w:t>
          </w:r>
          <w:r w:rsidR="00CE578D">
            <w:rPr>
              <w:rFonts w:ascii="Century Gothic" w:hAnsi="Century Gothic"/>
            </w:rPr>
            <w:t xml:space="preserve"> </w:t>
          </w:r>
          <w:r w:rsidR="00A15A5D">
            <w:rPr>
              <w:rFonts w:ascii="Century Gothic" w:hAnsi="Century Gothic"/>
            </w:rPr>
            <w:t>Commissioners expressed</w:t>
          </w:r>
          <w:r w:rsidR="00584C49">
            <w:rPr>
              <w:rFonts w:ascii="Century Gothic" w:hAnsi="Century Gothic"/>
            </w:rPr>
            <w:t xml:space="preserve"> concerns r</w:t>
          </w:r>
          <w:r w:rsidR="00C540F3">
            <w:rPr>
              <w:rFonts w:ascii="Century Gothic" w:hAnsi="Century Gothic"/>
            </w:rPr>
            <w:t xml:space="preserve">egarding a </w:t>
          </w:r>
          <w:r w:rsidR="00A15A5D">
            <w:rPr>
              <w:rFonts w:ascii="Century Gothic" w:hAnsi="Century Gothic"/>
            </w:rPr>
            <w:t xml:space="preserve">general </w:t>
          </w:r>
          <w:r w:rsidR="00C540F3">
            <w:rPr>
              <w:rFonts w:ascii="Century Gothic" w:hAnsi="Century Gothic"/>
            </w:rPr>
            <w:t xml:space="preserve">lack of pedestrian and vehicular improvements </w:t>
          </w:r>
          <w:r w:rsidR="00A15A5D">
            <w:rPr>
              <w:rFonts w:ascii="Century Gothic" w:hAnsi="Century Gothic"/>
            </w:rPr>
            <w:t xml:space="preserve">on </w:t>
          </w:r>
          <w:r w:rsidR="00C540F3">
            <w:rPr>
              <w:rFonts w:ascii="Century Gothic" w:hAnsi="Century Gothic"/>
            </w:rPr>
            <w:t xml:space="preserve">Sinclair Road. </w:t>
          </w:r>
          <w:r w:rsidR="00CE578D">
            <w:rPr>
              <w:rFonts w:ascii="Century Gothic" w:hAnsi="Century Gothic"/>
            </w:rPr>
            <w:t xml:space="preserve"> </w:t>
          </w:r>
          <w:r w:rsidRPr="00C540F3">
            <w:rPr>
              <w:rFonts w:ascii="Century Gothic" w:hAnsi="Century Gothic"/>
            </w:rPr>
            <w:t xml:space="preserve">After a detailed </w:t>
          </w:r>
          <w:r w:rsidR="00817481" w:rsidRPr="00C540F3">
            <w:rPr>
              <w:rFonts w:ascii="Century Gothic" w:hAnsi="Century Gothic"/>
            </w:rPr>
            <w:t>discussion, the Planning and Zoning Commission voted</w:t>
          </w:r>
          <w:r w:rsidR="002F736B" w:rsidRPr="00C540F3">
            <w:rPr>
              <w:rFonts w:ascii="Century Gothic" w:hAnsi="Century Gothic"/>
            </w:rPr>
            <w:t xml:space="preserve"> </w:t>
          </w:r>
          <w:r w:rsidR="00C540F3">
            <w:rPr>
              <w:rFonts w:ascii="Century Gothic" w:hAnsi="Century Gothic"/>
            </w:rPr>
            <w:t xml:space="preserve">unanimously </w:t>
          </w:r>
          <w:r w:rsidR="002F736B" w:rsidRPr="00C540F3">
            <w:rPr>
              <w:rFonts w:ascii="Century Gothic" w:hAnsi="Century Gothic"/>
            </w:rPr>
            <w:t>(</w:t>
          </w:r>
          <w:r w:rsidR="00C540F3">
            <w:rPr>
              <w:rFonts w:ascii="Century Gothic" w:hAnsi="Century Gothic"/>
            </w:rPr>
            <w:t>8-0</w:t>
          </w:r>
          <w:r w:rsidR="00817481" w:rsidRPr="00C540F3">
            <w:rPr>
              <w:rFonts w:ascii="Century Gothic" w:hAnsi="Century Gothic"/>
            </w:rPr>
            <w:t>) to recommend approval of the preliminary plat</w:t>
          </w:r>
          <w:r w:rsidR="00C540F3">
            <w:rPr>
              <w:rFonts w:ascii="Century Gothic" w:hAnsi="Century Gothic"/>
            </w:rPr>
            <w:t>.</w:t>
          </w:r>
        </w:p>
        <w:p w:rsidR="00446C5D" w:rsidRPr="00C540F3" w:rsidRDefault="00817481" w:rsidP="00446C5D">
          <w:pPr>
            <w:rPr>
              <w:rFonts w:ascii="Century Gothic" w:hAnsi="Century Gothic"/>
            </w:rPr>
          </w:pPr>
          <w:r w:rsidRPr="00C540F3">
            <w:rPr>
              <w:rFonts w:ascii="Century Gothic" w:hAnsi="Century Gothic"/>
            </w:rPr>
            <w:lastRenderedPageBreak/>
            <w:t>A copy of the Planning and Zoning Commission staff report</w:t>
          </w:r>
          <w:r w:rsidR="00C77A38" w:rsidRPr="00C540F3">
            <w:rPr>
              <w:rFonts w:ascii="Century Gothic" w:hAnsi="Century Gothic"/>
            </w:rPr>
            <w:t>,</w:t>
          </w:r>
          <w:r w:rsidRPr="00C540F3">
            <w:rPr>
              <w:rFonts w:ascii="Century Gothic" w:hAnsi="Century Gothic"/>
            </w:rPr>
            <w:t xml:space="preserve"> </w:t>
          </w:r>
          <w:r w:rsidR="00D65F2E" w:rsidRPr="00C540F3">
            <w:rPr>
              <w:rFonts w:ascii="Century Gothic" w:hAnsi="Century Gothic"/>
            </w:rPr>
            <w:t>locator maps</w:t>
          </w:r>
          <w:r w:rsidR="00446C5D" w:rsidRPr="00C540F3">
            <w:rPr>
              <w:rFonts w:ascii="Century Gothic" w:hAnsi="Century Gothic"/>
            </w:rPr>
            <w:t xml:space="preserve">, </w:t>
          </w:r>
          <w:r w:rsidR="00D65F2E" w:rsidRPr="00C540F3">
            <w:rPr>
              <w:rFonts w:ascii="Century Gothic" w:hAnsi="Century Gothic"/>
            </w:rPr>
            <w:t>preliminary plat</w:t>
          </w:r>
          <w:r w:rsidR="00446C5D" w:rsidRPr="00C540F3">
            <w:rPr>
              <w:rFonts w:ascii="Century Gothic" w:hAnsi="Century Gothic"/>
            </w:rPr>
            <w:t>,</w:t>
          </w:r>
          <w:r w:rsidRPr="00C540F3">
            <w:rPr>
              <w:rFonts w:ascii="Century Gothic" w:hAnsi="Century Gothic"/>
            </w:rPr>
            <w:t xml:space="preserve"> and meeting excerpts are attached.</w:t>
          </w:r>
          <w:r w:rsidR="00833212" w:rsidRPr="00C540F3">
            <w:rPr>
              <w:rFonts w:ascii="Century Gothic" w:hAnsi="Century Gothic"/>
            </w:rPr>
            <w:t xml:space="preserve">  </w:t>
          </w:r>
        </w:p>
      </w:sdtContent>
    </w:sdt>
    <w:p w:rsidR="002773F7" w:rsidRPr="002E2BAF" w:rsidRDefault="002773F7">
      <w:pPr>
        <w:rPr>
          <w:rFonts w:ascii="Century Gothic" w:hAnsi="Century Gothic"/>
          <w:color w:val="FF0000"/>
        </w:rPr>
      </w:pPr>
      <w:r w:rsidRPr="002E2BAF">
        <w:rPr>
          <w:rFonts w:ascii="Century Gothic" w:hAnsi="Century Gothic"/>
          <w:noProof/>
          <w:color w:val="FF0000"/>
        </w:rPr>
        <mc:AlternateContent>
          <mc:Choice Requires="wps">
            <w:drawing>
              <wp:anchor distT="0" distB="0" distL="114300" distR="114300" simplePos="0" relativeHeight="251665408" behindDoc="0" locked="0" layoutInCell="1" allowOverlap="1" wp14:anchorId="368A70B6" wp14:editId="7812BC52">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A70B6"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2E2BAF" w:rsidRDefault="002773F7">
      <w:pPr>
        <w:rPr>
          <w:rFonts w:ascii="Century Gothic" w:hAnsi="Century Gothic"/>
          <w:color w:val="FF0000"/>
        </w:rPr>
      </w:pPr>
    </w:p>
    <w:p w:rsidR="00C379A1" w:rsidRPr="002E2BAF" w:rsidRDefault="00C379A1">
      <w:pPr>
        <w:rPr>
          <w:rFonts w:ascii="Century Gothic" w:hAnsi="Century Gothic"/>
          <w:color w:val="FF0000"/>
        </w:rPr>
      </w:pPr>
    </w:p>
    <w:p w:rsidR="002773F7" w:rsidRPr="00C540F3" w:rsidRDefault="00DC18D1">
      <w:pPr>
        <w:rPr>
          <w:rFonts w:ascii="Century Gothic" w:hAnsi="Century Gothic"/>
        </w:rPr>
      </w:pPr>
      <w:r w:rsidRPr="00C540F3">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817481" w:rsidRPr="00C540F3">
            <w:rPr>
              <w:rFonts w:ascii="Century Gothic" w:hAnsi="Century Gothic"/>
            </w:rPr>
            <w:t>None anticipated within the next two years.  Public infrastructure extension/expansion would be at the cost of the developer.</w:t>
          </w:r>
        </w:sdtContent>
      </w:sdt>
    </w:p>
    <w:p w:rsidR="00446C5D" w:rsidRPr="00C540F3" w:rsidRDefault="00446C5D">
      <w:pPr>
        <w:rPr>
          <w:rFonts w:ascii="Century Gothic" w:hAnsi="Century Gothic"/>
        </w:rPr>
      </w:pPr>
    </w:p>
    <w:p w:rsidR="00C379A1" w:rsidRPr="00C540F3" w:rsidRDefault="00DC18D1">
      <w:pPr>
        <w:rPr>
          <w:rFonts w:ascii="Century Gothic" w:hAnsi="Century Gothic"/>
        </w:rPr>
      </w:pPr>
      <w:r w:rsidRPr="00C540F3">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817481" w:rsidRPr="00C540F3">
            <w:rPr>
              <w:rFonts w:ascii="Century Gothic" w:hAnsi="Century Gothic"/>
            </w:rPr>
            <w:t xml:space="preserve">Public infrastructure maintenance such as roads and sewers, as well as public safety and </w:t>
          </w:r>
          <w:r w:rsidR="00C540F3">
            <w:rPr>
              <w:rFonts w:ascii="Century Gothic" w:hAnsi="Century Gothic"/>
            </w:rPr>
            <w:t>solid waste service provision.</w:t>
          </w:r>
        </w:sdtContent>
      </w:sdt>
    </w:p>
    <w:p w:rsidR="00DF782E" w:rsidRPr="002E2BAF" w:rsidRDefault="00DF782E">
      <w:pPr>
        <w:rPr>
          <w:rFonts w:ascii="Century Gothic" w:hAnsi="Century Gothic"/>
          <w:color w:val="FF0000"/>
        </w:rPr>
      </w:pPr>
    </w:p>
    <w:p w:rsidR="00C379A1" w:rsidRPr="002E2BAF" w:rsidRDefault="00C379A1">
      <w:pPr>
        <w:rPr>
          <w:rFonts w:ascii="Century Gothic" w:hAnsi="Century Gothic"/>
        </w:rPr>
      </w:pPr>
      <w:r w:rsidRPr="002E2BAF">
        <w:rPr>
          <w:rFonts w:ascii="Century Gothic" w:hAnsi="Century Gothic"/>
          <w:noProof/>
          <w:color w:val="FF0000"/>
        </w:rPr>
        <mc:AlternateContent>
          <mc:Choice Requires="wps">
            <w:drawing>
              <wp:anchor distT="0" distB="0" distL="114300" distR="114300" simplePos="0" relativeHeight="251667456" behindDoc="0" locked="0" layoutInCell="1" allowOverlap="1" wp14:anchorId="1A26F8F9" wp14:editId="642A1A82">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6F8F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Pr="002E2BAF" w:rsidRDefault="00C379A1">
      <w:pPr>
        <w:rPr>
          <w:rFonts w:ascii="Century Gothic" w:hAnsi="Century Gothic"/>
        </w:rPr>
      </w:pPr>
    </w:p>
    <w:p w:rsidR="00C379A1" w:rsidRPr="002E2BAF" w:rsidRDefault="00C379A1">
      <w:pPr>
        <w:rPr>
          <w:rFonts w:ascii="Century Gothic" w:hAnsi="Century Gothic"/>
        </w:rPr>
      </w:pPr>
    </w:p>
    <w:p w:rsidR="000E3DAB" w:rsidRPr="002E2BAF" w:rsidRDefault="00132B95">
      <w:pPr>
        <w:rPr>
          <w:rFonts w:ascii="Century Gothic" w:hAnsi="Century Gothic"/>
        </w:rPr>
      </w:pPr>
      <w:hyperlink r:id="rId8" w:history="1">
        <w:r w:rsidR="00995129" w:rsidRPr="002E2BAF">
          <w:rPr>
            <w:rStyle w:val="Hyperlink"/>
            <w:rFonts w:ascii="Century Gothic" w:hAnsi="Century Gothic"/>
            <w:color w:val="auto"/>
          </w:rPr>
          <w:t>Strategic Plan</w:t>
        </w:r>
        <w:r w:rsidR="004C2DE4" w:rsidRPr="002E2BAF">
          <w:rPr>
            <w:rStyle w:val="Hyperlink"/>
            <w:rFonts w:ascii="Century Gothic" w:hAnsi="Century Gothic"/>
            <w:color w:val="auto"/>
          </w:rPr>
          <w:t xml:space="preserve"> Impacts</w:t>
        </w:r>
        <w:r w:rsidR="00995129" w:rsidRPr="002E2BAF">
          <w:rPr>
            <w:rStyle w:val="Hyperlink"/>
            <w:rFonts w:ascii="Century Gothic" w:hAnsi="Century Gothic"/>
            <w:color w:val="auto"/>
          </w:rPr>
          <w:t>:</w:t>
        </w:r>
      </w:hyperlink>
      <w:r w:rsidR="00995129" w:rsidRPr="002E2BAF">
        <w:rPr>
          <w:rFonts w:ascii="Century Gothic" w:hAnsi="Century Gothic"/>
        </w:rPr>
        <w:t xml:space="preserve">  </w:t>
      </w:r>
    </w:p>
    <w:p w:rsidR="00C379A1" w:rsidRPr="002E2BAF" w:rsidRDefault="00C34BE7">
      <w:pPr>
        <w:rPr>
          <w:rFonts w:ascii="Century Gothic" w:hAnsi="Century Gothic"/>
          <w:u w:val="single"/>
        </w:rPr>
      </w:pPr>
      <w:r w:rsidRPr="002E2BAF">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2E2BAF" w:rsidRPr="002E2BAF">
            <w:rPr>
              <w:rStyle w:val="Style3"/>
            </w:rPr>
            <w:t>Infrastructure</w:t>
          </w:r>
        </w:sdtContent>
      </w:sdt>
      <w:r w:rsidR="000E3DAB" w:rsidRPr="002E2BAF">
        <w:rPr>
          <w:rStyle w:val="MemoFont"/>
        </w:rPr>
        <w:t xml:space="preserve">, </w:t>
      </w:r>
      <w:r w:rsidRPr="002E2BAF">
        <w:rPr>
          <w:rFonts w:ascii="Century Gothic" w:hAnsi="Century Gothic"/>
        </w:rPr>
        <w:t>Secondary Impact:</w:t>
      </w:r>
      <w:r w:rsidR="008C6849" w:rsidRPr="002E2BAF">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878C6" w:rsidRPr="002E2BAF">
            <w:rPr>
              <w:rStyle w:val="Style3"/>
            </w:rPr>
            <w:t>Public Safety</w:t>
          </w:r>
        </w:sdtContent>
      </w:sdt>
      <w:r w:rsidR="000E3DAB" w:rsidRPr="002E2BAF">
        <w:rPr>
          <w:rStyle w:val="MemoFont"/>
        </w:rPr>
        <w:t xml:space="preserve">, </w:t>
      </w:r>
      <w:r w:rsidRPr="002E2BAF">
        <w:rPr>
          <w:rFonts w:ascii="Century Gothic" w:hAnsi="Century Gothic"/>
        </w:rPr>
        <w:t>Tertiary Impact:</w:t>
      </w:r>
      <w:r w:rsidR="00FA2504" w:rsidRPr="002E2BAF">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46C5D" w:rsidRPr="002E2BAF">
            <w:rPr>
              <w:rStyle w:val="Style3"/>
            </w:rPr>
            <w:t>Not Applicable</w:t>
          </w:r>
        </w:sdtContent>
      </w:sdt>
      <w:r w:rsidRPr="002E2BAF">
        <w:rPr>
          <w:rFonts w:ascii="Century Gothic" w:hAnsi="Century Gothic"/>
        </w:rPr>
        <w:t xml:space="preserve">  </w:t>
      </w:r>
    </w:p>
    <w:p w:rsidR="004F48BF" w:rsidRPr="002E2BAF" w:rsidRDefault="004F48BF" w:rsidP="000E3DAB">
      <w:pPr>
        <w:rPr>
          <w:rFonts w:ascii="Century Gothic" w:hAnsi="Century Gothic"/>
        </w:rPr>
      </w:pPr>
    </w:p>
    <w:p w:rsidR="000E3DAB" w:rsidRPr="002E2BAF" w:rsidRDefault="000E3DAB" w:rsidP="000E3DAB">
      <w:pPr>
        <w:rPr>
          <w:rStyle w:val="Hyperlink"/>
          <w:rFonts w:ascii="Century Gothic" w:hAnsi="Century Gothic"/>
          <w:color w:val="auto"/>
        </w:rPr>
      </w:pPr>
      <w:r w:rsidRPr="002E2BAF">
        <w:rPr>
          <w:rFonts w:ascii="Century Gothic" w:hAnsi="Century Gothic"/>
        </w:rPr>
        <w:fldChar w:fldCharType="begin"/>
      </w:r>
      <w:r w:rsidRPr="002E2BAF">
        <w:rPr>
          <w:rFonts w:ascii="Century Gothic" w:hAnsi="Century Gothic"/>
        </w:rPr>
        <w:instrText xml:space="preserve"> HYPERLINK "http://www.gocolumbiamo.com/community_development/comprehensive_plan/documents/ColumbiaImagined-FINAL.pdf" </w:instrText>
      </w:r>
      <w:r w:rsidRPr="002E2BAF">
        <w:rPr>
          <w:rFonts w:ascii="Century Gothic" w:hAnsi="Century Gothic"/>
        </w:rPr>
        <w:fldChar w:fldCharType="separate"/>
      </w:r>
      <w:r w:rsidRPr="002E2BAF">
        <w:rPr>
          <w:rStyle w:val="Hyperlink"/>
          <w:rFonts w:ascii="Century Gothic" w:hAnsi="Century Gothic"/>
          <w:color w:val="auto"/>
        </w:rPr>
        <w:t xml:space="preserve">Comprehensive Plan Impacts:  </w:t>
      </w:r>
    </w:p>
    <w:p w:rsidR="000E3DAB" w:rsidRPr="002E2BAF" w:rsidRDefault="000E3DAB" w:rsidP="000E3DAB">
      <w:r w:rsidRPr="002E2BAF">
        <w:rPr>
          <w:rFonts w:ascii="Century Gothic" w:hAnsi="Century Gothic"/>
        </w:rPr>
        <w:fldChar w:fldCharType="end"/>
      </w:r>
      <w:r w:rsidRPr="002E2BAF">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E2BAF" w:rsidRPr="002E2BAF">
            <w:rPr>
              <w:rStyle w:val="Style3"/>
            </w:rPr>
            <w:t>Mobility, Connectivity, and Accessibility</w:t>
          </w:r>
        </w:sdtContent>
      </w:sdt>
      <w:r w:rsidRPr="002E2BAF">
        <w:rPr>
          <w:rStyle w:val="MemoFont"/>
        </w:rPr>
        <w:t xml:space="preserve">, </w:t>
      </w:r>
      <w:r w:rsidRPr="002E2BAF">
        <w:rPr>
          <w:rFonts w:ascii="Century Gothic" w:hAnsi="Century Gothic"/>
        </w:rPr>
        <w:t>Secondary Impact:</w:t>
      </w:r>
      <w:r w:rsidR="00FA2504" w:rsidRPr="002E2BAF">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E2BAF" w:rsidRPr="002E2BAF">
            <w:rPr>
              <w:rStyle w:val="Style3"/>
            </w:rPr>
            <w:t>Infrastructure</w:t>
          </w:r>
        </w:sdtContent>
      </w:sdt>
      <w:r w:rsidRPr="002E2BAF">
        <w:rPr>
          <w:rStyle w:val="MemoFont"/>
        </w:rPr>
        <w:t xml:space="preserve">, </w:t>
      </w:r>
      <w:r w:rsidRPr="002E2BAF">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E2BAF" w:rsidRPr="002E2BAF">
            <w:rPr>
              <w:rStyle w:val="Style3"/>
            </w:rPr>
            <w:t>Land Use &amp; Growth Management</w:t>
          </w:r>
        </w:sdtContent>
      </w:sdt>
    </w:p>
    <w:p w:rsidR="0041404F" w:rsidRPr="002E2BAF" w:rsidRDefault="0041404F">
      <w:pPr>
        <w:rPr>
          <w:rFonts w:ascii="Century Gothic" w:hAnsi="Century Gothic"/>
        </w:rPr>
      </w:pPr>
    </w:p>
    <w:p w:rsidR="00C379A1" w:rsidRPr="002E2BAF" w:rsidRDefault="00C379A1">
      <w:pPr>
        <w:rPr>
          <w:rFonts w:ascii="Century Gothic" w:hAnsi="Century Gothic"/>
        </w:rPr>
      </w:pPr>
      <w:r w:rsidRPr="002E2BAF">
        <w:rPr>
          <w:rFonts w:ascii="Century Gothic" w:hAnsi="Century Gothic"/>
          <w:noProof/>
        </w:rPr>
        <mc:AlternateContent>
          <mc:Choice Requires="wps">
            <w:drawing>
              <wp:anchor distT="0" distB="0" distL="114300" distR="114300" simplePos="0" relativeHeight="251669504" behindDoc="0" locked="0" layoutInCell="1" allowOverlap="1" wp14:anchorId="413DCA41" wp14:editId="7A84FE2B">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DCA41"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2E2BAF" w:rsidRDefault="00C379A1">
      <w:pPr>
        <w:rPr>
          <w:rFonts w:ascii="Century Gothic" w:hAnsi="Century Gothic"/>
        </w:rPr>
      </w:pPr>
    </w:p>
    <w:p w:rsidR="00BE10D5" w:rsidRPr="002E2BAF"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2E2BAF" w:rsidRPr="002E2BAF" w:rsidTr="004C26F6">
        <w:tc>
          <w:tcPr>
            <w:tcW w:w="2790" w:type="dxa"/>
            <w:tcBorders>
              <w:bottom w:val="single" w:sz="4" w:space="0" w:color="auto"/>
            </w:tcBorders>
            <w:shd w:val="clear" w:color="auto" w:fill="D9D9D9" w:themeFill="background1" w:themeFillShade="D9"/>
          </w:tcPr>
          <w:p w:rsidR="00C379A1" w:rsidRPr="002E2BAF" w:rsidRDefault="00C379A1" w:rsidP="00EC2404">
            <w:pPr>
              <w:jc w:val="center"/>
              <w:rPr>
                <w:rFonts w:ascii="Century Gothic" w:hAnsi="Century Gothic"/>
              </w:rPr>
            </w:pPr>
            <w:r w:rsidRPr="002E2BAF">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Pr="002E2BAF" w:rsidRDefault="00C379A1" w:rsidP="00EC2404">
            <w:pPr>
              <w:jc w:val="center"/>
              <w:rPr>
                <w:rFonts w:ascii="Century Gothic" w:hAnsi="Century Gothic"/>
              </w:rPr>
            </w:pPr>
            <w:r w:rsidRPr="002E2BAF">
              <w:rPr>
                <w:rFonts w:ascii="Century Gothic" w:hAnsi="Century Gothic"/>
              </w:rPr>
              <w:t>Action</w:t>
            </w:r>
          </w:p>
        </w:tc>
      </w:tr>
      <w:tr w:rsidR="002E2BAF" w:rsidRPr="002E2BAF"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1258635651"/>
                <w:placeholder>
                  <w:docPart w:val="73B3A6D937CC4780AFDBE2CEC17A42B1"/>
                </w:placeholder>
              </w:sdtPr>
              <w:sdtEndPr/>
              <w:sdtContent>
                <w:tc>
                  <w:tcPr>
                    <w:tcW w:w="2790" w:type="dxa"/>
                    <w:shd w:val="clear" w:color="auto" w:fill="auto"/>
                  </w:tcPr>
                  <w:p w:rsidR="004C26F6" w:rsidRPr="002E2BAF" w:rsidRDefault="002E2BAF" w:rsidP="002E2BAF">
                    <w:pPr>
                      <w:rPr>
                        <w:rFonts w:ascii="Century Gothic" w:hAnsi="Century Gothic"/>
                      </w:rPr>
                    </w:pPr>
                    <w:r w:rsidRPr="002E2BAF">
                      <w:rPr>
                        <w:rFonts w:ascii="Century Gothic" w:hAnsi="Century Gothic"/>
                      </w:rPr>
                      <w:t>N/A</w:t>
                    </w:r>
                  </w:p>
                </w:tc>
              </w:sdtContent>
            </w:sdt>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089265224"/>
                <w:placeholder>
                  <w:docPart w:val="E6A9429EF51E4D79A1280AD831A4BECE"/>
                </w:placeholder>
              </w:sdtPr>
              <w:sdtEndPr/>
              <w:sdtContent>
                <w:tc>
                  <w:tcPr>
                    <w:tcW w:w="7830" w:type="dxa"/>
                    <w:shd w:val="clear" w:color="auto" w:fill="auto"/>
                  </w:tcPr>
                  <w:p w:rsidR="004C26F6" w:rsidRPr="002E2BAF" w:rsidRDefault="002E2BAF" w:rsidP="002E2BAF">
                    <w:pPr>
                      <w:rPr>
                        <w:rFonts w:ascii="Century Gothic" w:hAnsi="Century Gothic"/>
                      </w:rPr>
                    </w:pPr>
                    <w:r w:rsidRPr="002E2BAF">
                      <w:rPr>
                        <w:rFonts w:ascii="Century Gothic" w:hAnsi="Century Gothic"/>
                      </w:rPr>
                      <w:t>N/A</w:t>
                    </w:r>
                  </w:p>
                </w:tc>
              </w:sdtContent>
            </w:sdt>
          </w:sdtContent>
        </w:sdt>
      </w:tr>
    </w:tbl>
    <w:p w:rsidR="00C379A1" w:rsidRPr="002E2BAF" w:rsidRDefault="00C379A1">
      <w:pPr>
        <w:rPr>
          <w:rFonts w:ascii="Century Gothic" w:hAnsi="Century Gothic"/>
        </w:rPr>
      </w:pPr>
      <w:r w:rsidRPr="002E2BAF">
        <w:rPr>
          <w:rFonts w:ascii="Century Gothic" w:hAnsi="Century Gothic"/>
          <w:noProof/>
        </w:rPr>
        <mc:AlternateContent>
          <mc:Choice Requires="wps">
            <w:drawing>
              <wp:anchor distT="0" distB="0" distL="114300" distR="114300" simplePos="0" relativeHeight="251671552" behindDoc="0" locked="0" layoutInCell="1" allowOverlap="1" wp14:anchorId="4B3F7BFB" wp14:editId="5D843BAD">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F7BFB"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2E2BAF" w:rsidRDefault="00C379A1" w:rsidP="00C379A1">
      <w:pPr>
        <w:rPr>
          <w:rFonts w:ascii="Century Gothic" w:hAnsi="Century Gothic"/>
        </w:rPr>
      </w:pPr>
    </w:p>
    <w:p w:rsidR="00C379A1" w:rsidRPr="002E2BAF" w:rsidRDefault="00C379A1" w:rsidP="00C379A1">
      <w:pPr>
        <w:rPr>
          <w:rFonts w:ascii="Century Gothic" w:hAnsi="Century Gothic"/>
        </w:rPr>
      </w:pPr>
    </w:p>
    <w:p w:rsidR="00C379A1" w:rsidRPr="002E2BAF"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2E2BAF" w:rsidRDefault="00833212" w:rsidP="00C379A1">
          <w:pPr>
            <w:tabs>
              <w:tab w:val="left" w:pos="4530"/>
            </w:tabs>
            <w:rPr>
              <w:rFonts w:ascii="Century Gothic" w:hAnsi="Century Gothic"/>
            </w:rPr>
          </w:pPr>
          <w:r w:rsidRPr="002E2BAF">
            <w:rPr>
              <w:rFonts w:ascii="Century Gothic" w:hAnsi="Century Gothic"/>
            </w:rPr>
            <w:t>Approv</w:t>
          </w:r>
          <w:r w:rsidR="00C04DBB" w:rsidRPr="002E2BAF">
            <w:rPr>
              <w:rFonts w:ascii="Century Gothic" w:hAnsi="Century Gothic"/>
            </w:rPr>
            <w:t>al</w:t>
          </w:r>
          <w:r w:rsidRPr="002E2BAF">
            <w:rPr>
              <w:rFonts w:ascii="Century Gothic" w:hAnsi="Century Gothic"/>
            </w:rPr>
            <w:t xml:space="preserve"> </w:t>
          </w:r>
          <w:r w:rsidR="00C04DBB" w:rsidRPr="002E2BAF">
            <w:rPr>
              <w:rFonts w:ascii="Century Gothic" w:hAnsi="Century Gothic"/>
            </w:rPr>
            <w:t xml:space="preserve">of </w:t>
          </w:r>
          <w:r w:rsidRPr="002E2BAF">
            <w:rPr>
              <w:rFonts w:ascii="Century Gothic" w:hAnsi="Century Gothic"/>
            </w:rPr>
            <w:t xml:space="preserve">the preliminary plat, </w:t>
          </w:r>
          <w:r w:rsidR="00446C5D" w:rsidRPr="002E2BAF">
            <w:rPr>
              <w:rFonts w:ascii="Century Gothic" w:hAnsi="Century Gothic"/>
            </w:rPr>
            <w:t>as recommended by the Planning and Zoning Commission</w:t>
          </w:r>
          <w:r w:rsidRPr="002E2BAF">
            <w:rPr>
              <w:rFonts w:ascii="Century Gothic" w:hAnsi="Century Gothic"/>
            </w:rPr>
            <w:t xml:space="preserve">.   </w:t>
          </w:r>
        </w:p>
      </w:sdtContent>
    </w:sdt>
    <w:p w:rsidR="00344C59" w:rsidRPr="002E2BAF" w:rsidRDefault="00344C59" w:rsidP="00C379A1">
      <w:pPr>
        <w:tabs>
          <w:tab w:val="left" w:pos="4530"/>
        </w:tabs>
        <w:rPr>
          <w:color w:val="FF0000"/>
        </w:rPr>
      </w:pPr>
    </w:p>
    <w:sectPr w:rsidR="00344C59" w:rsidRPr="002E2BAF"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66" w:rsidRDefault="008D5B66" w:rsidP="004A4C2D">
      <w:r>
        <w:separator/>
      </w:r>
    </w:p>
  </w:endnote>
  <w:endnote w:type="continuationSeparator" w:id="0">
    <w:p w:rsidR="008D5B66" w:rsidRDefault="008D5B6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66" w:rsidRDefault="008D5B66" w:rsidP="004A4C2D">
      <w:r>
        <w:separator/>
      </w:r>
    </w:p>
  </w:footnote>
  <w:footnote w:type="continuationSeparator" w:id="0">
    <w:p w:rsidR="008D5B66" w:rsidRDefault="008D5B6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607DE"/>
    <w:multiLevelType w:val="hybridMultilevel"/>
    <w:tmpl w:val="676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F5F34"/>
    <w:multiLevelType w:val="hybridMultilevel"/>
    <w:tmpl w:val="423A109C"/>
    <w:lvl w:ilvl="0" w:tplc="A8985CAA">
      <w:start w:val="1"/>
      <w:numFmt w:val="decimal"/>
      <w:lvlText w:val="%1."/>
      <w:lvlJc w:val="left"/>
      <w:pPr>
        <w:tabs>
          <w:tab w:val="num" w:pos="720"/>
        </w:tabs>
        <w:ind w:left="720" w:hanging="360"/>
      </w:pPr>
    </w:lvl>
    <w:lvl w:ilvl="1" w:tplc="6986CEC2" w:tentative="1">
      <w:start w:val="1"/>
      <w:numFmt w:val="decimal"/>
      <w:lvlText w:val="%2."/>
      <w:lvlJc w:val="left"/>
      <w:pPr>
        <w:tabs>
          <w:tab w:val="num" w:pos="1440"/>
        </w:tabs>
        <w:ind w:left="1440" w:hanging="360"/>
      </w:pPr>
    </w:lvl>
    <w:lvl w:ilvl="2" w:tplc="69E60BB0" w:tentative="1">
      <w:start w:val="1"/>
      <w:numFmt w:val="decimal"/>
      <w:lvlText w:val="%3."/>
      <w:lvlJc w:val="left"/>
      <w:pPr>
        <w:tabs>
          <w:tab w:val="num" w:pos="2160"/>
        </w:tabs>
        <w:ind w:left="2160" w:hanging="360"/>
      </w:pPr>
    </w:lvl>
    <w:lvl w:ilvl="3" w:tplc="B27E4318" w:tentative="1">
      <w:start w:val="1"/>
      <w:numFmt w:val="decimal"/>
      <w:lvlText w:val="%4."/>
      <w:lvlJc w:val="left"/>
      <w:pPr>
        <w:tabs>
          <w:tab w:val="num" w:pos="2880"/>
        </w:tabs>
        <w:ind w:left="2880" w:hanging="360"/>
      </w:pPr>
    </w:lvl>
    <w:lvl w:ilvl="4" w:tplc="65640782" w:tentative="1">
      <w:start w:val="1"/>
      <w:numFmt w:val="decimal"/>
      <w:lvlText w:val="%5."/>
      <w:lvlJc w:val="left"/>
      <w:pPr>
        <w:tabs>
          <w:tab w:val="num" w:pos="3600"/>
        </w:tabs>
        <w:ind w:left="3600" w:hanging="360"/>
      </w:pPr>
    </w:lvl>
    <w:lvl w:ilvl="5" w:tplc="4FB071C4" w:tentative="1">
      <w:start w:val="1"/>
      <w:numFmt w:val="decimal"/>
      <w:lvlText w:val="%6."/>
      <w:lvlJc w:val="left"/>
      <w:pPr>
        <w:tabs>
          <w:tab w:val="num" w:pos="4320"/>
        </w:tabs>
        <w:ind w:left="4320" w:hanging="360"/>
      </w:pPr>
    </w:lvl>
    <w:lvl w:ilvl="6" w:tplc="067052E4" w:tentative="1">
      <w:start w:val="1"/>
      <w:numFmt w:val="decimal"/>
      <w:lvlText w:val="%7."/>
      <w:lvlJc w:val="left"/>
      <w:pPr>
        <w:tabs>
          <w:tab w:val="num" w:pos="5040"/>
        </w:tabs>
        <w:ind w:left="5040" w:hanging="360"/>
      </w:pPr>
    </w:lvl>
    <w:lvl w:ilvl="7" w:tplc="7B62C48E" w:tentative="1">
      <w:start w:val="1"/>
      <w:numFmt w:val="decimal"/>
      <w:lvlText w:val="%8."/>
      <w:lvlJc w:val="left"/>
      <w:pPr>
        <w:tabs>
          <w:tab w:val="num" w:pos="5760"/>
        </w:tabs>
        <w:ind w:left="5760" w:hanging="360"/>
      </w:pPr>
    </w:lvl>
    <w:lvl w:ilvl="8" w:tplc="210AC6C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4E49"/>
    <w:rsid w:val="000476B6"/>
    <w:rsid w:val="000564F4"/>
    <w:rsid w:val="00081116"/>
    <w:rsid w:val="00087364"/>
    <w:rsid w:val="00092AD1"/>
    <w:rsid w:val="000D69CC"/>
    <w:rsid w:val="000E2AA6"/>
    <w:rsid w:val="000E3DAB"/>
    <w:rsid w:val="0011191B"/>
    <w:rsid w:val="00132B95"/>
    <w:rsid w:val="00160464"/>
    <w:rsid w:val="001B1085"/>
    <w:rsid w:val="001E142A"/>
    <w:rsid w:val="001F1288"/>
    <w:rsid w:val="002773F7"/>
    <w:rsid w:val="002B3712"/>
    <w:rsid w:val="002C289E"/>
    <w:rsid w:val="002D380E"/>
    <w:rsid w:val="002E2BAF"/>
    <w:rsid w:val="002F3061"/>
    <w:rsid w:val="002F736B"/>
    <w:rsid w:val="00340994"/>
    <w:rsid w:val="00344C59"/>
    <w:rsid w:val="00381A9D"/>
    <w:rsid w:val="003C57DC"/>
    <w:rsid w:val="0041404F"/>
    <w:rsid w:val="00446C5D"/>
    <w:rsid w:val="00476A6A"/>
    <w:rsid w:val="00480AED"/>
    <w:rsid w:val="0048496D"/>
    <w:rsid w:val="004A4C2D"/>
    <w:rsid w:val="004A51CB"/>
    <w:rsid w:val="004C26F6"/>
    <w:rsid w:val="004C2DE4"/>
    <w:rsid w:val="004F48BF"/>
    <w:rsid w:val="004F6601"/>
    <w:rsid w:val="00511018"/>
    <w:rsid w:val="00572FBB"/>
    <w:rsid w:val="00574431"/>
    <w:rsid w:val="005831E4"/>
    <w:rsid w:val="00584C49"/>
    <w:rsid w:val="00590479"/>
    <w:rsid w:val="00591DC5"/>
    <w:rsid w:val="005B3871"/>
    <w:rsid w:val="005F6088"/>
    <w:rsid w:val="00625FCB"/>
    <w:rsid w:val="00642354"/>
    <w:rsid w:val="00646D99"/>
    <w:rsid w:val="006D6E9E"/>
    <w:rsid w:val="006F185A"/>
    <w:rsid w:val="00776511"/>
    <w:rsid w:val="00791D82"/>
    <w:rsid w:val="008078EB"/>
    <w:rsid w:val="00817481"/>
    <w:rsid w:val="00820DB3"/>
    <w:rsid w:val="008238B9"/>
    <w:rsid w:val="00833212"/>
    <w:rsid w:val="008372DA"/>
    <w:rsid w:val="00852DF7"/>
    <w:rsid w:val="00883565"/>
    <w:rsid w:val="008C6849"/>
    <w:rsid w:val="008D5B66"/>
    <w:rsid w:val="008F0551"/>
    <w:rsid w:val="00911E8E"/>
    <w:rsid w:val="00942001"/>
    <w:rsid w:val="00945C5D"/>
    <w:rsid w:val="00952E34"/>
    <w:rsid w:val="00954BB5"/>
    <w:rsid w:val="00962888"/>
    <w:rsid w:val="00970DAF"/>
    <w:rsid w:val="00974B88"/>
    <w:rsid w:val="009851C2"/>
    <w:rsid w:val="009878C6"/>
    <w:rsid w:val="00992DCF"/>
    <w:rsid w:val="00995129"/>
    <w:rsid w:val="009B074C"/>
    <w:rsid w:val="009B0B65"/>
    <w:rsid w:val="009B5E9C"/>
    <w:rsid w:val="009D371F"/>
    <w:rsid w:val="009D5168"/>
    <w:rsid w:val="00A15A5D"/>
    <w:rsid w:val="00A37B59"/>
    <w:rsid w:val="00A67E22"/>
    <w:rsid w:val="00A85777"/>
    <w:rsid w:val="00B158FC"/>
    <w:rsid w:val="00B62049"/>
    <w:rsid w:val="00B72727"/>
    <w:rsid w:val="00B972D7"/>
    <w:rsid w:val="00BA374B"/>
    <w:rsid w:val="00BD7739"/>
    <w:rsid w:val="00BD7950"/>
    <w:rsid w:val="00BE10D5"/>
    <w:rsid w:val="00BE5FE4"/>
    <w:rsid w:val="00C04DBB"/>
    <w:rsid w:val="00C26D7E"/>
    <w:rsid w:val="00C34BE7"/>
    <w:rsid w:val="00C379A1"/>
    <w:rsid w:val="00C540F3"/>
    <w:rsid w:val="00C77A38"/>
    <w:rsid w:val="00C93741"/>
    <w:rsid w:val="00CE4274"/>
    <w:rsid w:val="00CE578D"/>
    <w:rsid w:val="00D046B2"/>
    <w:rsid w:val="00D102C6"/>
    <w:rsid w:val="00D10904"/>
    <w:rsid w:val="00D44CD9"/>
    <w:rsid w:val="00D54229"/>
    <w:rsid w:val="00D65F2E"/>
    <w:rsid w:val="00D85A25"/>
    <w:rsid w:val="00D9559D"/>
    <w:rsid w:val="00DC18D1"/>
    <w:rsid w:val="00DE2810"/>
    <w:rsid w:val="00DF4837"/>
    <w:rsid w:val="00DF782E"/>
    <w:rsid w:val="00E21F4E"/>
    <w:rsid w:val="00E518F5"/>
    <w:rsid w:val="00E52526"/>
    <w:rsid w:val="00E74D19"/>
    <w:rsid w:val="00E8081F"/>
    <w:rsid w:val="00E847CE"/>
    <w:rsid w:val="00EB1A02"/>
    <w:rsid w:val="00EC2404"/>
    <w:rsid w:val="00ED1548"/>
    <w:rsid w:val="00EE317A"/>
    <w:rsid w:val="00F214E8"/>
    <w:rsid w:val="00F30B5A"/>
    <w:rsid w:val="00F61EE4"/>
    <w:rsid w:val="00F90AB9"/>
    <w:rsid w:val="00FA2504"/>
    <w:rsid w:val="00FA2BBC"/>
    <w:rsid w:val="00FB7136"/>
    <w:rsid w:val="00FC3C9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F4578D-04EF-4020-89F2-4130B7D6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6A9429EF51E4D79A1280AD831A4BECE"/>
        <w:category>
          <w:name w:val="General"/>
          <w:gallery w:val="placeholder"/>
        </w:category>
        <w:types>
          <w:type w:val="bbPlcHdr"/>
        </w:types>
        <w:behaviors>
          <w:behavior w:val="content"/>
        </w:behaviors>
        <w:guid w:val="{B33559B4-44DE-4E79-9614-DF7B3652BC65}"/>
      </w:docPartPr>
      <w:docPartBody>
        <w:p w:rsidR="006E4B4C" w:rsidRDefault="00914CC4" w:rsidP="00914CC4">
          <w:pPr>
            <w:pStyle w:val="E6A9429EF51E4D79A1280AD831A4BECE"/>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73B3A6D937CC4780AFDBE2CEC17A42B1"/>
        <w:category>
          <w:name w:val="General"/>
          <w:gallery w:val="placeholder"/>
        </w:category>
        <w:types>
          <w:type w:val="bbPlcHdr"/>
        </w:types>
        <w:behaviors>
          <w:behavior w:val="content"/>
        </w:behaviors>
        <w:guid w:val="{82EF522B-A907-4A72-82B6-328B5D9B4034}"/>
      </w:docPartPr>
      <w:docPartBody>
        <w:p w:rsidR="006E4B4C" w:rsidRDefault="00914CC4" w:rsidP="00914CC4">
          <w:pPr>
            <w:pStyle w:val="73B3A6D937CC4780AFDBE2CEC17A42B1"/>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3E7DC7"/>
    <w:rsid w:val="00412C43"/>
    <w:rsid w:val="0043257E"/>
    <w:rsid w:val="004C0099"/>
    <w:rsid w:val="004F35AE"/>
    <w:rsid w:val="005F57FE"/>
    <w:rsid w:val="006259E9"/>
    <w:rsid w:val="006702CB"/>
    <w:rsid w:val="006C0A97"/>
    <w:rsid w:val="006E4B4C"/>
    <w:rsid w:val="006E696C"/>
    <w:rsid w:val="00773276"/>
    <w:rsid w:val="008F5C85"/>
    <w:rsid w:val="00914CC4"/>
    <w:rsid w:val="0093588D"/>
    <w:rsid w:val="009B3AA1"/>
    <w:rsid w:val="00B070C6"/>
    <w:rsid w:val="00B267D5"/>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3588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55AE707A00F345C685D094C109B45492">
    <w:name w:val="55AE707A00F345C685D094C109B45492"/>
    <w:rsid w:val="00914CC4"/>
  </w:style>
  <w:style w:type="paragraph" w:customStyle="1" w:styleId="E6A9429EF51E4D79A1280AD831A4BECE">
    <w:name w:val="E6A9429EF51E4D79A1280AD831A4BECE"/>
    <w:rsid w:val="00914CC4"/>
  </w:style>
  <w:style w:type="paragraph" w:customStyle="1" w:styleId="73B3A6D937CC4780AFDBE2CEC17A42B1">
    <w:name w:val="73B3A6D937CC4780AFDBE2CEC17A42B1"/>
    <w:rsid w:val="00914CC4"/>
  </w:style>
  <w:style w:type="paragraph" w:customStyle="1" w:styleId="ED3799CF116D4E0BAC31281219D6B6EA">
    <w:name w:val="ED3799CF116D4E0BAC31281219D6B6EA"/>
    <w:rsid w:val="00935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A055-D7CC-48B0-B6FD-C8FA6770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5</cp:revision>
  <cp:lastPrinted>2013-11-01T14:38:00Z</cp:lastPrinted>
  <dcterms:created xsi:type="dcterms:W3CDTF">2017-11-08T21:08:00Z</dcterms:created>
  <dcterms:modified xsi:type="dcterms:W3CDTF">2017-11-10T18:42:00Z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