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81679D">
            <w:rPr>
              <w:rStyle w:val="Style3"/>
              <w:rFonts w:eastAsiaTheme="majorEastAsia"/>
            </w:rPr>
            <w:t>City Utilities - Sewer/Stormwater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1-02T00:00:00Z">
            <w:dateFormat w:val="MMMM d, yyyy"/>
            <w:lid w:val="en-US"/>
            <w:storeMappedDataAs w:val="dateTime"/>
            <w:calendar w:val="gregorian"/>
          </w:date>
        </w:sdtPr>
        <w:sdtEndPr>
          <w:rPr>
            <w:rStyle w:val="DefaultParagraphFont"/>
            <w:rFonts w:ascii="Times New Roman" w:hAnsi="Times New Roman"/>
          </w:rPr>
        </w:sdtEndPr>
        <w:sdtContent>
          <w:r w:rsidR="00FA510E">
            <w:rPr>
              <w:rStyle w:val="Style3"/>
            </w:rPr>
            <w:t>January 2,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F2573C">
            <w:rPr>
              <w:rStyle w:val="Style3"/>
              <w:rFonts w:eastAsiaTheme="majorEastAsia"/>
            </w:rPr>
            <w:t xml:space="preserve">Authorizing the </w:t>
          </w:r>
          <w:r w:rsidR="001402AC">
            <w:rPr>
              <w:rStyle w:val="Style3"/>
              <w:rFonts w:eastAsiaTheme="majorEastAsia"/>
            </w:rPr>
            <w:t>C</w:t>
          </w:r>
          <w:r w:rsidR="00F2573C">
            <w:rPr>
              <w:rStyle w:val="Style3"/>
              <w:rFonts w:eastAsiaTheme="majorEastAsia"/>
            </w:rPr>
            <w:t>ity Manager</w:t>
          </w:r>
          <w:r w:rsidR="00AB7BE5">
            <w:rPr>
              <w:rStyle w:val="Style3"/>
              <w:rFonts w:eastAsiaTheme="majorEastAsia"/>
            </w:rPr>
            <w:t>,</w:t>
          </w:r>
          <w:r w:rsidR="00F2573C">
            <w:rPr>
              <w:rStyle w:val="Style3"/>
              <w:rFonts w:eastAsiaTheme="majorEastAsia"/>
            </w:rPr>
            <w:t xml:space="preserve"> </w:t>
          </w:r>
          <w:r w:rsidR="00AB7BE5">
            <w:rPr>
              <w:rStyle w:val="Style3"/>
              <w:rFonts w:eastAsiaTheme="majorEastAsia"/>
            </w:rPr>
            <w:t>or the Manager’s designee,</w:t>
          </w:r>
          <w:r w:rsidR="00F2573C">
            <w:rPr>
              <w:rStyle w:val="Style3"/>
              <w:rFonts w:eastAsiaTheme="majorEastAsia"/>
            </w:rPr>
            <w:t xml:space="preserve"> </w:t>
          </w:r>
          <w:r w:rsidR="00AB7BE5">
            <w:rPr>
              <w:rStyle w:val="Style3"/>
              <w:rFonts w:eastAsiaTheme="majorEastAsia"/>
            </w:rPr>
            <w:t>to prepare and file electronic reports and execute agreements with the U.S. Environmental Protection Agency</w:t>
          </w:r>
          <w:r w:rsidR="00F2573C">
            <w:rPr>
              <w:rStyle w:val="Style3"/>
              <w:rFonts w:eastAsiaTheme="majorEastAsia"/>
            </w:rPr>
            <w:t xml:space="preserve"> </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DF0390" w:rsidRPr="00791D82" w:rsidRDefault="00DF0390"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DF0390" w:rsidRPr="00791D82" w:rsidRDefault="00DF0390"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1402AC" w:rsidP="00AB7BE5">
          <w:pPr>
            <w:rPr>
              <w:rFonts w:ascii="Century Gothic" w:hAnsi="Century Gothic"/>
            </w:rPr>
          </w:pPr>
          <w:r w:rsidRPr="001402AC">
            <w:rPr>
              <w:rFonts w:ascii="Century Gothic" w:hAnsi="Century Gothic"/>
            </w:rPr>
            <w:t>Staff has prepared for Council consideration a</w:t>
          </w:r>
          <w:r w:rsidR="00AB7BE5">
            <w:rPr>
              <w:rFonts w:ascii="Century Gothic" w:hAnsi="Century Gothic"/>
            </w:rPr>
            <w:t>n ordinance</w:t>
          </w:r>
          <w:r w:rsidRPr="001402AC">
            <w:rPr>
              <w:rFonts w:ascii="Century Gothic" w:hAnsi="Century Gothic"/>
            </w:rPr>
            <w:t xml:space="preserve"> authorizing the </w:t>
          </w:r>
          <w:sdt>
            <w:sdtPr>
              <w:rPr>
                <w:rStyle w:val="Style3"/>
                <w:rFonts w:eastAsiaTheme="majorEastAsia"/>
              </w:rPr>
              <w:id w:val="-98875554"/>
              <w:placeholder>
                <w:docPart w:val="6C285B94082C4B46BFD98303E4F402E7"/>
              </w:placeholder>
            </w:sdtPr>
            <w:sdtEndPr>
              <w:rPr>
                <w:rStyle w:val="Style3"/>
              </w:rPr>
            </w:sdtEndPr>
            <w:sdtContent>
              <w:r w:rsidR="00AB7BE5">
                <w:rPr>
                  <w:rStyle w:val="Style3"/>
                  <w:rFonts w:eastAsiaTheme="majorEastAsia"/>
                </w:rPr>
                <w:t>City Manager, or the Manager’s designee, to prepare and file electronic reports and execute agreements with the U.S. Environmental Protection Agency for purposes of compliance with the National Pollutant Discharge Elimination System Electronic Reporting requirements</w:t>
              </w:r>
            </w:sdtContent>
          </w:sdt>
          <w:r w:rsidR="0018539B">
            <w:rPr>
              <w:rFonts w:ascii="Century Gothic" w:hAnsi="Century Gothic"/>
            </w:rPr>
            <w: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DF0390" w:rsidRPr="00791D82" w:rsidRDefault="00DF0390"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DF0390" w:rsidRPr="00791D82" w:rsidRDefault="00DF0390"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p w:rsidR="002773F7" w:rsidRDefault="00EE078D" w:rsidP="001F2DBE">
      <w:pPr>
        <w:rPr>
          <w:rFonts w:ascii="Century Gothic" w:hAnsi="Century Gothic"/>
        </w:rPr>
      </w:pPr>
      <w:sdt>
        <w:sdtPr>
          <w:rPr>
            <w:rFonts w:ascii="Century Gothic" w:hAnsi="Century Gothic"/>
          </w:rPr>
          <w:id w:val="1576005668"/>
          <w:placeholder>
            <w:docPart w:val="4AE7662C54754E80A5F963D232AD8985"/>
          </w:placeholder>
        </w:sdtPr>
        <w:sdtEndPr/>
        <w:sdtContent>
          <w:r w:rsidR="001402AC" w:rsidRPr="001402AC">
            <w:rPr>
              <w:rFonts w:ascii="Century Gothic" w:hAnsi="Century Gothic"/>
            </w:rPr>
            <w:t>In October 2105, the United States Environmental Protection Agency</w:t>
          </w:r>
          <w:r w:rsidR="00DF0390">
            <w:rPr>
              <w:rFonts w:ascii="Century Gothic" w:hAnsi="Century Gothic"/>
            </w:rPr>
            <w:t xml:space="preserve"> (EPA)</w:t>
          </w:r>
          <w:r w:rsidR="001402AC" w:rsidRPr="001402AC">
            <w:rPr>
              <w:rFonts w:ascii="Century Gothic" w:hAnsi="Century Gothic"/>
            </w:rPr>
            <w:t xml:space="preserve"> published the National Pollutant Discharge Elimination System (NPDES) Electronic Reporting (</w:t>
          </w:r>
          <w:proofErr w:type="spellStart"/>
          <w:r w:rsidR="001402AC" w:rsidRPr="001402AC">
            <w:rPr>
              <w:rFonts w:ascii="Century Gothic" w:hAnsi="Century Gothic"/>
            </w:rPr>
            <w:t>eReporting</w:t>
          </w:r>
          <w:proofErr w:type="spellEnd"/>
          <w:r w:rsidR="001402AC" w:rsidRPr="001402AC">
            <w:rPr>
              <w:rFonts w:ascii="Century Gothic" w:hAnsi="Century Gothic"/>
            </w:rPr>
            <w:t xml:space="preserve">) Rule [80 FR 64063]. This rule requires any facility with a NPDES permit that requires monitoring and reporting to begin submitting </w:t>
          </w:r>
          <w:r w:rsidR="001402AC">
            <w:rPr>
              <w:rFonts w:ascii="Century Gothic" w:hAnsi="Century Gothic"/>
            </w:rPr>
            <w:t xml:space="preserve">all reports, including the </w:t>
          </w:r>
          <w:proofErr w:type="spellStart"/>
          <w:r w:rsidR="00DF0390">
            <w:rPr>
              <w:rFonts w:ascii="Century Gothic" w:hAnsi="Century Gothic"/>
            </w:rPr>
            <w:t>Biosolids</w:t>
          </w:r>
          <w:proofErr w:type="spellEnd"/>
          <w:r w:rsidR="00DF0390">
            <w:rPr>
              <w:rFonts w:ascii="Century Gothic" w:hAnsi="Century Gothic"/>
            </w:rPr>
            <w:t xml:space="preserve"> Generators </w:t>
          </w:r>
          <w:r w:rsidR="001F2DBE">
            <w:rPr>
              <w:rFonts w:ascii="Century Gothic" w:hAnsi="Century Gothic"/>
            </w:rPr>
            <w:t>A</w:t>
          </w:r>
          <w:r w:rsidR="00DF0390">
            <w:rPr>
              <w:rFonts w:ascii="Century Gothic" w:hAnsi="Century Gothic"/>
            </w:rPr>
            <w:t xml:space="preserve">nnual </w:t>
          </w:r>
          <w:r w:rsidR="001F2DBE">
            <w:rPr>
              <w:rFonts w:ascii="Century Gothic" w:hAnsi="Century Gothic"/>
            </w:rPr>
            <w:t>R</w:t>
          </w:r>
          <w:r w:rsidR="00DF0390">
            <w:rPr>
              <w:rFonts w:ascii="Century Gothic" w:hAnsi="Century Gothic"/>
            </w:rPr>
            <w:t>eport,</w:t>
          </w:r>
          <w:r w:rsidR="001402AC" w:rsidRPr="001402AC">
            <w:rPr>
              <w:rFonts w:ascii="Century Gothic" w:hAnsi="Century Gothic"/>
            </w:rPr>
            <w:t xml:space="preserve"> electronically. The Columbia Regional Wastewater Treatment Plant </w:t>
          </w:r>
          <w:r w:rsidR="00A561BB">
            <w:rPr>
              <w:rFonts w:ascii="Century Gothic" w:hAnsi="Century Gothic"/>
            </w:rPr>
            <w:t>is</w:t>
          </w:r>
          <w:r w:rsidR="001402AC" w:rsidRPr="001402AC">
            <w:rPr>
              <w:rFonts w:ascii="Century Gothic" w:hAnsi="Century Gothic"/>
            </w:rPr>
            <w:t xml:space="preserve"> required to submit </w:t>
          </w:r>
          <w:r w:rsidR="00DF0390">
            <w:rPr>
              <w:rFonts w:ascii="Century Gothic" w:hAnsi="Century Gothic"/>
            </w:rPr>
            <w:t xml:space="preserve">the Sewage/Sludge </w:t>
          </w:r>
          <w:proofErr w:type="spellStart"/>
          <w:r w:rsidR="00DF0390">
            <w:rPr>
              <w:rFonts w:ascii="Century Gothic" w:hAnsi="Century Gothic"/>
            </w:rPr>
            <w:t>Biosolids</w:t>
          </w:r>
          <w:proofErr w:type="spellEnd"/>
          <w:r w:rsidR="00DF0390">
            <w:rPr>
              <w:rFonts w:ascii="Century Gothic" w:hAnsi="Century Gothic"/>
            </w:rPr>
            <w:t xml:space="preserve"> Annual Report electronically </w:t>
          </w:r>
          <w:r w:rsidR="001402AC" w:rsidRPr="001402AC">
            <w:rPr>
              <w:rFonts w:ascii="Century Gothic" w:hAnsi="Century Gothic"/>
            </w:rPr>
            <w:t>using the e</w:t>
          </w:r>
          <w:r w:rsidR="00DF0390">
            <w:rPr>
              <w:rFonts w:ascii="Century Gothic" w:hAnsi="Century Gothic"/>
            </w:rPr>
            <w:t>lectronic reporting tool called “</w:t>
          </w:r>
          <w:proofErr w:type="spellStart"/>
          <w:r w:rsidR="00DF0390">
            <w:rPr>
              <w:rFonts w:ascii="Century Gothic" w:hAnsi="Century Gothic"/>
            </w:rPr>
            <w:t>NeT</w:t>
          </w:r>
          <w:proofErr w:type="spellEnd"/>
          <w:r w:rsidR="00DF0390">
            <w:rPr>
              <w:rFonts w:ascii="Century Gothic" w:hAnsi="Century Gothic"/>
            </w:rPr>
            <w:t>” by</w:t>
          </w:r>
          <w:r w:rsidR="001402AC" w:rsidRPr="001402AC">
            <w:rPr>
              <w:rFonts w:ascii="Century Gothic" w:hAnsi="Century Gothic"/>
            </w:rPr>
            <w:t xml:space="preserve"> </w:t>
          </w:r>
          <w:r w:rsidR="00DF0390">
            <w:rPr>
              <w:rFonts w:ascii="Century Gothic" w:hAnsi="Century Gothic"/>
            </w:rPr>
            <w:t>February 19, 2018.</w:t>
          </w:r>
          <w:r w:rsidR="00AB7BE5">
            <w:rPr>
              <w:rFonts w:ascii="Century Gothic" w:hAnsi="Century Gothic"/>
            </w:rPr>
            <w:t xml:space="preserve">  </w:t>
          </w:r>
          <w:r w:rsidR="001402AC" w:rsidRPr="001402AC">
            <w:rPr>
              <w:rFonts w:ascii="Century Gothic" w:hAnsi="Century Gothic"/>
            </w:rPr>
            <w:t>This ordina</w:t>
          </w:r>
          <w:r w:rsidR="00AB7BE5">
            <w:rPr>
              <w:rFonts w:ascii="Century Gothic" w:hAnsi="Century Gothic"/>
            </w:rPr>
            <w:t>nce authorizes the City Manager, or the Man</w:t>
          </w:r>
          <w:r w:rsidR="0018539B">
            <w:rPr>
              <w:rFonts w:ascii="Century Gothic" w:hAnsi="Century Gothic"/>
            </w:rPr>
            <w:t>a</w:t>
          </w:r>
          <w:r w:rsidR="00AB7BE5">
            <w:rPr>
              <w:rFonts w:ascii="Century Gothic" w:hAnsi="Century Gothic"/>
            </w:rPr>
            <w:t>ger’s designee, to prepare and file the electronic reports and execute agreements with the U.S. Environmental Pro</w:t>
          </w:r>
          <w:r w:rsidR="001402AC" w:rsidRPr="001402AC">
            <w:rPr>
              <w:rFonts w:ascii="Century Gothic" w:hAnsi="Century Gothic"/>
            </w:rPr>
            <w:t>t</w:t>
          </w:r>
          <w:r w:rsidR="00AB7BE5">
            <w:rPr>
              <w:rFonts w:ascii="Century Gothic" w:hAnsi="Century Gothic"/>
            </w:rPr>
            <w:t xml:space="preserve">ection Agency </w:t>
          </w:r>
          <w:r w:rsidR="00EB2F5C">
            <w:rPr>
              <w:rFonts w:ascii="Century Gothic" w:hAnsi="Century Gothic"/>
            </w:rPr>
            <w:t>required to comply with electronic</w:t>
          </w:r>
          <w:r w:rsidR="00AB7BE5">
            <w:rPr>
              <w:rFonts w:ascii="Century Gothic" w:hAnsi="Century Gothic"/>
            </w:rPr>
            <w:t xml:space="preserve"> reporting rule. </w:t>
          </w:r>
        </w:sdtContent>
      </w:sdt>
      <w:r w:rsidR="00D44CD9">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DF0390" w:rsidRPr="00791D82" w:rsidRDefault="00DF0390"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DF0390" w:rsidRPr="00791D82" w:rsidRDefault="00DF0390"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81679D">
            <w:rPr>
              <w:rStyle w:val="Style3"/>
            </w:rPr>
            <w:t>This legislation will not have a fiscal impact.</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81679D">
            <w:rPr>
              <w:rStyle w:val="Style3"/>
            </w:rPr>
            <w:t>This legislation will not have a fiscal impact.</w:t>
          </w:r>
          <w:r w:rsidR="006F6D06">
            <w:rPr>
              <w:rStyle w:val="Style3"/>
            </w:rPr>
            <w:br/>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DF0390" w:rsidRPr="00791D82" w:rsidRDefault="00DF0390" w:rsidP="002773F7">
                            <w:pPr>
                              <w:jc w:val="center"/>
                              <w:rPr>
                                <w:rFonts w:ascii="Century Gothic" w:hAnsi="Century Gothic"/>
                              </w:rPr>
                            </w:pPr>
                            <w:r>
                              <w:rPr>
                                <w:rFonts w:ascii="Century Gothic" w:hAnsi="Century Gothic"/>
                              </w:rPr>
                              <w:t>Strategic &amp; Comprehensive Plan Impacts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DF0390" w:rsidRPr="00791D82" w:rsidRDefault="00DF0390" w:rsidP="002773F7">
                      <w:pPr>
                        <w:jc w:val="center"/>
                        <w:rPr>
                          <w:rFonts w:ascii="Century Gothic" w:hAnsi="Century Gothic"/>
                        </w:rPr>
                      </w:pPr>
                      <w:r>
                        <w:rPr>
                          <w:rFonts w:ascii="Century Gothic" w:hAnsi="Century Gothic"/>
                        </w:rPr>
                        <w:t>Strategic &amp; Comprehensive Plan Impacts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EE078D">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D65EAF">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D65EAF">
            <w:rPr>
              <w:rStyle w:val="Style3"/>
            </w:rPr>
            <w:t>Environmental Management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D65EAF">
            <w:rPr>
              <w:rStyle w:val="Style3"/>
            </w:rPr>
            <w:t>Inter-Governmental Cooperation</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D65EAF">
            <w:rPr>
              <w:rStyle w:val="Style3"/>
            </w:rPr>
            <w:t>Infrastructure</w:t>
          </w:r>
        </w:sdtContent>
      </w:sdt>
    </w:p>
    <w:p w:rsidR="008D1F5D" w:rsidRDefault="008D1F5D">
      <w:pPr>
        <w:rPr>
          <w:rFonts w:ascii="Century Gothic" w:hAnsi="Century Gothic"/>
        </w:rPr>
      </w:pPr>
      <w:r>
        <w:rPr>
          <w:rFonts w:ascii="Century Gothic" w:hAnsi="Century Gothic"/>
        </w:rPr>
        <w:br w:type="page"/>
      </w:r>
    </w:p>
    <w:p w:rsidR="0041404F" w:rsidRDefault="0041404F">
      <w:pPr>
        <w:rPr>
          <w:rFonts w:ascii="Century Gothic" w:hAnsi="Century Gothic"/>
        </w:rPr>
      </w:pPr>
      <w:bookmarkStart w:id="0" w:name="_GoBack"/>
      <w:bookmarkEnd w:id="0"/>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DF0390" w:rsidRPr="00791D82" w:rsidRDefault="00DF0390"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DF0390" w:rsidRPr="00791D82" w:rsidRDefault="00DF0390"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1402AC" w:rsidP="00715A05">
                <w:pPr>
                  <w:rPr>
                    <w:rFonts w:ascii="Century Gothic" w:hAnsi="Century Gothic"/>
                  </w:rPr>
                </w:pPr>
                <w:r>
                  <w:rPr>
                    <w:rFonts w:ascii="Century Gothic" w:hAnsi="Century Gothic"/>
                  </w:rPr>
                  <w:t>None</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1402AC" w:rsidP="001402AC">
                <w:pPr>
                  <w:rPr>
                    <w:rFonts w:ascii="Century Gothic" w:hAnsi="Century Gothic"/>
                  </w:rPr>
                </w:pPr>
                <w:r>
                  <w:rPr>
                    <w:rFonts w:ascii="Century Gothic" w:hAnsi="Century Gothic"/>
                  </w:rPr>
                  <w:t>None</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DF0390" w:rsidRPr="00791D82" w:rsidRDefault="00DF0390"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DF0390" w:rsidRPr="00791D82" w:rsidRDefault="00DF0390"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0119BC" w:rsidRPr="00974B88" w:rsidRDefault="00EE078D" w:rsidP="000119BC">
      <w:pPr>
        <w:tabs>
          <w:tab w:val="left" w:pos="4530"/>
        </w:tabs>
        <w:rPr>
          <w:rFonts w:ascii="Century Gothic" w:hAnsi="Century Gothic"/>
        </w:rPr>
      </w:pPr>
      <w:sdt>
        <w:sdtPr>
          <w:rPr>
            <w:rFonts w:ascii="Century Gothic" w:hAnsi="Century Gothic"/>
          </w:rPr>
          <w:id w:val="-664856735"/>
          <w:placeholder>
            <w:docPart w:val="236DC3B8925040E58171A53C406D36A1"/>
          </w:placeholder>
        </w:sdtPr>
        <w:sdtEndPr/>
        <w:sdtContent>
          <w:r w:rsidR="006F6D06">
            <w:rPr>
              <w:rFonts w:ascii="Century Gothic" w:hAnsi="Century Gothic"/>
            </w:rPr>
            <w:t xml:space="preserve">Approve </w:t>
          </w:r>
          <w:r w:rsidR="001402AC">
            <w:rPr>
              <w:rFonts w:ascii="Century Gothic" w:hAnsi="Century Gothic"/>
            </w:rPr>
            <w:t xml:space="preserve">the ordinance </w:t>
          </w:r>
          <w:r w:rsidR="001402AC" w:rsidRPr="001402AC">
            <w:rPr>
              <w:rFonts w:ascii="Century Gothic" w:hAnsi="Century Gothic"/>
            </w:rPr>
            <w:t xml:space="preserve">authorizing </w:t>
          </w:r>
          <w:r w:rsidR="00AB7BE5">
            <w:rPr>
              <w:rStyle w:val="Style3"/>
              <w:rFonts w:eastAsiaTheme="majorEastAsia"/>
            </w:rPr>
            <w:t xml:space="preserve">the City Manager, or the Manager’s designee, to prepare and file electronic reports and execute agreements with the U.S. Environmental Protection </w:t>
          </w:r>
          <w:r w:rsidR="00715A05" w:rsidRPr="00715A05">
            <w:rPr>
              <w:rFonts w:ascii="Century Gothic" w:hAnsi="Century Gothic"/>
            </w:rPr>
            <w:t>Agency to comply with the electronic reporting requirements of the National Pollutant Dischar</w:t>
          </w:r>
          <w:r w:rsidR="00715A05">
            <w:rPr>
              <w:rFonts w:ascii="Century Gothic" w:hAnsi="Century Gothic"/>
            </w:rPr>
            <w:t>ge Elimination System permits.</w:t>
          </w:r>
        </w:sdtContent>
      </w:sdt>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78D" w:rsidRDefault="00EE078D" w:rsidP="004A4C2D">
      <w:r>
        <w:separator/>
      </w:r>
    </w:p>
  </w:endnote>
  <w:endnote w:type="continuationSeparator" w:id="0">
    <w:p w:rsidR="00EE078D" w:rsidRDefault="00EE078D"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78D" w:rsidRDefault="00EE078D" w:rsidP="004A4C2D">
      <w:r>
        <w:separator/>
      </w:r>
    </w:p>
  </w:footnote>
  <w:footnote w:type="continuationSeparator" w:id="0">
    <w:p w:rsidR="00EE078D" w:rsidRDefault="00EE078D"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390" w:rsidRPr="00FA2BBC" w:rsidRDefault="00DF0390"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DF0390" w:rsidRPr="00FA2BBC" w:rsidRDefault="00DF0390" w:rsidP="002773F7">
    <w:pPr>
      <w:pStyle w:val="Header"/>
      <w:ind w:left="1080"/>
      <w:jc w:val="right"/>
      <w:rPr>
        <w:rFonts w:ascii="Century Gothic" w:hAnsi="Century Gothic"/>
      </w:rPr>
    </w:pPr>
    <w:r w:rsidRPr="00FA2BBC">
      <w:rPr>
        <w:rFonts w:ascii="Century Gothic" w:hAnsi="Century Gothic"/>
      </w:rPr>
      <w:t>701 East Broadway, Columbia, Missouri 65201</w:t>
    </w:r>
  </w:p>
  <w:p w:rsidR="00DF0390" w:rsidRDefault="00DF03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1757E"/>
    <w:rsid w:val="000476B6"/>
    <w:rsid w:val="000564F4"/>
    <w:rsid w:val="00065861"/>
    <w:rsid w:val="00081116"/>
    <w:rsid w:val="00092AD1"/>
    <w:rsid w:val="000E2AA6"/>
    <w:rsid w:val="000E37AB"/>
    <w:rsid w:val="000E3DAB"/>
    <w:rsid w:val="000E5029"/>
    <w:rsid w:val="00104684"/>
    <w:rsid w:val="0011191B"/>
    <w:rsid w:val="001402AC"/>
    <w:rsid w:val="00160464"/>
    <w:rsid w:val="00175F6B"/>
    <w:rsid w:val="0018539B"/>
    <w:rsid w:val="001E142A"/>
    <w:rsid w:val="001F1288"/>
    <w:rsid w:val="001F2DBE"/>
    <w:rsid w:val="0026473B"/>
    <w:rsid w:val="002773F7"/>
    <w:rsid w:val="002C289E"/>
    <w:rsid w:val="002D380E"/>
    <w:rsid w:val="002F3061"/>
    <w:rsid w:val="0031723B"/>
    <w:rsid w:val="0032116B"/>
    <w:rsid w:val="00340994"/>
    <w:rsid w:val="00344C59"/>
    <w:rsid w:val="00381A9D"/>
    <w:rsid w:val="003A6CD4"/>
    <w:rsid w:val="003C57DC"/>
    <w:rsid w:val="0041404F"/>
    <w:rsid w:val="00444D54"/>
    <w:rsid w:val="00480AED"/>
    <w:rsid w:val="0048496D"/>
    <w:rsid w:val="004A4C2D"/>
    <w:rsid w:val="004A51CB"/>
    <w:rsid w:val="004C26F6"/>
    <w:rsid w:val="004C2DE4"/>
    <w:rsid w:val="004F48BF"/>
    <w:rsid w:val="005624AB"/>
    <w:rsid w:val="00572FBB"/>
    <w:rsid w:val="005831E4"/>
    <w:rsid w:val="00591DC5"/>
    <w:rsid w:val="00593ED3"/>
    <w:rsid w:val="005B3871"/>
    <w:rsid w:val="005F6088"/>
    <w:rsid w:val="00625FCB"/>
    <w:rsid w:val="00646D99"/>
    <w:rsid w:val="006D6E9E"/>
    <w:rsid w:val="006F185A"/>
    <w:rsid w:val="006F5610"/>
    <w:rsid w:val="006F6D06"/>
    <w:rsid w:val="00715A05"/>
    <w:rsid w:val="00791D82"/>
    <w:rsid w:val="008078EB"/>
    <w:rsid w:val="0081679D"/>
    <w:rsid w:val="008372DA"/>
    <w:rsid w:val="00852DF7"/>
    <w:rsid w:val="008670F9"/>
    <w:rsid w:val="00883565"/>
    <w:rsid w:val="008C6849"/>
    <w:rsid w:val="008D1F5D"/>
    <w:rsid w:val="008F0551"/>
    <w:rsid w:val="009074E0"/>
    <w:rsid w:val="00942001"/>
    <w:rsid w:val="00945C5D"/>
    <w:rsid w:val="00952E34"/>
    <w:rsid w:val="00970DAF"/>
    <w:rsid w:val="00974B88"/>
    <w:rsid w:val="009851C2"/>
    <w:rsid w:val="009911BF"/>
    <w:rsid w:val="00992DCF"/>
    <w:rsid w:val="00995129"/>
    <w:rsid w:val="009B0B65"/>
    <w:rsid w:val="009B5E9C"/>
    <w:rsid w:val="009D5168"/>
    <w:rsid w:val="00A37B59"/>
    <w:rsid w:val="00A561BB"/>
    <w:rsid w:val="00A67E22"/>
    <w:rsid w:val="00A85777"/>
    <w:rsid w:val="00AB7BE5"/>
    <w:rsid w:val="00B158FC"/>
    <w:rsid w:val="00B62049"/>
    <w:rsid w:val="00B972D7"/>
    <w:rsid w:val="00BA374B"/>
    <w:rsid w:val="00BD7739"/>
    <w:rsid w:val="00BE10D5"/>
    <w:rsid w:val="00BE5FE4"/>
    <w:rsid w:val="00C26D7E"/>
    <w:rsid w:val="00C34BE7"/>
    <w:rsid w:val="00C379A1"/>
    <w:rsid w:val="00C93741"/>
    <w:rsid w:val="00CB2A93"/>
    <w:rsid w:val="00CE4274"/>
    <w:rsid w:val="00D046B2"/>
    <w:rsid w:val="00D102C6"/>
    <w:rsid w:val="00D44CD9"/>
    <w:rsid w:val="00D65EAF"/>
    <w:rsid w:val="00D85A25"/>
    <w:rsid w:val="00D912C0"/>
    <w:rsid w:val="00DC18D1"/>
    <w:rsid w:val="00DE2810"/>
    <w:rsid w:val="00DE355B"/>
    <w:rsid w:val="00DF0390"/>
    <w:rsid w:val="00DF4837"/>
    <w:rsid w:val="00E21F4E"/>
    <w:rsid w:val="00E518F5"/>
    <w:rsid w:val="00E52526"/>
    <w:rsid w:val="00E74D19"/>
    <w:rsid w:val="00EB1A02"/>
    <w:rsid w:val="00EB2F5C"/>
    <w:rsid w:val="00EC2404"/>
    <w:rsid w:val="00ED1548"/>
    <w:rsid w:val="00EE078D"/>
    <w:rsid w:val="00EE317A"/>
    <w:rsid w:val="00F214E8"/>
    <w:rsid w:val="00F2573C"/>
    <w:rsid w:val="00F30B5A"/>
    <w:rsid w:val="00F61EE4"/>
    <w:rsid w:val="00F90AB9"/>
    <w:rsid w:val="00FA2504"/>
    <w:rsid w:val="00FA2BBC"/>
    <w:rsid w:val="00FA510E"/>
    <w:rsid w:val="00FE783E"/>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FollowedHyperlink">
    <w:name w:val="FollowedHyperlink"/>
    <w:basedOn w:val="DefaultParagraphFont"/>
    <w:uiPriority w:val="99"/>
    <w:semiHidden/>
    <w:unhideWhenUsed/>
    <w:rsid w:val="00D65E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FollowedHyperlink">
    <w:name w:val="FollowedHyperlink"/>
    <w:basedOn w:val="DefaultParagraphFont"/>
    <w:uiPriority w:val="99"/>
    <w:semiHidden/>
    <w:unhideWhenUsed/>
    <w:rsid w:val="00D65E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609B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6C285B94082C4B46BFD98303E4F402E7"/>
        <w:category>
          <w:name w:val="General"/>
          <w:gallery w:val="placeholder"/>
        </w:category>
        <w:types>
          <w:type w:val="bbPlcHdr"/>
        </w:types>
        <w:behaviors>
          <w:behavior w:val="content"/>
        </w:behaviors>
        <w:guid w:val="{30EF1DB7-E963-410F-8043-D38F19827A7E}"/>
      </w:docPartPr>
      <w:docPartBody>
        <w:p w:rsidR="007136A7" w:rsidRDefault="006E2D46" w:rsidP="006E2D46">
          <w:pPr>
            <w:pStyle w:val="6C285B94082C4B46BFD98303E4F402E7"/>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55065"/>
    <w:rsid w:val="00391609"/>
    <w:rsid w:val="003C79DA"/>
    <w:rsid w:val="00412C43"/>
    <w:rsid w:val="0043257E"/>
    <w:rsid w:val="004C0099"/>
    <w:rsid w:val="004F35AE"/>
    <w:rsid w:val="005F57FE"/>
    <w:rsid w:val="006259E9"/>
    <w:rsid w:val="006609BA"/>
    <w:rsid w:val="006702CB"/>
    <w:rsid w:val="006A31E9"/>
    <w:rsid w:val="006C0A97"/>
    <w:rsid w:val="006E2D46"/>
    <w:rsid w:val="006E696C"/>
    <w:rsid w:val="007136A7"/>
    <w:rsid w:val="00773276"/>
    <w:rsid w:val="0086109D"/>
    <w:rsid w:val="008F5C85"/>
    <w:rsid w:val="00971EBA"/>
    <w:rsid w:val="009B3AA1"/>
    <w:rsid w:val="009C75A4"/>
    <w:rsid w:val="00B070C6"/>
    <w:rsid w:val="00B54DAB"/>
    <w:rsid w:val="00B852C3"/>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E2D46"/>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6C285B94082C4B46BFD98303E4F402E7">
    <w:name w:val="6C285B94082C4B46BFD98303E4F402E7"/>
    <w:rsid w:val="006E2D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E2D46"/>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6C285B94082C4B46BFD98303E4F402E7">
    <w:name w:val="6C285B94082C4B46BFD98303E4F402E7"/>
    <w:rsid w:val="006E2D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6E345-CA0D-4F3A-95EF-620D06F7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Penny Reniker</cp:lastModifiedBy>
  <cp:revision>7</cp:revision>
  <cp:lastPrinted>2017-12-20T20:34:00Z</cp:lastPrinted>
  <dcterms:created xsi:type="dcterms:W3CDTF">2017-12-19T16:39:00Z</dcterms:created>
  <dcterms:modified xsi:type="dcterms:W3CDTF">2017-12-20T20:34:00Z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