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FA6E04">
            <w:rPr>
              <w:rStyle w:val="Style3"/>
              <w:rFonts w:eastAsiaTheme="majorEastAsia"/>
            </w:rPr>
            <w:t>Public Works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1-02T00:00:00Z">
            <w:dateFormat w:val="MMMM d, yyyy"/>
            <w:lid w:val="en-US"/>
            <w:storeMappedDataAs w:val="dateTime"/>
            <w:calendar w:val="gregorian"/>
          </w:date>
        </w:sdtPr>
        <w:sdtEndPr>
          <w:rPr>
            <w:rStyle w:val="DefaultParagraphFont"/>
            <w:rFonts w:ascii="Times New Roman" w:hAnsi="Times New Roman"/>
          </w:rPr>
        </w:sdtEndPr>
        <w:sdtContent>
          <w:r w:rsidR="00EA5BDB">
            <w:rPr>
              <w:rStyle w:val="Style3"/>
            </w:rPr>
            <w:t>January 2, 2018</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B05328">
            <w:rPr>
              <w:rFonts w:ascii="Century Gothic" w:eastAsiaTheme="majorEastAsia" w:hAnsi="Century Gothic"/>
            </w:rPr>
            <w:t>A</w:t>
          </w:r>
          <w:r w:rsidR="00FA6806">
            <w:rPr>
              <w:rFonts w:ascii="Century Gothic" w:eastAsiaTheme="majorEastAsia" w:hAnsi="Century Gothic"/>
            </w:rPr>
            <w:t>llowing</w:t>
          </w:r>
          <w:r w:rsidR="00B05328">
            <w:rPr>
              <w:rFonts w:ascii="Century Gothic" w:eastAsiaTheme="majorEastAsia" w:hAnsi="Century Gothic"/>
            </w:rPr>
            <w:t xml:space="preserve"> </w:t>
          </w:r>
          <w:r w:rsidR="00853B48">
            <w:rPr>
              <w:rFonts w:ascii="Century Gothic" w:eastAsiaTheme="majorEastAsia" w:hAnsi="Century Gothic"/>
            </w:rPr>
            <w:t>the University of Missouri to Install and M</w:t>
          </w:r>
          <w:r w:rsidR="00EA5BDB">
            <w:rPr>
              <w:rFonts w:ascii="Century Gothic" w:eastAsiaTheme="majorEastAsia" w:hAnsi="Century Gothic"/>
            </w:rPr>
            <w:t xml:space="preserve">aintain </w:t>
          </w:r>
          <w:r w:rsidR="00853B48">
            <w:rPr>
              <w:rFonts w:ascii="Century Gothic" w:eastAsiaTheme="majorEastAsia" w:hAnsi="Century Gothic"/>
            </w:rPr>
            <w:t>Certain Utilities wi</w:t>
          </w:r>
          <w:r w:rsidR="00EA5BDB">
            <w:rPr>
              <w:rFonts w:ascii="Century Gothic" w:eastAsiaTheme="majorEastAsia" w:hAnsi="Century Gothic"/>
            </w:rPr>
            <w:t xml:space="preserve">thin </w:t>
          </w:r>
          <w:r w:rsidR="00853B48">
            <w:rPr>
              <w:rFonts w:ascii="Century Gothic" w:eastAsiaTheme="majorEastAsia" w:hAnsi="Century Gothic"/>
            </w:rPr>
            <w:t>P</w:t>
          </w:r>
          <w:r w:rsidR="0018701B">
            <w:rPr>
              <w:rFonts w:ascii="Century Gothic" w:eastAsiaTheme="majorEastAsia" w:hAnsi="Century Gothic"/>
            </w:rPr>
            <w:t>ortions</w:t>
          </w:r>
          <w:r w:rsidR="00EA5BDB">
            <w:rPr>
              <w:rFonts w:ascii="Century Gothic" w:eastAsiaTheme="majorEastAsia" w:hAnsi="Century Gothic"/>
            </w:rPr>
            <w:t xml:space="preserve"> of</w:t>
          </w:r>
          <w:r w:rsidR="00FA6E04" w:rsidRPr="00FA6E04">
            <w:rPr>
              <w:rFonts w:ascii="Century Gothic" w:eastAsiaTheme="majorEastAsia" w:hAnsi="Century Gothic"/>
            </w:rPr>
            <w:t xml:space="preserve"> </w:t>
          </w:r>
          <w:r w:rsidR="00EA5BDB">
            <w:rPr>
              <w:rFonts w:ascii="Century Gothic" w:eastAsiaTheme="majorEastAsia" w:hAnsi="Century Gothic"/>
            </w:rPr>
            <w:t>University Avenue and Hitt Street</w:t>
          </w:r>
          <w:r w:rsidR="00853B48">
            <w:rPr>
              <w:rFonts w:ascii="Century Gothic" w:eastAsiaTheme="majorEastAsia" w:hAnsi="Century Gothic"/>
            </w:rPr>
            <w:t xml:space="preserve"> R</w:t>
          </w:r>
          <w:r w:rsidR="0018701B">
            <w:rPr>
              <w:rFonts w:ascii="Century Gothic" w:eastAsiaTheme="majorEastAsia" w:hAnsi="Century Gothic"/>
            </w:rPr>
            <w:t>ight</w:t>
          </w:r>
          <w:r w:rsidR="00853B48">
            <w:rPr>
              <w:rFonts w:ascii="Century Gothic" w:eastAsiaTheme="majorEastAsia" w:hAnsi="Century Gothic"/>
            </w:rPr>
            <w:t>s of W</w:t>
          </w:r>
          <w:r w:rsidR="0018701B">
            <w:rPr>
              <w:rFonts w:ascii="Century Gothic" w:eastAsiaTheme="majorEastAsia" w:hAnsi="Century Gothic"/>
            </w:rPr>
            <w:t>ay</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18701B">
          <w:pPr>
            <w:rPr>
              <w:rFonts w:ascii="Century Gothic" w:hAnsi="Century Gothic"/>
            </w:rPr>
          </w:pPr>
          <w:r>
            <w:rPr>
              <w:rFonts w:ascii="Century Gothic" w:hAnsi="Century Gothic"/>
            </w:rPr>
            <w:t xml:space="preserve">Authorizing the City Manager to execute a right of use permit with the University of Missouri to install and maintain private hot water distribution pipe, chilled water distribution pipe, control conduit, domestic water pipe, storm sewer, electric </w:t>
          </w:r>
          <w:r w:rsidR="00455666">
            <w:rPr>
              <w:rFonts w:ascii="Century Gothic" w:hAnsi="Century Gothic"/>
            </w:rPr>
            <w:t>duct bank</w:t>
          </w:r>
          <w:r>
            <w:rPr>
              <w:rFonts w:ascii="Century Gothic" w:hAnsi="Century Gothic"/>
            </w:rPr>
            <w:t>, and an electric manhole within portions of University Avenue and Hitt Street right</w:t>
          </w:r>
          <w:r w:rsidR="00455666">
            <w:rPr>
              <w:rFonts w:ascii="Century Gothic" w:hAnsi="Century Gothic"/>
            </w:rPr>
            <w:t>s</w:t>
          </w:r>
          <w:r>
            <w:rPr>
              <w:rFonts w:ascii="Century Gothic" w:hAnsi="Century Gothic"/>
            </w:rPr>
            <w:t xml:space="preserve"> of way (see attached diagram).</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455666" w:rsidRDefault="00853B48" w:rsidP="00C5386A">
          <w:pPr>
            <w:rPr>
              <w:rFonts w:ascii="Century Gothic" w:hAnsi="Century Gothic"/>
            </w:rPr>
          </w:pPr>
          <w:r>
            <w:rPr>
              <w:rFonts w:ascii="Century Gothic" w:hAnsi="Century Gothic"/>
            </w:rPr>
            <w:t xml:space="preserve">The </w:t>
          </w:r>
          <w:r w:rsidR="00C5386A">
            <w:rPr>
              <w:rFonts w:ascii="Century Gothic" w:hAnsi="Century Gothic"/>
            </w:rPr>
            <w:t>University of Mi</w:t>
          </w:r>
          <w:r>
            <w:rPr>
              <w:rFonts w:ascii="Century Gothic" w:hAnsi="Century Gothic"/>
            </w:rPr>
            <w:t xml:space="preserve">ssouri is requesting </w:t>
          </w:r>
          <w:r w:rsidR="00C5386A">
            <w:rPr>
              <w:rFonts w:ascii="Century Gothic" w:hAnsi="Century Gothic"/>
            </w:rPr>
            <w:t xml:space="preserve">a right of use permit to install and maintain private hot water distribution pipe, chilled water distribution pipe, control conduit, domestic water pipe, storm sewer, electric </w:t>
          </w:r>
          <w:r w:rsidR="00455666">
            <w:rPr>
              <w:rFonts w:ascii="Century Gothic" w:hAnsi="Century Gothic"/>
            </w:rPr>
            <w:t>duct bank</w:t>
          </w:r>
          <w:r w:rsidR="00C5386A">
            <w:rPr>
              <w:rFonts w:ascii="Century Gothic" w:hAnsi="Century Gothic"/>
            </w:rPr>
            <w:t>, and an electric manhole within portions of University Avenue and Hitt Street</w:t>
          </w:r>
          <w:r w:rsidR="009F793C">
            <w:rPr>
              <w:rFonts w:ascii="Century Gothic" w:hAnsi="Century Gothic"/>
            </w:rPr>
            <w:t xml:space="preserve"> </w:t>
          </w:r>
          <w:r w:rsidR="00455666">
            <w:rPr>
              <w:rFonts w:ascii="Century Gothic" w:hAnsi="Century Gothic"/>
            </w:rPr>
            <w:t xml:space="preserve">rights of way </w:t>
          </w:r>
          <w:r w:rsidR="009F793C">
            <w:rPr>
              <w:rFonts w:ascii="Century Gothic" w:hAnsi="Century Gothic"/>
            </w:rPr>
            <w:t>to serve a new School of Music building</w:t>
          </w:r>
          <w:r w:rsidR="00C5386A">
            <w:rPr>
              <w:rFonts w:ascii="Century Gothic" w:hAnsi="Century Gothic"/>
            </w:rPr>
            <w:t>.</w:t>
          </w:r>
          <w:r w:rsidR="006423AA">
            <w:rPr>
              <w:rFonts w:ascii="Century Gothic" w:hAnsi="Century Gothic"/>
            </w:rPr>
            <w:t xml:space="preserve">  </w:t>
          </w:r>
        </w:p>
        <w:p w:rsidR="00455666" w:rsidRDefault="00455666" w:rsidP="00C5386A">
          <w:pPr>
            <w:rPr>
              <w:rFonts w:ascii="Century Gothic" w:hAnsi="Century Gothic"/>
            </w:rPr>
          </w:pPr>
        </w:p>
        <w:p w:rsidR="00853B48" w:rsidRDefault="006423AA" w:rsidP="00455666">
          <w:pPr>
            <w:pStyle w:val="ListParagraph"/>
            <w:numPr>
              <w:ilvl w:val="0"/>
              <w:numId w:val="2"/>
            </w:numPr>
            <w:rPr>
              <w:rFonts w:ascii="Century Gothic" w:hAnsi="Century Gothic"/>
            </w:rPr>
          </w:pPr>
          <w:r w:rsidRPr="00455666">
            <w:rPr>
              <w:rFonts w:ascii="Century Gothic" w:hAnsi="Century Gothic"/>
            </w:rPr>
            <w:t>The hot water distributi</w:t>
          </w:r>
          <w:r w:rsidR="00853B48" w:rsidRPr="00455666">
            <w:rPr>
              <w:rFonts w:ascii="Century Gothic" w:hAnsi="Century Gothic"/>
            </w:rPr>
            <w:t>on pipe will consist of two 10-</w:t>
          </w:r>
          <w:r w:rsidRPr="00455666">
            <w:rPr>
              <w:rFonts w:ascii="Century Gothic" w:hAnsi="Century Gothic"/>
            </w:rPr>
            <w:t>inch hot water lines (supply and return), starting at the northeast corner of Middlebush Hall and extending north to the westbound lane of University Avenue</w:t>
          </w:r>
          <w:r w:rsidR="00853B48" w:rsidRPr="00455666">
            <w:rPr>
              <w:rFonts w:ascii="Century Gothic" w:hAnsi="Century Gothic"/>
            </w:rPr>
            <w:t>. T</w:t>
          </w:r>
          <w:r w:rsidRPr="00455666">
            <w:rPr>
              <w:rFonts w:ascii="Century Gothic" w:hAnsi="Century Gothic"/>
            </w:rPr>
            <w:t>he lines w</w:t>
          </w:r>
          <w:r w:rsidR="00853B48" w:rsidRPr="00455666">
            <w:rPr>
              <w:rFonts w:ascii="Century Gothic" w:hAnsi="Century Gothic"/>
            </w:rPr>
            <w:t>ill run east approximately 50-</w:t>
          </w:r>
          <w:r w:rsidRPr="00455666">
            <w:rPr>
              <w:rFonts w:ascii="Century Gothic" w:hAnsi="Century Gothic"/>
            </w:rPr>
            <w:t xml:space="preserve">feet past the intersection of </w:t>
          </w:r>
          <w:r w:rsidR="009D5C73" w:rsidRPr="00455666">
            <w:rPr>
              <w:rFonts w:ascii="Century Gothic" w:hAnsi="Century Gothic"/>
            </w:rPr>
            <w:t xml:space="preserve">Hitt </w:t>
          </w:r>
          <w:r w:rsidR="00853B48" w:rsidRPr="00455666">
            <w:rPr>
              <w:rFonts w:ascii="Century Gothic" w:hAnsi="Century Gothic"/>
            </w:rPr>
            <w:t xml:space="preserve">Street </w:t>
          </w:r>
          <w:r w:rsidR="009D5C73" w:rsidRPr="00455666">
            <w:rPr>
              <w:rFonts w:ascii="Century Gothic" w:hAnsi="Century Gothic"/>
            </w:rPr>
            <w:t>and University</w:t>
          </w:r>
          <w:r w:rsidR="00455666" w:rsidRPr="00455666">
            <w:rPr>
              <w:rFonts w:ascii="Century Gothic" w:hAnsi="Century Gothic"/>
            </w:rPr>
            <w:t xml:space="preserve"> Avenue</w:t>
          </w:r>
          <w:r w:rsidR="009D5C73" w:rsidRPr="00455666">
            <w:rPr>
              <w:rFonts w:ascii="Century Gothic" w:hAnsi="Century Gothic"/>
            </w:rPr>
            <w:t xml:space="preserve">, then turning north crossing University Avenue.  </w:t>
          </w:r>
        </w:p>
        <w:p w:rsidR="00455666" w:rsidRDefault="009D5C73" w:rsidP="00C5386A">
          <w:pPr>
            <w:pStyle w:val="ListParagraph"/>
            <w:numPr>
              <w:ilvl w:val="0"/>
              <w:numId w:val="2"/>
            </w:numPr>
            <w:rPr>
              <w:rFonts w:ascii="Century Gothic" w:hAnsi="Century Gothic"/>
            </w:rPr>
          </w:pPr>
          <w:r w:rsidRPr="00455666">
            <w:rPr>
              <w:rFonts w:ascii="Century Gothic" w:hAnsi="Century Gothic"/>
            </w:rPr>
            <w:t xml:space="preserve">The chilled water distribution </w:t>
          </w:r>
          <w:r w:rsidR="00853B48" w:rsidRPr="00455666">
            <w:rPr>
              <w:rFonts w:ascii="Century Gothic" w:hAnsi="Century Gothic"/>
            </w:rPr>
            <w:t>pipe will consist of two 12-</w:t>
          </w:r>
          <w:r w:rsidRPr="00455666">
            <w:rPr>
              <w:rFonts w:ascii="Century Gothic" w:hAnsi="Century Gothic"/>
            </w:rPr>
            <w:t xml:space="preserve">inch chilled water lines with control conduit starting at the southeast corner of Hitt and University, then extending north crossing University Avenue. </w:t>
          </w:r>
        </w:p>
        <w:p w:rsidR="00455666" w:rsidRDefault="009D5C73" w:rsidP="00C5386A">
          <w:pPr>
            <w:pStyle w:val="ListParagraph"/>
            <w:numPr>
              <w:ilvl w:val="0"/>
              <w:numId w:val="2"/>
            </w:numPr>
            <w:rPr>
              <w:rFonts w:ascii="Century Gothic" w:hAnsi="Century Gothic"/>
            </w:rPr>
          </w:pPr>
          <w:r w:rsidRPr="00455666">
            <w:rPr>
              <w:rFonts w:ascii="Century Gothic" w:hAnsi="Century Gothic"/>
            </w:rPr>
            <w:t xml:space="preserve"> The storm sewer will consist of a ne</w:t>
          </w:r>
          <w:r w:rsidR="00853B48" w:rsidRPr="00455666">
            <w:rPr>
              <w:rFonts w:ascii="Century Gothic" w:hAnsi="Century Gothic"/>
            </w:rPr>
            <w:t>w storm sewer inlet and 18-</w:t>
          </w:r>
          <w:r w:rsidRPr="00455666">
            <w:rPr>
              <w:rFonts w:ascii="Century Gothic" w:hAnsi="Century Gothic"/>
            </w:rPr>
            <w:t xml:space="preserve">inch storm sewer lines at the northeast corner of University Avenue and Hitt Street.  </w:t>
          </w:r>
        </w:p>
        <w:p w:rsidR="00455666" w:rsidRDefault="009D5C73" w:rsidP="00C5386A">
          <w:pPr>
            <w:pStyle w:val="ListParagraph"/>
            <w:numPr>
              <w:ilvl w:val="0"/>
              <w:numId w:val="2"/>
            </w:numPr>
            <w:rPr>
              <w:rFonts w:ascii="Century Gothic" w:hAnsi="Century Gothic"/>
            </w:rPr>
          </w:pPr>
          <w:r w:rsidRPr="00455666">
            <w:rPr>
              <w:rFonts w:ascii="Century Gothic" w:hAnsi="Century Gothic"/>
            </w:rPr>
            <w:t xml:space="preserve">The electric </w:t>
          </w:r>
          <w:r w:rsidR="00455666" w:rsidRPr="00455666">
            <w:rPr>
              <w:rFonts w:ascii="Century Gothic" w:hAnsi="Century Gothic"/>
            </w:rPr>
            <w:t>duct bank</w:t>
          </w:r>
          <w:r w:rsidRPr="00455666">
            <w:rPr>
              <w:rFonts w:ascii="Century Gothic" w:hAnsi="Century Gothic"/>
            </w:rPr>
            <w:t xml:space="preserve"> and electr</w:t>
          </w:r>
          <w:r w:rsidR="00853B48" w:rsidRPr="00455666">
            <w:rPr>
              <w:rFonts w:ascii="Century Gothic" w:hAnsi="Century Gothic"/>
            </w:rPr>
            <w:t>ic manhole will consist of a 2-foot by 3-</w:t>
          </w:r>
          <w:r w:rsidRPr="00455666">
            <w:rPr>
              <w:rFonts w:ascii="Century Gothic" w:hAnsi="Century Gothic"/>
            </w:rPr>
            <w:t xml:space="preserve">foot </w:t>
          </w:r>
          <w:r w:rsidR="00455666" w:rsidRPr="00455666">
            <w:rPr>
              <w:rFonts w:ascii="Century Gothic" w:hAnsi="Century Gothic"/>
            </w:rPr>
            <w:t>duct bank</w:t>
          </w:r>
          <w:r w:rsidRPr="00455666">
            <w:rPr>
              <w:rFonts w:ascii="Century Gothic" w:hAnsi="Century Gothic"/>
            </w:rPr>
            <w:t xml:space="preserve"> starting at the </w:t>
          </w:r>
          <w:r w:rsidR="009E6ED8" w:rsidRPr="00455666">
            <w:rPr>
              <w:rFonts w:ascii="Century Gothic" w:hAnsi="Century Gothic"/>
            </w:rPr>
            <w:t xml:space="preserve">southeast corner of the </w:t>
          </w:r>
          <w:r w:rsidRPr="00455666">
            <w:rPr>
              <w:rFonts w:ascii="Century Gothic" w:hAnsi="Century Gothic"/>
            </w:rPr>
            <w:t>intersection of University Avenue and Hitt Street, extending north into the northbound lane of Hitt Street to the south e</w:t>
          </w:r>
          <w:r w:rsidR="00853B48" w:rsidRPr="00455666">
            <w:rPr>
              <w:rFonts w:ascii="Century Gothic" w:hAnsi="Century Gothic"/>
            </w:rPr>
            <w:t>ntrance of Hitt Street parking g</w:t>
          </w:r>
          <w:r w:rsidRPr="00455666">
            <w:rPr>
              <w:rFonts w:ascii="Century Gothic" w:hAnsi="Century Gothic"/>
            </w:rPr>
            <w:t>arage</w:t>
          </w:r>
          <w:r w:rsidR="00853B48" w:rsidRPr="00455666">
            <w:rPr>
              <w:rFonts w:ascii="Century Gothic" w:hAnsi="Century Gothic"/>
            </w:rPr>
            <w:t xml:space="preserve">.  </w:t>
          </w:r>
        </w:p>
        <w:p w:rsidR="00FA6E04" w:rsidRPr="00455666" w:rsidRDefault="00853B48" w:rsidP="00C5386A">
          <w:pPr>
            <w:pStyle w:val="ListParagraph"/>
            <w:numPr>
              <w:ilvl w:val="0"/>
              <w:numId w:val="2"/>
            </w:numPr>
            <w:rPr>
              <w:rFonts w:ascii="Century Gothic" w:hAnsi="Century Gothic"/>
            </w:rPr>
          </w:pPr>
          <w:r w:rsidRPr="00455666">
            <w:rPr>
              <w:rFonts w:ascii="Century Gothic" w:hAnsi="Century Gothic"/>
            </w:rPr>
            <w:t>T</w:t>
          </w:r>
          <w:r w:rsidR="009D5C73" w:rsidRPr="00455666">
            <w:rPr>
              <w:rFonts w:ascii="Century Gothic" w:hAnsi="Century Gothic"/>
            </w:rPr>
            <w:t xml:space="preserve">he new manhole will be installed in the alignment approximately </w:t>
          </w:r>
          <w:r w:rsidRPr="00455666">
            <w:rPr>
              <w:rFonts w:ascii="Century Gothic" w:hAnsi="Century Gothic"/>
            </w:rPr>
            <w:t>250-</w:t>
          </w:r>
          <w:r w:rsidR="009D5C73" w:rsidRPr="00455666">
            <w:rPr>
              <w:rFonts w:ascii="Century Gothic" w:hAnsi="Century Gothic"/>
            </w:rPr>
            <w:t>feet north of the intersection of University Avenue and Hitt Street.</w:t>
          </w:r>
        </w:p>
        <w:p w:rsidR="00FA6E04" w:rsidRDefault="00FA6E04" w:rsidP="00FA6E04">
          <w:pPr>
            <w:pStyle w:val="ListParagraph"/>
            <w:rPr>
              <w:rFonts w:ascii="Century Gothic" w:hAnsi="Century Gothic"/>
            </w:rPr>
          </w:pPr>
        </w:p>
        <w:p w:rsidR="00455666" w:rsidRDefault="001C7134" w:rsidP="00FA6E04">
          <w:pPr>
            <w:rPr>
              <w:rFonts w:ascii="Century Gothic" w:hAnsi="Century Gothic"/>
            </w:rPr>
          </w:pPr>
          <w:r>
            <w:rPr>
              <w:rFonts w:ascii="Century Gothic" w:hAnsi="Century Gothic"/>
            </w:rPr>
            <w:t>The right of use permit agreement outlines the responsibilities of the University of Missouri which include providing the City with detailed route maps and engineering and/or construction plans.  The work will not begin until the plans are approved, proper building and/ or construction permits obtained, and the work scheduled with the division of Building and Site Development.  Further, the University of Missouri will not obstruct or block any City street or sidewalk during construction without first obtaining permission from the City.</w:t>
          </w:r>
        </w:p>
        <w:p w:rsidR="00CE4274" w:rsidRDefault="00483A0F" w:rsidP="00FA6E04">
          <w:pPr>
            <w:rPr>
              <w:rFonts w:ascii="Century Gothic" w:hAnsi="Century Gothic"/>
            </w:rPr>
          </w:pPr>
        </w:p>
      </w:sdtContent>
    </w:sdt>
    <w:p w:rsidR="002773F7" w:rsidRDefault="00D44CD9" w:rsidP="00C025BA">
      <w:pPr>
        <w:tabs>
          <w:tab w:val="left" w:pos="4425"/>
        </w:tabs>
        <w:rPr>
          <w:rFonts w:ascii="Century Gothic" w:hAnsi="Century Gothic"/>
        </w:rPr>
      </w:pPr>
      <w:r>
        <w:rPr>
          <w:rFonts w:ascii="Century Gothic" w:hAnsi="Century Gothic"/>
        </w:rPr>
        <w:lastRenderedPageBreak/>
        <w:tab/>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03A9666A" wp14:editId="14CA91C7">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3A9666A"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Style3"/>
          </w:rPr>
        </w:sdtEndPr>
        <w:sdtContent>
          <w:r w:rsidR="00455666">
            <w:rPr>
              <w:rStyle w:val="Style3"/>
            </w:rPr>
            <w:t>None</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EB2D31">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483A0F">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C025BA">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C025BA">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tc>
          <w:tcPr>
            <w:tcW w:w="2790" w:type="dxa"/>
            <w:shd w:val="clear" w:color="auto" w:fill="auto"/>
          </w:tcPr>
          <w:p w:rsidR="004C26F6" w:rsidRDefault="00805A3C" w:rsidP="00805A3C">
            <w:pPr>
              <w:rPr>
                <w:rFonts w:ascii="Century Gothic" w:hAnsi="Century Gothic"/>
              </w:rPr>
            </w:pPr>
            <w:r>
              <w:rPr>
                <w:rFonts w:ascii="Century Gothic" w:hAnsi="Century Gothic"/>
              </w:rPr>
              <w:t xml:space="preserve"> </w:t>
            </w:r>
          </w:p>
        </w:tc>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C025BA" w:rsidP="00C025BA">
                <w:pPr>
                  <w:rPr>
                    <w:rFonts w:ascii="Century Gothic" w:hAnsi="Century Gothic"/>
                  </w:rPr>
                </w:pPr>
                <w:r>
                  <w:rPr>
                    <w:rFonts w:ascii="Century Gothic" w:hAnsi="Century Gothic"/>
                  </w:rPr>
                  <w:t>None</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p w:rsidR="000119BC" w:rsidRPr="00974B88" w:rsidRDefault="001C7134" w:rsidP="000119BC">
          <w:pPr>
            <w:tabs>
              <w:tab w:val="left" w:pos="4530"/>
            </w:tabs>
            <w:rPr>
              <w:rFonts w:ascii="Century Gothic" w:hAnsi="Century Gothic"/>
            </w:rPr>
          </w:pPr>
          <w:r>
            <w:rPr>
              <w:rFonts w:ascii="Century Gothic" w:hAnsi="Century Gothic"/>
            </w:rPr>
            <w:t>Authorize the City Mana</w:t>
          </w:r>
          <w:bookmarkStart w:id="0" w:name="_GoBack"/>
          <w:bookmarkEnd w:id="0"/>
          <w:r>
            <w:rPr>
              <w:rFonts w:ascii="Century Gothic" w:hAnsi="Century Gothic"/>
            </w:rPr>
            <w:t xml:space="preserve">ger to execute a right of use permit with the University of Missouri to install and maintain private hot water distribution pipe, chilled water distribution pipe, control conduit, domestic water pipe, storm sewer, electric </w:t>
          </w:r>
          <w:r w:rsidR="00455666">
            <w:rPr>
              <w:rFonts w:ascii="Century Gothic" w:hAnsi="Century Gothic"/>
            </w:rPr>
            <w:t>duct bank</w:t>
          </w:r>
          <w:r>
            <w:rPr>
              <w:rFonts w:ascii="Century Gothic" w:hAnsi="Century Gothic"/>
            </w:rPr>
            <w:t>, and an electric manhole.</w:t>
          </w:r>
        </w:p>
      </w:sdtContent>
    </w:sdt>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A0F" w:rsidRDefault="00483A0F" w:rsidP="004A4C2D">
      <w:r>
        <w:separator/>
      </w:r>
    </w:p>
  </w:endnote>
  <w:endnote w:type="continuationSeparator" w:id="0">
    <w:p w:rsidR="00483A0F" w:rsidRDefault="00483A0F"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A0F" w:rsidRDefault="00483A0F" w:rsidP="004A4C2D">
      <w:r>
        <w:separator/>
      </w:r>
    </w:p>
  </w:footnote>
  <w:footnote w:type="continuationSeparator" w:id="0">
    <w:p w:rsidR="00483A0F" w:rsidRDefault="00483A0F"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85AE4"/>
    <w:multiLevelType w:val="hybridMultilevel"/>
    <w:tmpl w:val="5F64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DF5572"/>
    <w:multiLevelType w:val="hybridMultilevel"/>
    <w:tmpl w:val="6F20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64F4"/>
    <w:rsid w:val="00081116"/>
    <w:rsid w:val="00092AD1"/>
    <w:rsid w:val="000E2AA6"/>
    <w:rsid w:val="000E37AB"/>
    <w:rsid w:val="000E3DAB"/>
    <w:rsid w:val="0011191B"/>
    <w:rsid w:val="00160464"/>
    <w:rsid w:val="00175F6B"/>
    <w:rsid w:val="0018701B"/>
    <w:rsid w:val="001C16EB"/>
    <w:rsid w:val="001C7134"/>
    <w:rsid w:val="001E142A"/>
    <w:rsid w:val="001F1288"/>
    <w:rsid w:val="002773F7"/>
    <w:rsid w:val="002C289E"/>
    <w:rsid w:val="002D380E"/>
    <w:rsid w:val="002F3061"/>
    <w:rsid w:val="00340994"/>
    <w:rsid w:val="00344C59"/>
    <w:rsid w:val="00381A9D"/>
    <w:rsid w:val="003C57DC"/>
    <w:rsid w:val="0041404F"/>
    <w:rsid w:val="00444D54"/>
    <w:rsid w:val="00455666"/>
    <w:rsid w:val="00480AED"/>
    <w:rsid w:val="00483A0F"/>
    <w:rsid w:val="0048496D"/>
    <w:rsid w:val="004A4C2D"/>
    <w:rsid w:val="004A51CB"/>
    <w:rsid w:val="004C26F6"/>
    <w:rsid w:val="004C2DE4"/>
    <w:rsid w:val="004F48BF"/>
    <w:rsid w:val="00543977"/>
    <w:rsid w:val="00572FBB"/>
    <w:rsid w:val="005831E4"/>
    <w:rsid w:val="00591DC5"/>
    <w:rsid w:val="005B3871"/>
    <w:rsid w:val="005F6088"/>
    <w:rsid w:val="00625FCB"/>
    <w:rsid w:val="006423AA"/>
    <w:rsid w:val="00646D99"/>
    <w:rsid w:val="006D6E9E"/>
    <w:rsid w:val="006F185A"/>
    <w:rsid w:val="00791D82"/>
    <w:rsid w:val="00805A3C"/>
    <w:rsid w:val="008078EB"/>
    <w:rsid w:val="008372DA"/>
    <w:rsid w:val="00852DF7"/>
    <w:rsid w:val="00853B48"/>
    <w:rsid w:val="00883565"/>
    <w:rsid w:val="008C6849"/>
    <w:rsid w:val="008F0551"/>
    <w:rsid w:val="00942001"/>
    <w:rsid w:val="00945C5D"/>
    <w:rsid w:val="00952E34"/>
    <w:rsid w:val="00970DAF"/>
    <w:rsid w:val="00974B88"/>
    <w:rsid w:val="009851C2"/>
    <w:rsid w:val="00992DCF"/>
    <w:rsid w:val="00995129"/>
    <w:rsid w:val="009B0B65"/>
    <w:rsid w:val="009B5E9C"/>
    <w:rsid w:val="009D5168"/>
    <w:rsid w:val="009D5C73"/>
    <w:rsid w:val="009E6ED8"/>
    <w:rsid w:val="009F793C"/>
    <w:rsid w:val="00A37B59"/>
    <w:rsid w:val="00A67E22"/>
    <w:rsid w:val="00A85777"/>
    <w:rsid w:val="00B05328"/>
    <w:rsid w:val="00B158FC"/>
    <w:rsid w:val="00B62049"/>
    <w:rsid w:val="00B972D7"/>
    <w:rsid w:val="00BA374B"/>
    <w:rsid w:val="00BD7739"/>
    <w:rsid w:val="00BE10D5"/>
    <w:rsid w:val="00BE5FE4"/>
    <w:rsid w:val="00C025BA"/>
    <w:rsid w:val="00C26D7E"/>
    <w:rsid w:val="00C34BE7"/>
    <w:rsid w:val="00C379A1"/>
    <w:rsid w:val="00C5386A"/>
    <w:rsid w:val="00C93741"/>
    <w:rsid w:val="00CE4274"/>
    <w:rsid w:val="00D046B2"/>
    <w:rsid w:val="00D102C6"/>
    <w:rsid w:val="00D44CD9"/>
    <w:rsid w:val="00D85A25"/>
    <w:rsid w:val="00DC18D1"/>
    <w:rsid w:val="00DE2810"/>
    <w:rsid w:val="00DF4837"/>
    <w:rsid w:val="00E21F4E"/>
    <w:rsid w:val="00E518F5"/>
    <w:rsid w:val="00E52526"/>
    <w:rsid w:val="00E74D19"/>
    <w:rsid w:val="00EA5BDB"/>
    <w:rsid w:val="00EB1A02"/>
    <w:rsid w:val="00EB2D31"/>
    <w:rsid w:val="00EC2404"/>
    <w:rsid w:val="00ED1548"/>
    <w:rsid w:val="00EE317A"/>
    <w:rsid w:val="00F214E8"/>
    <w:rsid w:val="00F30B5A"/>
    <w:rsid w:val="00F54D1F"/>
    <w:rsid w:val="00F61EE4"/>
    <w:rsid w:val="00F90AB9"/>
    <w:rsid w:val="00FA2504"/>
    <w:rsid w:val="00FA2BBC"/>
    <w:rsid w:val="00FA6806"/>
    <w:rsid w:val="00FA6E04"/>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styleId="NormalWeb">
    <w:name w:val="Normal (Web)"/>
    <w:basedOn w:val="Normal"/>
    <w:uiPriority w:val="99"/>
    <w:semiHidden/>
    <w:unhideWhenUsed/>
    <w:rsid w:val="00FA6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styleId="NormalWeb">
    <w:name w:val="Normal (Web)"/>
    <w:basedOn w:val="Normal"/>
    <w:uiPriority w:val="99"/>
    <w:semiHidden/>
    <w:unhideWhenUsed/>
    <w:rsid w:val="00FA6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6609BA"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C0099"/>
    <w:rsid w:val="004F35AE"/>
    <w:rsid w:val="005F57FE"/>
    <w:rsid w:val="006259E9"/>
    <w:rsid w:val="006609BA"/>
    <w:rsid w:val="006702CB"/>
    <w:rsid w:val="006C0A97"/>
    <w:rsid w:val="006E696C"/>
    <w:rsid w:val="00773276"/>
    <w:rsid w:val="0086109D"/>
    <w:rsid w:val="00866DE2"/>
    <w:rsid w:val="008F5C85"/>
    <w:rsid w:val="009B3AA1"/>
    <w:rsid w:val="00B070C6"/>
    <w:rsid w:val="00B54DAB"/>
    <w:rsid w:val="00BB21DC"/>
    <w:rsid w:val="00C22202"/>
    <w:rsid w:val="00CF2986"/>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CF2986"/>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579CCC5A5D134B1C8EBC0E2E22163563">
    <w:name w:val="579CCC5A5D134B1C8EBC0E2E22163563"/>
    <w:rsid w:val="00CF2986"/>
    <w:pPr>
      <w:spacing w:after="160" w:line="259" w:lineRule="auto"/>
    </w:pPr>
  </w:style>
  <w:style w:type="paragraph" w:customStyle="1" w:styleId="2F83945AA18E43298899A4F10E58018A">
    <w:name w:val="2F83945AA18E43298899A4F10E58018A"/>
    <w:rsid w:val="00CF2986"/>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CF2986"/>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579CCC5A5D134B1C8EBC0E2E22163563">
    <w:name w:val="579CCC5A5D134B1C8EBC0E2E22163563"/>
    <w:rsid w:val="00CF2986"/>
    <w:pPr>
      <w:spacing w:after="160" w:line="259" w:lineRule="auto"/>
    </w:pPr>
  </w:style>
  <w:style w:type="paragraph" w:customStyle="1" w:styleId="2F83945AA18E43298899A4F10E58018A">
    <w:name w:val="2F83945AA18E43298899A4F10E58018A"/>
    <w:rsid w:val="00CF29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EF67C-DCC4-4B27-8808-720A283DA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Penny Reniker</cp:lastModifiedBy>
  <cp:revision>3</cp:revision>
  <cp:lastPrinted>2013-11-01T14:38:00Z</cp:lastPrinted>
  <dcterms:created xsi:type="dcterms:W3CDTF">2017-12-14T19:42:00Z</dcterms:created>
  <dcterms:modified xsi:type="dcterms:W3CDTF">2017-12-19T17:03:00Z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