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4F4377">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2-18T00:00:00Z">
            <w:dateFormat w:val="MMMM d, yyyy"/>
            <w:lid w:val="en-US"/>
            <w:storeMappedDataAs w:val="dateTime"/>
            <w:calendar w:val="gregorian"/>
          </w:date>
        </w:sdtPr>
        <w:sdtEndPr>
          <w:rPr>
            <w:rStyle w:val="DefaultParagraphFont"/>
            <w:rFonts w:ascii="Times New Roman" w:hAnsi="Times New Roman"/>
          </w:rPr>
        </w:sdtEndPr>
        <w:sdtContent>
          <w:r w:rsidR="004F4377">
            <w:rPr>
              <w:rStyle w:val="Style3"/>
            </w:rPr>
            <w:t>December 18,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F4377">
            <w:rPr>
              <w:rStyle w:val="Style3"/>
              <w:rFonts w:eastAsiaTheme="majorEastAsia"/>
            </w:rPr>
            <w:t xml:space="preserve">Rockbridge Subdivision Block IX </w:t>
          </w:r>
          <w:r w:rsidR="004F4377" w:rsidRPr="004F4377">
            <w:rPr>
              <w:rStyle w:val="Style3"/>
              <w:rFonts w:eastAsiaTheme="majorEastAsia"/>
            </w:rPr>
            <w:t>Easement Vacation</w:t>
          </w:r>
          <w:r w:rsidR="004F4377">
            <w:rPr>
              <w:rStyle w:val="Style3"/>
              <w:rFonts w:eastAsiaTheme="majorEastAsia"/>
            </w:rPr>
            <w:t xml:space="preserve"> (Case #18-16)</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E3D21" w:rsidRPr="00791D82" w:rsidRDefault="001E3D21"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042750908"/>
            <w:placeholder>
              <w:docPart w:val="62C892B8C4644DFCABC248185AB01867"/>
            </w:placeholder>
          </w:sdtPr>
          <w:sdtEndPr/>
          <w:sdtContent>
            <w:p w:rsidR="00EB1A02" w:rsidRDefault="00BC274C">
              <w:pPr>
                <w:rPr>
                  <w:rFonts w:ascii="Century Gothic" w:hAnsi="Century Gothic"/>
                </w:rPr>
              </w:pPr>
              <w:sdt>
                <w:sdtPr>
                  <w:rPr>
                    <w:rFonts w:ascii="Century Gothic" w:hAnsi="Century Gothic"/>
                  </w:rPr>
                  <w:id w:val="-887482247"/>
                  <w:placeholder>
                    <w:docPart w:val="1CB413DE8ACC4BEFB917191E9DFB5A27"/>
                  </w:placeholder>
                </w:sdtPr>
                <w:sdtEndPr/>
                <w:sdtContent>
                  <w:r w:rsidR="004F4377">
                    <w:rPr>
                      <w:rFonts w:ascii="Century Gothic" w:hAnsi="Century Gothic"/>
                    </w:rPr>
                    <w:t xml:space="preserve">Approval of the request will vacate an existing </w:t>
                  </w:r>
                  <w:r w:rsidR="005D15AC">
                    <w:rPr>
                      <w:rFonts w:ascii="Century Gothic" w:hAnsi="Century Gothic"/>
                    </w:rPr>
                    <w:t xml:space="preserve">eight-foot wide </w:t>
                  </w:r>
                  <w:r w:rsidR="004F4377">
                    <w:rPr>
                      <w:rFonts w:ascii="Century Gothic" w:hAnsi="Century Gothic"/>
                    </w:rPr>
                    <w:t>utility and drainage easement that is no longer necessary.</w:t>
                  </w:r>
                </w:sdtContent>
              </w:sdt>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E3D21" w:rsidRPr="00791D82" w:rsidRDefault="001E3D21"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1100526981"/>
            <w:placeholder>
              <w:docPart w:val="63EA2A8020F64CBF92B35DA01E040332"/>
            </w:placeholder>
          </w:sdtPr>
          <w:sdtEndPr/>
          <w:sdtContent>
            <w:p w:rsidR="004F4377" w:rsidRDefault="004F4377" w:rsidP="004F4377">
              <w:pPr>
                <w:rPr>
                  <w:rFonts w:ascii="Century Gothic" w:hAnsi="Century Gothic"/>
                </w:rPr>
              </w:pPr>
              <w:r w:rsidRPr="004F4377">
                <w:rPr>
                  <w:rFonts w:ascii="Century Gothic" w:hAnsi="Century Gothic"/>
                </w:rPr>
                <w:t>Engineering Surveys and Services</w:t>
              </w:r>
              <w:r w:rsidRPr="009A4F5A">
                <w:rPr>
                  <w:rFonts w:ascii="Century Gothic" w:hAnsi="Century Gothic"/>
                </w:rPr>
                <w:t xml:space="preserve"> (agent)</w:t>
              </w:r>
              <w:r w:rsidR="001E3D21">
                <w:rPr>
                  <w:rFonts w:ascii="Century Gothic" w:hAnsi="Century Gothic"/>
                </w:rPr>
                <w:t xml:space="preserve">, </w:t>
              </w:r>
              <w:r w:rsidRPr="009A4F5A">
                <w:rPr>
                  <w:rFonts w:ascii="Century Gothic" w:hAnsi="Century Gothic"/>
                </w:rPr>
                <w:t xml:space="preserve">on behalf of </w:t>
              </w:r>
              <w:r w:rsidRPr="004F4377">
                <w:rPr>
                  <w:rFonts w:ascii="Century Gothic" w:hAnsi="Century Gothic"/>
                </w:rPr>
                <w:t>Michael Joe and Mary Powell (owners)</w:t>
              </w:r>
              <w:r w:rsidR="001E3D21">
                <w:rPr>
                  <w:rFonts w:ascii="Century Gothic" w:hAnsi="Century Gothic"/>
                </w:rPr>
                <w:t>, seeks the vacation of p</w:t>
              </w:r>
              <w:r w:rsidRPr="004F4377">
                <w:rPr>
                  <w:rFonts w:ascii="Century Gothic" w:hAnsi="Century Gothic"/>
                </w:rPr>
                <w:t>ortion</w:t>
              </w:r>
              <w:r w:rsidR="009F17AE">
                <w:rPr>
                  <w:rFonts w:ascii="Century Gothic" w:hAnsi="Century Gothic"/>
                </w:rPr>
                <w:t>s</w:t>
              </w:r>
              <w:r w:rsidRPr="004F4377">
                <w:rPr>
                  <w:rFonts w:ascii="Century Gothic" w:hAnsi="Century Gothic"/>
                </w:rPr>
                <w:t xml:space="preserve"> of a utility easement </w:t>
              </w:r>
              <w:r w:rsidR="009F17AE">
                <w:rPr>
                  <w:rFonts w:ascii="Century Gothic" w:hAnsi="Century Gothic"/>
                </w:rPr>
                <w:t xml:space="preserve">and a drainage easement </w:t>
              </w:r>
              <w:r w:rsidRPr="004F4377">
                <w:rPr>
                  <w:rFonts w:ascii="Century Gothic" w:hAnsi="Century Gothic"/>
                </w:rPr>
                <w:t xml:space="preserve">located on Lot 3 of </w:t>
              </w:r>
              <w:r w:rsidRPr="009F17AE">
                <w:rPr>
                  <w:rFonts w:ascii="Century Gothic" w:hAnsi="Century Gothic"/>
                  <w:i/>
                </w:rPr>
                <w:t>Rockbridge Subdivision Block IX</w:t>
              </w:r>
              <w:r w:rsidR="001E3D21">
                <w:rPr>
                  <w:rFonts w:ascii="Century Gothic" w:hAnsi="Century Gothic"/>
                  <w:i/>
                </w:rPr>
                <w:t xml:space="preserve">.  </w:t>
              </w:r>
              <w:r w:rsidR="001E3D21">
                <w:rPr>
                  <w:rFonts w:ascii="Century Gothic" w:hAnsi="Century Gothic"/>
                </w:rPr>
                <w:t xml:space="preserve">The subject property is located </w:t>
              </w:r>
              <w:r w:rsidRPr="004F4377">
                <w:rPr>
                  <w:rFonts w:ascii="Century Gothic" w:hAnsi="Century Gothic"/>
                </w:rPr>
                <w:t>at the northwest cor</w:t>
              </w:r>
              <w:r w:rsidR="009F17AE">
                <w:rPr>
                  <w:rFonts w:ascii="Century Gothic" w:hAnsi="Century Gothic"/>
                </w:rPr>
                <w:t xml:space="preserve">ner of Monterey Drive (private) </w:t>
              </w:r>
              <w:r w:rsidRPr="004F4377">
                <w:rPr>
                  <w:rFonts w:ascii="Century Gothic" w:hAnsi="Century Gothic"/>
                </w:rPr>
                <w:t xml:space="preserve">and Providence Outer Road and </w:t>
              </w:r>
              <w:r w:rsidR="001E3D21">
                <w:rPr>
                  <w:rFonts w:ascii="Century Gothic" w:hAnsi="Century Gothic"/>
                </w:rPr>
                <w:t xml:space="preserve">is </w:t>
              </w:r>
              <w:r w:rsidRPr="004F4377">
                <w:rPr>
                  <w:rFonts w:ascii="Century Gothic" w:hAnsi="Century Gothic"/>
                </w:rPr>
                <w:t xml:space="preserve">addressed </w:t>
              </w:r>
              <w:r w:rsidR="001E3D21">
                <w:rPr>
                  <w:rFonts w:ascii="Century Gothic" w:hAnsi="Century Gothic"/>
                </w:rPr>
                <w:t xml:space="preserve">as </w:t>
              </w:r>
              <w:r w:rsidRPr="004F4377">
                <w:rPr>
                  <w:rFonts w:ascii="Century Gothic" w:hAnsi="Century Gothic"/>
                </w:rPr>
                <w:t xml:space="preserve">3901 S. Providence Road. </w:t>
              </w:r>
              <w:r>
                <w:rPr>
                  <w:rFonts w:ascii="Century Gothic" w:hAnsi="Century Gothic"/>
                </w:rPr>
                <w:t xml:space="preserve">  </w:t>
              </w:r>
            </w:p>
            <w:p w:rsidR="004F4377" w:rsidRDefault="004F4377" w:rsidP="004F4377">
              <w:pPr>
                <w:rPr>
                  <w:rFonts w:ascii="Century Gothic" w:hAnsi="Century Gothic"/>
                </w:rPr>
              </w:pPr>
            </w:p>
            <w:p w:rsidR="001822D7" w:rsidRDefault="004F4377" w:rsidP="00BC48C1">
              <w:pPr>
                <w:rPr>
                  <w:rFonts w:ascii="Century Gothic" w:hAnsi="Century Gothic"/>
                </w:rPr>
              </w:pPr>
              <w:r>
                <w:rPr>
                  <w:rFonts w:ascii="Century Gothic" w:hAnsi="Century Gothic"/>
                </w:rPr>
                <w:t xml:space="preserve">The easement was originally </w:t>
              </w:r>
              <w:r w:rsidR="009F17AE">
                <w:rPr>
                  <w:rFonts w:ascii="Century Gothic" w:hAnsi="Century Gothic"/>
                </w:rPr>
                <w:t>dedicated</w:t>
              </w:r>
              <w:r>
                <w:rPr>
                  <w:rFonts w:ascii="Century Gothic" w:hAnsi="Century Gothic"/>
                </w:rPr>
                <w:t xml:space="preserve"> in </w:t>
              </w:r>
              <w:r w:rsidR="009F17AE">
                <w:rPr>
                  <w:rFonts w:ascii="Century Gothic" w:hAnsi="Century Gothic"/>
                </w:rPr>
                <w:t>1986</w:t>
              </w:r>
              <w:r>
                <w:rPr>
                  <w:rFonts w:ascii="Century Gothic" w:hAnsi="Century Gothic"/>
                </w:rPr>
                <w:t xml:space="preserve"> </w:t>
              </w:r>
              <w:r w:rsidR="009F17AE">
                <w:rPr>
                  <w:rFonts w:ascii="Century Gothic" w:hAnsi="Century Gothic"/>
                </w:rPr>
                <w:t xml:space="preserve">with approval of the final plat of </w:t>
              </w:r>
              <w:r w:rsidR="00BC48C1" w:rsidRPr="009F17AE">
                <w:rPr>
                  <w:rFonts w:ascii="Century Gothic" w:hAnsi="Century Gothic"/>
                  <w:i/>
                </w:rPr>
                <w:t>Rockbridge Subdivision Block IX</w:t>
              </w:r>
              <w:r w:rsidR="00BC48C1">
                <w:rPr>
                  <w:rFonts w:ascii="Century Gothic" w:hAnsi="Century Gothic"/>
                </w:rPr>
                <w:t xml:space="preserve">.  This development has undergone multiple </w:t>
              </w:r>
              <w:r w:rsidR="00350600">
                <w:rPr>
                  <w:rFonts w:ascii="Century Gothic" w:hAnsi="Century Gothic"/>
                </w:rPr>
                <w:t>replats</w:t>
              </w:r>
              <w:r w:rsidR="00BC48C1">
                <w:rPr>
                  <w:rFonts w:ascii="Century Gothic" w:hAnsi="Century Gothic"/>
                </w:rPr>
                <w:t xml:space="preserve"> since the original plat</w:t>
              </w:r>
              <w:r w:rsidR="005D15AC">
                <w:rPr>
                  <w:rFonts w:ascii="Century Gothic" w:hAnsi="Century Gothic"/>
                </w:rPr>
                <w:t xml:space="preserve"> was approved</w:t>
              </w:r>
              <w:r w:rsidR="00350600">
                <w:rPr>
                  <w:rFonts w:ascii="Century Gothic" w:hAnsi="Century Gothic"/>
                </w:rPr>
                <w:t xml:space="preserve">, and </w:t>
              </w:r>
              <w:r w:rsidR="00BC48C1">
                <w:rPr>
                  <w:rFonts w:ascii="Century Gothic" w:hAnsi="Century Gothic"/>
                </w:rPr>
                <w:t>several subsequent replats did not reflect the existing easements in question</w:t>
              </w:r>
              <w:r w:rsidR="005D15AC">
                <w:rPr>
                  <w:rFonts w:ascii="Century Gothic" w:hAnsi="Century Gothic"/>
                </w:rPr>
                <w:t xml:space="preserve"> (see attached </w:t>
              </w:r>
              <w:r w:rsidR="00D55F35">
                <w:rPr>
                  <w:rFonts w:ascii="Century Gothic" w:hAnsi="Century Gothic"/>
                </w:rPr>
                <w:t>narrative</w:t>
              </w:r>
              <w:r w:rsidR="005D15AC">
                <w:rPr>
                  <w:rFonts w:ascii="Century Gothic" w:hAnsi="Century Gothic"/>
                </w:rPr>
                <w:t xml:space="preserve"> by applicant)</w:t>
              </w:r>
              <w:r w:rsidR="00BC48C1">
                <w:rPr>
                  <w:rFonts w:ascii="Century Gothic" w:hAnsi="Century Gothic"/>
                </w:rPr>
                <w:t xml:space="preserve">. </w:t>
              </w:r>
              <w:r w:rsidR="00350600">
                <w:rPr>
                  <w:rFonts w:ascii="Century Gothic" w:hAnsi="Century Gothic"/>
                </w:rPr>
                <w:t>In addition, several easement vacations have been granted for other portions of this same easement on surrounding properties</w:t>
              </w:r>
              <w:r w:rsidR="001822D7">
                <w:rPr>
                  <w:rFonts w:ascii="Century Gothic" w:hAnsi="Century Gothic"/>
                </w:rPr>
                <w:t>.</w:t>
              </w:r>
              <w:r w:rsidR="00350600">
                <w:rPr>
                  <w:rFonts w:ascii="Century Gothic" w:hAnsi="Century Gothic"/>
                </w:rPr>
                <w:t xml:space="preserve">  </w:t>
              </w:r>
            </w:p>
            <w:p w:rsidR="001822D7" w:rsidRDefault="001822D7" w:rsidP="00BC48C1">
              <w:pPr>
                <w:rPr>
                  <w:rFonts w:ascii="Century Gothic" w:hAnsi="Century Gothic"/>
                </w:rPr>
              </w:pPr>
            </w:p>
            <w:p w:rsidR="00BC274C" w:rsidRDefault="001822D7" w:rsidP="00CE4274">
              <w:pPr>
                <w:rPr>
                  <w:rFonts w:ascii="Century Gothic" w:hAnsi="Century Gothic"/>
                </w:rPr>
              </w:pPr>
              <w:r>
                <w:rPr>
                  <w:rFonts w:ascii="Century Gothic" w:hAnsi="Century Gothic"/>
                </w:rPr>
                <w:t>Since the original easements were dedicated</w:t>
              </w:r>
              <w:r w:rsidR="00BC48C1">
                <w:rPr>
                  <w:rFonts w:ascii="Century Gothic" w:hAnsi="Century Gothic"/>
                </w:rPr>
                <w:t xml:space="preserve">, a building was constructed that conflicts with the location of a portion of these easements, thus precipitating the requested easement vacation.  </w:t>
              </w:r>
              <w:r w:rsidR="00BC274C">
                <w:rPr>
                  <w:rFonts w:ascii="Century Gothic" w:hAnsi="Century Gothic"/>
                </w:rPr>
                <w:t xml:space="preserve">Staff has determined that there are no public utilities within the easements and there are no plans to utilize them for future improvements.  Staff has further determined that vacation of the easements will not impact provision of utility services to the existing buildings on the site. </w:t>
              </w:r>
              <w:r w:rsidR="00BC274C">
                <w:rPr>
                  <w:rFonts w:ascii="Century Gothic" w:hAnsi="Century Gothic"/>
                </w:rPr>
                <w:t xml:space="preserve">Given these determinations, staff recommends that the existing easements be vacated.  </w:t>
              </w:r>
            </w:p>
            <w:p w:rsidR="00BC274C" w:rsidRDefault="00BC274C" w:rsidP="00CE4274">
              <w:pPr>
                <w:rPr>
                  <w:rFonts w:ascii="Century Gothic" w:hAnsi="Century Gothic"/>
                </w:rPr>
              </w:pPr>
            </w:p>
            <w:p w:rsidR="00CE4274" w:rsidRDefault="004F4377" w:rsidP="00CE4274">
              <w:pPr>
                <w:rPr>
                  <w:rFonts w:ascii="Century Gothic" w:hAnsi="Century Gothic"/>
                </w:rPr>
              </w:pPr>
              <w:r>
                <w:rPr>
                  <w:rFonts w:ascii="Century Gothic" w:hAnsi="Century Gothic"/>
                </w:rPr>
                <w:t>Locator maps</w:t>
              </w:r>
              <w:r w:rsidR="00D55F35">
                <w:rPr>
                  <w:rFonts w:ascii="Century Gothic" w:hAnsi="Century Gothic"/>
                </w:rPr>
                <w:t>, applicant narrative,</w:t>
              </w:r>
              <w:r>
                <w:rPr>
                  <w:rFonts w:ascii="Century Gothic" w:hAnsi="Century Gothic"/>
                </w:rPr>
                <w:t xml:space="preserve"> and a vacation graphic </w:t>
              </w:r>
              <w:r w:rsidRPr="008F1895">
                <w:rPr>
                  <w:rFonts w:ascii="Century Gothic" w:hAnsi="Century Gothic"/>
                </w:rPr>
                <w:t>are attached for reference.</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E3D21" w:rsidRPr="00791D82" w:rsidRDefault="001E3D21"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4F4377" w:rsidRDefault="004F4377" w:rsidP="004F4377">
      <w:r>
        <w:rPr>
          <w:rFonts w:ascii="Century Gothic" w:hAnsi="Century Gothic"/>
        </w:rPr>
        <w:t xml:space="preserve">Short-Term Impact: </w:t>
      </w:r>
      <w:sdt>
        <w:sdtPr>
          <w:rPr>
            <w:rStyle w:val="Style3"/>
          </w:rPr>
          <w:alias w:val="Cost Impacts within 2 Years"/>
          <w:tag w:val="Cost Impacts within 2 Years"/>
          <w:id w:val="537012396"/>
          <w:placeholder>
            <w:docPart w:val="2C3FAD96F28B4805836AE24A7054824D"/>
          </w:placeholder>
          <w:text w:multiLine="1"/>
        </w:sdtPr>
        <w:sdtEndPr>
          <w:rPr>
            <w:rStyle w:val="DefaultParagraphFont"/>
            <w:rFonts w:ascii="Times New Roman" w:hAnsi="Times New Roman"/>
          </w:rPr>
        </w:sdtEndPr>
        <w:sdtContent>
          <w:r>
            <w:rPr>
              <w:rStyle w:val="Style3"/>
            </w:rPr>
            <w:t xml:space="preserve">None. </w:t>
          </w:r>
        </w:sdtContent>
      </w:sdt>
    </w:p>
    <w:p w:rsidR="00BC274C" w:rsidRDefault="00BC274C" w:rsidP="004F4377">
      <w:pPr>
        <w:rPr>
          <w:rFonts w:ascii="Century Gothic" w:hAnsi="Century Gothic"/>
        </w:rPr>
      </w:pPr>
    </w:p>
    <w:p w:rsidR="00C379A1" w:rsidRDefault="004F4377" w:rsidP="004F4377">
      <w:pPr>
        <w:rPr>
          <w:rFonts w:ascii="Century Gothic" w:hAnsi="Century Gothic"/>
        </w:rPr>
      </w:pPr>
      <w:r>
        <w:rPr>
          <w:rFonts w:ascii="Century Gothic" w:hAnsi="Century Gothic"/>
        </w:rPr>
        <w:t xml:space="preserve">Long-Term Impact: </w:t>
      </w:r>
      <w:r>
        <w:rPr>
          <w:rStyle w:val="Style3"/>
        </w:rPr>
        <w:t>None.</w:t>
      </w:r>
    </w:p>
    <w:p w:rsidR="00BC274C" w:rsidRDefault="00BC274C">
      <w:pPr>
        <w:rPr>
          <w:rFonts w:ascii="Century Gothic" w:hAnsi="Century Gothic"/>
        </w:rPr>
      </w:pPr>
    </w:p>
    <w:p w:rsidR="00BC274C" w:rsidRDefault="00BC274C">
      <w:pPr>
        <w:rPr>
          <w:rFonts w:ascii="Century Gothic" w:hAnsi="Century Gothic"/>
        </w:rPr>
      </w:pPr>
    </w:p>
    <w:p w:rsidR="00BC274C" w:rsidRDefault="00BC274C">
      <w:pPr>
        <w:rPr>
          <w:rFonts w:ascii="Century Gothic" w:hAnsi="Century Gothic"/>
        </w:rPr>
      </w:pPr>
    </w:p>
    <w:p w:rsidR="00BC274C" w:rsidRDefault="00BC274C">
      <w:pPr>
        <w:rPr>
          <w:rFonts w:ascii="Century Gothic" w:hAnsi="Century Gothic"/>
        </w:rPr>
      </w:pPr>
    </w:p>
    <w:p w:rsidR="00BC274C" w:rsidRDefault="00BC274C">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5159889A" wp14:editId="72DA6F7B">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E3D21" w:rsidRPr="00791D82" w:rsidRDefault="001E3D21"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4F4377" w:rsidRDefault="00BC274C" w:rsidP="004F4377">
      <w:pPr>
        <w:rPr>
          <w:rFonts w:ascii="Century Gothic" w:hAnsi="Century Gothic"/>
        </w:rPr>
      </w:pPr>
      <w:hyperlink r:id="rId8" w:history="1">
        <w:r w:rsidR="004F4377" w:rsidRPr="00995129">
          <w:rPr>
            <w:rStyle w:val="Hyperlink"/>
            <w:rFonts w:ascii="Century Gothic" w:hAnsi="Century Gothic"/>
          </w:rPr>
          <w:t>Strategic Plan</w:t>
        </w:r>
        <w:r w:rsidR="004F4377">
          <w:rPr>
            <w:rStyle w:val="Hyperlink"/>
            <w:rFonts w:ascii="Century Gothic" w:hAnsi="Century Gothic"/>
          </w:rPr>
          <w:t xml:space="preserve"> Impacts</w:t>
        </w:r>
        <w:r w:rsidR="004F4377" w:rsidRPr="00995129">
          <w:rPr>
            <w:rStyle w:val="Hyperlink"/>
            <w:rFonts w:ascii="Century Gothic" w:hAnsi="Century Gothic"/>
          </w:rPr>
          <w:t>:</w:t>
        </w:r>
      </w:hyperlink>
      <w:r w:rsidR="004F4377">
        <w:rPr>
          <w:rFonts w:ascii="Century Gothic" w:hAnsi="Century Gothic"/>
        </w:rPr>
        <w:t xml:space="preserve">  </w:t>
      </w:r>
    </w:p>
    <w:p w:rsidR="004F4377" w:rsidRPr="00C34BE7" w:rsidRDefault="004F4377" w:rsidP="004F437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597831B1E8574EA9AC818DAC52E54898"/>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74313C27A7A24F8586B6A586C7E5FE4C"/>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C0DA5460A22941A9A3C9E965D5A56FDD"/>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4F4377" w:rsidRDefault="004F4377" w:rsidP="004F4377">
      <w:pPr>
        <w:rPr>
          <w:rFonts w:ascii="Century Gothic" w:hAnsi="Century Gothic"/>
        </w:rPr>
      </w:pPr>
    </w:p>
    <w:p w:rsidR="004F4377" w:rsidRPr="000E3DAB" w:rsidRDefault="004F4377" w:rsidP="004F4377">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4F4377" w:rsidP="004F4377">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B31C0E2381C64FF08AA0BBBC8140FDFC"/>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6B5F7A3B68C64B33B5B77B1080C7845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3C23C41F15F242C4A304E3C8290F8DC2"/>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E3D21" w:rsidRPr="00791D82" w:rsidRDefault="001E3D21"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9F17AE" w:rsidP="009F17AE">
                <w:pPr>
                  <w:rPr>
                    <w:rFonts w:ascii="Century Gothic" w:hAnsi="Century Gothic"/>
                  </w:rPr>
                </w:pPr>
                <w:r>
                  <w:rPr>
                    <w:rFonts w:ascii="Century Gothic" w:hAnsi="Century Gothic"/>
                  </w:rPr>
                  <w:t>7/5/1989</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9F17AE" w:rsidP="009F17AE">
                <w:pPr>
                  <w:rPr>
                    <w:rFonts w:ascii="Century Gothic" w:hAnsi="Century Gothic"/>
                  </w:rPr>
                </w:pPr>
                <w:r>
                  <w:rPr>
                    <w:rFonts w:ascii="Century Gothic" w:hAnsi="Century Gothic"/>
                  </w:rPr>
                  <w:t>Approval of final plat of Rockbridge Subdivision Block IX (Ord. #12285)</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E3D21" w:rsidRPr="00791D82" w:rsidRDefault="001E3D21"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BC274C" w:rsidRPr="00C379A1" w:rsidRDefault="00BC274C"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bookmarkStart w:id="0" w:name="_GoBack" w:displacedByCustomXml="prev"/>
        <w:bookmarkEnd w:id="0" w:displacedByCustomXml="prev"/>
        <w:p w:rsidR="000119BC" w:rsidRPr="00974B88" w:rsidRDefault="004F4377" w:rsidP="000119BC">
          <w:pPr>
            <w:tabs>
              <w:tab w:val="left" w:pos="4530"/>
            </w:tabs>
            <w:rPr>
              <w:rFonts w:ascii="Century Gothic" w:hAnsi="Century Gothic"/>
            </w:rPr>
          </w:pPr>
          <w:r>
            <w:rPr>
              <w:rFonts w:ascii="Century Gothic" w:hAnsi="Century Gothic"/>
            </w:rPr>
            <w:t>Approve the vacation request.</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21" w:rsidRDefault="001E3D21" w:rsidP="004A4C2D">
      <w:r>
        <w:separator/>
      </w:r>
    </w:p>
  </w:endnote>
  <w:endnote w:type="continuationSeparator" w:id="0">
    <w:p w:rsidR="001E3D21" w:rsidRDefault="001E3D2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21" w:rsidRDefault="001E3D21" w:rsidP="004A4C2D">
      <w:r>
        <w:separator/>
      </w:r>
    </w:p>
  </w:footnote>
  <w:footnote w:type="continuationSeparator" w:id="0">
    <w:p w:rsidR="001E3D21" w:rsidRDefault="001E3D2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21" w:rsidRPr="00FA2BBC" w:rsidRDefault="001E3D21"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1E3D21" w:rsidRPr="00FA2BBC" w:rsidRDefault="001E3D21" w:rsidP="002773F7">
    <w:pPr>
      <w:pStyle w:val="Header"/>
      <w:ind w:left="1080"/>
      <w:jc w:val="right"/>
      <w:rPr>
        <w:rFonts w:ascii="Century Gothic" w:hAnsi="Century Gothic"/>
      </w:rPr>
    </w:pPr>
    <w:r w:rsidRPr="00FA2BBC">
      <w:rPr>
        <w:rFonts w:ascii="Century Gothic" w:hAnsi="Century Gothic"/>
      </w:rPr>
      <w:t>701 East Broadway, Columbia, Missouri 65201</w:t>
    </w:r>
  </w:p>
  <w:p w:rsidR="001E3D21" w:rsidRDefault="001E3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822D7"/>
    <w:rsid w:val="001E142A"/>
    <w:rsid w:val="001E3D21"/>
    <w:rsid w:val="001F1288"/>
    <w:rsid w:val="002773F7"/>
    <w:rsid w:val="002C289E"/>
    <w:rsid w:val="002D380E"/>
    <w:rsid w:val="002F3061"/>
    <w:rsid w:val="00340994"/>
    <w:rsid w:val="00344C59"/>
    <w:rsid w:val="00350600"/>
    <w:rsid w:val="00381A9D"/>
    <w:rsid w:val="003C57DC"/>
    <w:rsid w:val="0041404F"/>
    <w:rsid w:val="00444D54"/>
    <w:rsid w:val="00480AED"/>
    <w:rsid w:val="0048496D"/>
    <w:rsid w:val="004A4C2D"/>
    <w:rsid w:val="004A51CB"/>
    <w:rsid w:val="004C26F6"/>
    <w:rsid w:val="004C2DE4"/>
    <w:rsid w:val="004F4377"/>
    <w:rsid w:val="004F48BF"/>
    <w:rsid w:val="00572FBB"/>
    <w:rsid w:val="005831E4"/>
    <w:rsid w:val="00591DC5"/>
    <w:rsid w:val="005B3871"/>
    <w:rsid w:val="005D15AC"/>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F17AE"/>
    <w:rsid w:val="00A37B59"/>
    <w:rsid w:val="00A67E22"/>
    <w:rsid w:val="00A85777"/>
    <w:rsid w:val="00B158FC"/>
    <w:rsid w:val="00B62049"/>
    <w:rsid w:val="00B972D7"/>
    <w:rsid w:val="00BA374B"/>
    <w:rsid w:val="00BC274C"/>
    <w:rsid w:val="00BC48C1"/>
    <w:rsid w:val="00BD7739"/>
    <w:rsid w:val="00BE10D5"/>
    <w:rsid w:val="00BE5FE4"/>
    <w:rsid w:val="00C26D7E"/>
    <w:rsid w:val="00C34BE7"/>
    <w:rsid w:val="00C379A1"/>
    <w:rsid w:val="00C93741"/>
    <w:rsid w:val="00CE4274"/>
    <w:rsid w:val="00D046B2"/>
    <w:rsid w:val="00D102C6"/>
    <w:rsid w:val="00D44CD9"/>
    <w:rsid w:val="00D55F35"/>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62C892B8C4644DFCABC248185AB01867"/>
        <w:category>
          <w:name w:val="General"/>
          <w:gallery w:val="placeholder"/>
        </w:category>
        <w:types>
          <w:type w:val="bbPlcHdr"/>
        </w:types>
        <w:behaviors>
          <w:behavior w:val="content"/>
        </w:behaviors>
        <w:guid w:val="{54DF55B9-7535-4E47-B0DC-F1081A0867C4}"/>
      </w:docPartPr>
      <w:docPartBody>
        <w:p w:rsidR="00932508" w:rsidRDefault="00876258" w:rsidP="00876258">
          <w:pPr>
            <w:pStyle w:val="62C892B8C4644DFCABC248185AB01867"/>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1CB413DE8ACC4BEFB917191E9DFB5A27"/>
        <w:category>
          <w:name w:val="General"/>
          <w:gallery w:val="placeholder"/>
        </w:category>
        <w:types>
          <w:type w:val="bbPlcHdr"/>
        </w:types>
        <w:behaviors>
          <w:behavior w:val="content"/>
        </w:behaviors>
        <w:guid w:val="{CA2A94F5-C815-4078-AAE4-382F82A5EECC}"/>
      </w:docPartPr>
      <w:docPartBody>
        <w:p w:rsidR="00932508" w:rsidRDefault="00876258" w:rsidP="00876258">
          <w:pPr>
            <w:pStyle w:val="1CB413DE8ACC4BEFB917191E9DFB5A27"/>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63EA2A8020F64CBF92B35DA01E040332"/>
        <w:category>
          <w:name w:val="General"/>
          <w:gallery w:val="placeholder"/>
        </w:category>
        <w:types>
          <w:type w:val="bbPlcHdr"/>
        </w:types>
        <w:behaviors>
          <w:behavior w:val="content"/>
        </w:behaviors>
        <w:guid w:val="{98C0E1C7-9693-4321-B74D-6ED9CAB3FDEE}"/>
      </w:docPartPr>
      <w:docPartBody>
        <w:p w:rsidR="00932508" w:rsidRDefault="00876258" w:rsidP="00876258">
          <w:pPr>
            <w:pStyle w:val="63EA2A8020F64CBF92B35DA01E04033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C3FAD96F28B4805836AE24A7054824D"/>
        <w:category>
          <w:name w:val="General"/>
          <w:gallery w:val="placeholder"/>
        </w:category>
        <w:types>
          <w:type w:val="bbPlcHdr"/>
        </w:types>
        <w:behaviors>
          <w:behavior w:val="content"/>
        </w:behaviors>
        <w:guid w:val="{0DD6682C-3CA2-4F59-8984-49B476C62338}"/>
      </w:docPartPr>
      <w:docPartBody>
        <w:p w:rsidR="00932508" w:rsidRDefault="00876258" w:rsidP="00876258">
          <w:pPr>
            <w:pStyle w:val="2C3FAD96F28B4805836AE24A7054824D"/>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597831B1E8574EA9AC818DAC52E54898"/>
        <w:category>
          <w:name w:val="General"/>
          <w:gallery w:val="placeholder"/>
        </w:category>
        <w:types>
          <w:type w:val="bbPlcHdr"/>
        </w:types>
        <w:behaviors>
          <w:behavior w:val="content"/>
        </w:behaviors>
        <w:guid w:val="{9490AABF-36DC-4544-9847-19F609408399}"/>
      </w:docPartPr>
      <w:docPartBody>
        <w:p w:rsidR="00932508" w:rsidRDefault="00876258" w:rsidP="00876258">
          <w:pPr>
            <w:pStyle w:val="597831B1E8574EA9AC818DAC52E54898"/>
          </w:pPr>
          <w:r w:rsidRPr="006D6E9E">
            <w:rPr>
              <w:rFonts w:ascii="Century Gothic" w:hAnsi="Century Gothic"/>
              <w:color w:val="808080" w:themeColor="background1" w:themeShade="80"/>
            </w:rPr>
            <w:t>Primary</w:t>
          </w:r>
        </w:p>
      </w:docPartBody>
    </w:docPart>
    <w:docPart>
      <w:docPartPr>
        <w:name w:val="74313C27A7A24F8586B6A586C7E5FE4C"/>
        <w:category>
          <w:name w:val="General"/>
          <w:gallery w:val="placeholder"/>
        </w:category>
        <w:types>
          <w:type w:val="bbPlcHdr"/>
        </w:types>
        <w:behaviors>
          <w:behavior w:val="content"/>
        </w:behaviors>
        <w:guid w:val="{124D43E1-E81A-414F-ADA7-461ED5587032}"/>
      </w:docPartPr>
      <w:docPartBody>
        <w:p w:rsidR="00932508" w:rsidRDefault="00876258" w:rsidP="00876258">
          <w:pPr>
            <w:pStyle w:val="74313C27A7A24F8586B6A586C7E5FE4C"/>
          </w:pPr>
          <w:r w:rsidRPr="006D6E9E">
            <w:rPr>
              <w:rStyle w:val="PlaceholderText"/>
              <w:rFonts w:ascii="Century Gothic" w:hAnsi="Century Gothic"/>
            </w:rPr>
            <w:t>Secondary</w:t>
          </w:r>
        </w:p>
      </w:docPartBody>
    </w:docPart>
    <w:docPart>
      <w:docPartPr>
        <w:name w:val="C0DA5460A22941A9A3C9E965D5A56FDD"/>
        <w:category>
          <w:name w:val="General"/>
          <w:gallery w:val="placeholder"/>
        </w:category>
        <w:types>
          <w:type w:val="bbPlcHdr"/>
        </w:types>
        <w:behaviors>
          <w:behavior w:val="content"/>
        </w:behaviors>
        <w:guid w:val="{196A21C3-0EB9-4CD8-8D1B-242A8EBB8BCB}"/>
      </w:docPartPr>
      <w:docPartBody>
        <w:p w:rsidR="00932508" w:rsidRDefault="00876258" w:rsidP="00876258">
          <w:pPr>
            <w:pStyle w:val="C0DA5460A22941A9A3C9E965D5A56FDD"/>
          </w:pPr>
          <w:r w:rsidRPr="006D6E9E">
            <w:rPr>
              <w:rStyle w:val="PlaceholderText"/>
              <w:rFonts w:ascii="Century Gothic" w:hAnsi="Century Gothic"/>
            </w:rPr>
            <w:t>Tertiary</w:t>
          </w:r>
        </w:p>
      </w:docPartBody>
    </w:docPart>
    <w:docPart>
      <w:docPartPr>
        <w:name w:val="B31C0E2381C64FF08AA0BBBC8140FDFC"/>
        <w:category>
          <w:name w:val="General"/>
          <w:gallery w:val="placeholder"/>
        </w:category>
        <w:types>
          <w:type w:val="bbPlcHdr"/>
        </w:types>
        <w:behaviors>
          <w:behavior w:val="content"/>
        </w:behaviors>
        <w:guid w:val="{C538D7DB-59F6-4D78-A54D-B44D9E8726B2}"/>
      </w:docPartPr>
      <w:docPartBody>
        <w:p w:rsidR="00932508" w:rsidRDefault="00876258" w:rsidP="00876258">
          <w:pPr>
            <w:pStyle w:val="B31C0E2381C64FF08AA0BBBC8140FDFC"/>
          </w:pPr>
          <w:r w:rsidRPr="006D6E9E">
            <w:rPr>
              <w:rFonts w:ascii="Century Gothic" w:hAnsi="Century Gothic"/>
              <w:color w:val="808080" w:themeColor="background1" w:themeShade="80"/>
            </w:rPr>
            <w:t>Primary</w:t>
          </w:r>
        </w:p>
      </w:docPartBody>
    </w:docPart>
    <w:docPart>
      <w:docPartPr>
        <w:name w:val="6B5F7A3B68C64B33B5B77B1080C78451"/>
        <w:category>
          <w:name w:val="General"/>
          <w:gallery w:val="placeholder"/>
        </w:category>
        <w:types>
          <w:type w:val="bbPlcHdr"/>
        </w:types>
        <w:behaviors>
          <w:behavior w:val="content"/>
        </w:behaviors>
        <w:guid w:val="{87B28BBC-71E6-4803-AF1D-9841CA40B857}"/>
      </w:docPartPr>
      <w:docPartBody>
        <w:p w:rsidR="00932508" w:rsidRDefault="00876258" w:rsidP="00876258">
          <w:pPr>
            <w:pStyle w:val="6B5F7A3B68C64B33B5B77B1080C78451"/>
          </w:pPr>
          <w:r w:rsidRPr="006D6E9E">
            <w:rPr>
              <w:rStyle w:val="PlaceholderText"/>
              <w:rFonts w:ascii="Century Gothic" w:hAnsi="Century Gothic"/>
            </w:rPr>
            <w:t>Secondary</w:t>
          </w:r>
        </w:p>
      </w:docPartBody>
    </w:docPart>
    <w:docPart>
      <w:docPartPr>
        <w:name w:val="3C23C41F15F242C4A304E3C8290F8DC2"/>
        <w:category>
          <w:name w:val="General"/>
          <w:gallery w:val="placeholder"/>
        </w:category>
        <w:types>
          <w:type w:val="bbPlcHdr"/>
        </w:types>
        <w:behaviors>
          <w:behavior w:val="content"/>
        </w:behaviors>
        <w:guid w:val="{A5290B91-4F86-4FE6-ACD4-26939B58E86C}"/>
      </w:docPartPr>
      <w:docPartBody>
        <w:p w:rsidR="00932508" w:rsidRDefault="00876258" w:rsidP="00876258">
          <w:pPr>
            <w:pStyle w:val="3C23C41F15F242C4A304E3C8290F8DC2"/>
          </w:pPr>
          <w:r w:rsidRPr="006D6E9E">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76258"/>
    <w:rsid w:val="008F5C85"/>
    <w:rsid w:val="00932508"/>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7625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7625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2C892B8C4644DFCABC248185AB01867">
    <w:name w:val="62C892B8C4644DFCABC248185AB01867"/>
    <w:rsid w:val="00876258"/>
  </w:style>
  <w:style w:type="paragraph" w:customStyle="1" w:styleId="1CB413DE8ACC4BEFB917191E9DFB5A27">
    <w:name w:val="1CB413DE8ACC4BEFB917191E9DFB5A27"/>
    <w:rsid w:val="00876258"/>
  </w:style>
  <w:style w:type="paragraph" w:customStyle="1" w:styleId="63EA2A8020F64CBF92B35DA01E040332">
    <w:name w:val="63EA2A8020F64CBF92B35DA01E040332"/>
    <w:rsid w:val="00876258"/>
  </w:style>
  <w:style w:type="paragraph" w:customStyle="1" w:styleId="844985C5330040AAABCFEECEAE4E32C1">
    <w:name w:val="844985C5330040AAABCFEECEAE4E32C1"/>
    <w:rsid w:val="00876258"/>
  </w:style>
  <w:style w:type="paragraph" w:customStyle="1" w:styleId="2C3FAD96F28B4805836AE24A7054824D">
    <w:name w:val="2C3FAD96F28B4805836AE24A7054824D"/>
    <w:rsid w:val="00876258"/>
  </w:style>
  <w:style w:type="paragraph" w:customStyle="1" w:styleId="597831B1E8574EA9AC818DAC52E54898">
    <w:name w:val="597831B1E8574EA9AC818DAC52E54898"/>
    <w:rsid w:val="00876258"/>
  </w:style>
  <w:style w:type="paragraph" w:customStyle="1" w:styleId="74313C27A7A24F8586B6A586C7E5FE4C">
    <w:name w:val="74313C27A7A24F8586B6A586C7E5FE4C"/>
    <w:rsid w:val="00876258"/>
  </w:style>
  <w:style w:type="paragraph" w:customStyle="1" w:styleId="C0DA5460A22941A9A3C9E965D5A56FDD">
    <w:name w:val="C0DA5460A22941A9A3C9E965D5A56FDD"/>
    <w:rsid w:val="00876258"/>
  </w:style>
  <w:style w:type="paragraph" w:customStyle="1" w:styleId="B31C0E2381C64FF08AA0BBBC8140FDFC">
    <w:name w:val="B31C0E2381C64FF08AA0BBBC8140FDFC"/>
    <w:rsid w:val="00876258"/>
  </w:style>
  <w:style w:type="paragraph" w:customStyle="1" w:styleId="6B5F7A3B68C64B33B5B77B1080C78451">
    <w:name w:val="6B5F7A3B68C64B33B5B77B1080C78451"/>
    <w:rsid w:val="00876258"/>
  </w:style>
  <w:style w:type="paragraph" w:customStyle="1" w:styleId="3C23C41F15F242C4A304E3C8290F8DC2">
    <w:name w:val="3C23C41F15F242C4A304E3C8290F8DC2"/>
    <w:rsid w:val="008762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7625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7625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2C892B8C4644DFCABC248185AB01867">
    <w:name w:val="62C892B8C4644DFCABC248185AB01867"/>
    <w:rsid w:val="00876258"/>
  </w:style>
  <w:style w:type="paragraph" w:customStyle="1" w:styleId="1CB413DE8ACC4BEFB917191E9DFB5A27">
    <w:name w:val="1CB413DE8ACC4BEFB917191E9DFB5A27"/>
    <w:rsid w:val="00876258"/>
  </w:style>
  <w:style w:type="paragraph" w:customStyle="1" w:styleId="63EA2A8020F64CBF92B35DA01E040332">
    <w:name w:val="63EA2A8020F64CBF92B35DA01E040332"/>
    <w:rsid w:val="00876258"/>
  </w:style>
  <w:style w:type="paragraph" w:customStyle="1" w:styleId="844985C5330040AAABCFEECEAE4E32C1">
    <w:name w:val="844985C5330040AAABCFEECEAE4E32C1"/>
    <w:rsid w:val="00876258"/>
  </w:style>
  <w:style w:type="paragraph" w:customStyle="1" w:styleId="2C3FAD96F28B4805836AE24A7054824D">
    <w:name w:val="2C3FAD96F28B4805836AE24A7054824D"/>
    <w:rsid w:val="00876258"/>
  </w:style>
  <w:style w:type="paragraph" w:customStyle="1" w:styleId="597831B1E8574EA9AC818DAC52E54898">
    <w:name w:val="597831B1E8574EA9AC818DAC52E54898"/>
    <w:rsid w:val="00876258"/>
  </w:style>
  <w:style w:type="paragraph" w:customStyle="1" w:styleId="74313C27A7A24F8586B6A586C7E5FE4C">
    <w:name w:val="74313C27A7A24F8586B6A586C7E5FE4C"/>
    <w:rsid w:val="00876258"/>
  </w:style>
  <w:style w:type="paragraph" w:customStyle="1" w:styleId="C0DA5460A22941A9A3C9E965D5A56FDD">
    <w:name w:val="C0DA5460A22941A9A3C9E965D5A56FDD"/>
    <w:rsid w:val="00876258"/>
  </w:style>
  <w:style w:type="paragraph" w:customStyle="1" w:styleId="B31C0E2381C64FF08AA0BBBC8140FDFC">
    <w:name w:val="B31C0E2381C64FF08AA0BBBC8140FDFC"/>
    <w:rsid w:val="00876258"/>
  </w:style>
  <w:style w:type="paragraph" w:customStyle="1" w:styleId="6B5F7A3B68C64B33B5B77B1080C78451">
    <w:name w:val="6B5F7A3B68C64B33B5B77B1080C78451"/>
    <w:rsid w:val="00876258"/>
  </w:style>
  <w:style w:type="paragraph" w:customStyle="1" w:styleId="3C23C41F15F242C4A304E3C8290F8DC2">
    <w:name w:val="3C23C41F15F242C4A304E3C8290F8DC2"/>
    <w:rsid w:val="00876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AF94-DA2C-4F4A-8801-E76AFDE0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324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PRZENNER</cp:lastModifiedBy>
  <cp:revision>5</cp:revision>
  <cp:lastPrinted>2017-12-04T18:25:00Z</cp:lastPrinted>
  <dcterms:created xsi:type="dcterms:W3CDTF">2017-12-04T18:25:00Z</dcterms:created>
  <dcterms:modified xsi:type="dcterms:W3CDTF">2017-12-05T17:19:00Z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