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DC2E46">
            <w:rPr>
              <w:rStyle w:val="Style3"/>
              <w:rFonts w:eastAsiaTheme="majorEastAsia"/>
            </w:rPr>
            <w:t>Public Health and Human Services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1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F6922">
            <w:rPr>
              <w:rStyle w:val="Style3"/>
            </w:rPr>
            <w:t>November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  <w:rFonts w:eastAsiaTheme="majorEastAsia"/>
              </w:rPr>
              <w:id w:val="-1364820933"/>
              <w:placeholder>
                <w:docPart w:val="5CDB08E6BDD44A13B6ECCD96A4AB5B57"/>
              </w:placeholder>
            </w:sdtPr>
            <w:sdtContent>
              <w:r w:rsidR="003E3769">
                <w:rPr>
                  <w:rStyle w:val="Style3"/>
                  <w:rFonts w:eastAsiaTheme="majorEastAsia"/>
                </w:rPr>
                <w:t xml:space="preserve">Missouri Department of Health and Senior Services HIV Prevention Contract </w:t>
              </w:r>
            </w:sdtContent>
          </w:sdt>
          <w:r w:rsidR="003E3769">
            <w:rPr>
              <w:rStyle w:val="Style3"/>
              <w:rFonts w:eastAsiaTheme="majorEastAsia"/>
            </w:rPr>
            <w:t>Amendment #01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353921427"/>
        <w:placeholder>
          <w:docPart w:val="D2BC81E3E693435B8744B31AC4271648"/>
        </w:placeholder>
      </w:sdtPr>
      <w:sdtContent>
        <w:p w:rsidR="003E3769" w:rsidRDefault="003E3769" w:rsidP="003E3769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An ordinance authorizing the City Manager to sign </w:t>
          </w:r>
          <w:r>
            <w:rPr>
              <w:rFonts w:ascii="Century Gothic" w:hAnsi="Century Gothic"/>
            </w:rPr>
            <w:t xml:space="preserve">Amendment #01 to </w:t>
          </w:r>
          <w:r>
            <w:rPr>
              <w:rFonts w:ascii="Century Gothic" w:hAnsi="Century Gothic"/>
            </w:rPr>
            <w:t>the HIV Prevention Contract for the period of January 1, 201</w:t>
          </w:r>
          <w:r>
            <w:rPr>
              <w:rFonts w:ascii="Century Gothic" w:hAnsi="Century Gothic"/>
            </w:rPr>
            <w:t>8</w:t>
          </w:r>
          <w:r>
            <w:rPr>
              <w:rFonts w:ascii="Century Gothic" w:hAnsi="Century Gothic"/>
            </w:rPr>
            <w:t xml:space="preserve"> through December 31, 201</w:t>
          </w:r>
          <w:r>
            <w:rPr>
              <w:rFonts w:ascii="Century Gothic" w:hAnsi="Century Gothic"/>
            </w:rPr>
            <w:t>8</w:t>
          </w:r>
          <w:r>
            <w:rPr>
              <w:rFonts w:ascii="Century Gothic" w:hAnsi="Century Gothic"/>
            </w:rPr>
            <w:t xml:space="preserve">. The contract amount shall not exceed $124,903.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684408257"/>
        <w:placeholder>
          <w:docPart w:val="7352E2A902014E3C97B375AC351FF496"/>
        </w:placeholder>
      </w:sdtPr>
      <w:sdtContent>
        <w:p w:rsidR="003E3769" w:rsidRPr="00FE10C3" w:rsidRDefault="003E3769" w:rsidP="003E3769">
          <w:pPr>
            <w:rPr>
              <w:rFonts w:ascii="Century Gothic" w:hAnsi="Century Gothic"/>
            </w:rPr>
          </w:pPr>
          <w:r w:rsidRPr="00FE10C3">
            <w:rPr>
              <w:rFonts w:ascii="Century Gothic" w:hAnsi="Century Gothic" w:cs="Arial"/>
              <w:color w:val="000000"/>
            </w:rPr>
            <w:t>HIV Prevention program funding enables the Department of Public Health and Human Services to provide HIV testing and counseling, outreach education and technical assistance to 33 north-central Missouri counties.</w:t>
          </w:r>
        </w:p>
      </w:sdtContent>
    </w:sdt>
    <w:bookmarkStart w:id="0" w:name="_GoBack"/>
    <w:bookmarkEnd w:id="0"/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Pr="003E3769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Header"/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Content>
          <w:r w:rsidR="003E3769" w:rsidRPr="003E3769">
            <w:rPr>
              <w:rStyle w:val="Header"/>
              <w:rFonts w:ascii="Century Gothic" w:hAnsi="Century Gothic"/>
            </w:rPr>
            <w:t>This is grant funding. There is no impact on the general fund.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Header"/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Content>
          <w:r w:rsidR="003E3769" w:rsidRPr="003E3769">
            <w:rPr>
              <w:rStyle w:val="Header"/>
              <w:rFonts w:ascii="Century Gothic" w:hAnsi="Century Gothic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3E3769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3E3769">
            <w:rPr>
              <w:rStyle w:val="Style3"/>
            </w:rPr>
            <w:t>Social Equity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E3769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E3769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E3769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E3769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E3769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3E3769" w:rsidP="003E376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Annual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1090043719"/>
                <w:placeholder>
                  <w:docPart w:val="43707ACCAB994A58A4657A643A730795"/>
                </w:placeholder>
              </w:sdtPr>
              <w:sdtEndPr/>
              <w:sdtContent>
                <w:tc>
                  <w:tcPr>
                    <w:tcW w:w="7830" w:type="dxa"/>
                    <w:shd w:val="clear" w:color="auto" w:fill="auto"/>
                  </w:tcPr>
                  <w:p w:rsidR="004C26F6" w:rsidRDefault="003E3769" w:rsidP="00952E34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 xml:space="preserve">This contract is renewed annually and has been in place for over twenty years. </w:t>
                    </w:r>
                  </w:p>
                </w:tc>
              </w:sdtContent>
            </w:sdt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735735"/>
        <w:placeholder>
          <w:docPart w:val="A6AA84A6720849F398591845D5B38A7D"/>
        </w:placeholder>
      </w:sdtPr>
      <w:sdtContent>
        <w:p w:rsidR="003E3769" w:rsidRPr="00974B88" w:rsidRDefault="003E3769" w:rsidP="003E3769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Should the Council agree with staff recommendations, an affirmative vote is in order. </w:t>
          </w:r>
        </w:p>
      </w:sdtContent>
    </w:sdt>
    <w:p w:rsidR="000119BC" w:rsidRPr="00974B88" w:rsidRDefault="000119BC" w:rsidP="000119BC">
      <w:pPr>
        <w:tabs>
          <w:tab w:val="left" w:pos="4530"/>
        </w:tabs>
        <w:rPr>
          <w:rFonts w:ascii="Century Gothic" w:hAnsi="Century Gothic"/>
        </w:rPr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58" w:rsidRDefault="00AD1858" w:rsidP="004A4C2D">
      <w:r>
        <w:separator/>
      </w:r>
    </w:p>
  </w:endnote>
  <w:endnote w:type="continuationSeparator" w:id="0">
    <w:p w:rsidR="00AD1858" w:rsidRDefault="00AD1858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58" w:rsidRDefault="00AD1858" w:rsidP="004A4C2D">
      <w:r>
        <w:separator/>
      </w:r>
    </w:p>
  </w:footnote>
  <w:footnote w:type="continuationSeparator" w:id="0">
    <w:p w:rsidR="00AD1858" w:rsidRDefault="00AD1858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3E3769"/>
    <w:rsid w:val="0041404F"/>
    <w:rsid w:val="00444D54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70606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8F6922"/>
    <w:rsid w:val="00942001"/>
    <w:rsid w:val="00945C5D"/>
    <w:rsid w:val="00952E34"/>
    <w:rsid w:val="00970DAF"/>
    <w:rsid w:val="00974904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AD1858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C2E46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EE6D49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5CDB08E6BDD44A13B6ECCD96A4AB5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316F-5EA0-4A7C-9DFE-2F2BDCA7D8A3}"/>
      </w:docPartPr>
      <w:docPartBody>
        <w:p w:rsidR="00000000" w:rsidRDefault="00DE5906" w:rsidP="00DE5906">
          <w:pPr>
            <w:pStyle w:val="5CDB08E6BDD44A13B6ECCD96A4AB5B57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D2BC81E3E693435B8744B31AC4271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9A83A-754C-431D-A9DE-E33C7A8AE0E1}"/>
      </w:docPartPr>
      <w:docPartBody>
        <w:p w:rsidR="00000000" w:rsidRDefault="00DE5906" w:rsidP="00DE5906">
          <w:pPr>
            <w:pStyle w:val="D2BC81E3E693435B8744B31AC4271648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7352E2A902014E3C97B375AC351F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3A290-07D8-47A9-85F7-D19A3487BC82}"/>
      </w:docPartPr>
      <w:docPartBody>
        <w:p w:rsidR="00000000" w:rsidRDefault="00DE5906" w:rsidP="00DE5906">
          <w:pPr>
            <w:pStyle w:val="7352E2A902014E3C97B375AC351FF496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43707ACCAB994A58A4657A643A730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92692-43C2-47BA-BB74-A06B5BC273BC}"/>
      </w:docPartPr>
      <w:docPartBody>
        <w:p w:rsidR="00000000" w:rsidRDefault="00DE5906" w:rsidP="00DE5906">
          <w:pPr>
            <w:pStyle w:val="43707ACCAB994A58A4657A643A73079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A6AA84A6720849F398591845D5B38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E6D89-F518-4FE1-90DB-8FD64BFD9D0C}"/>
      </w:docPartPr>
      <w:docPartBody>
        <w:p w:rsidR="00000000" w:rsidRDefault="00DE5906" w:rsidP="00DE5906">
          <w:pPr>
            <w:pStyle w:val="A6AA84A6720849F398591845D5B38A7D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609BA"/>
    <w:rsid w:val="006702CB"/>
    <w:rsid w:val="006C0A97"/>
    <w:rsid w:val="006E696C"/>
    <w:rsid w:val="00773276"/>
    <w:rsid w:val="0086109D"/>
    <w:rsid w:val="008F5C85"/>
    <w:rsid w:val="009B3AA1"/>
    <w:rsid w:val="00B070C6"/>
    <w:rsid w:val="00B54DAB"/>
    <w:rsid w:val="00BB21DC"/>
    <w:rsid w:val="00C22202"/>
    <w:rsid w:val="00D626D5"/>
    <w:rsid w:val="00DD1837"/>
    <w:rsid w:val="00DE5906"/>
    <w:rsid w:val="00E97020"/>
    <w:rsid w:val="00EF0954"/>
    <w:rsid w:val="00F170DA"/>
    <w:rsid w:val="00F3754F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DE5906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DE5906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5CDB08E6BDD44A13B6ECCD96A4AB5B57">
    <w:name w:val="5CDB08E6BDD44A13B6ECCD96A4AB5B57"/>
    <w:rsid w:val="00DE5906"/>
  </w:style>
  <w:style w:type="paragraph" w:customStyle="1" w:styleId="D2BC81E3E693435B8744B31AC4271648">
    <w:name w:val="D2BC81E3E693435B8744B31AC4271648"/>
    <w:rsid w:val="00DE5906"/>
  </w:style>
  <w:style w:type="paragraph" w:customStyle="1" w:styleId="7352E2A902014E3C97B375AC351FF496">
    <w:name w:val="7352E2A902014E3C97B375AC351FF496"/>
    <w:rsid w:val="00DE5906"/>
  </w:style>
  <w:style w:type="paragraph" w:customStyle="1" w:styleId="43707ACCAB994A58A4657A643A730795">
    <w:name w:val="43707ACCAB994A58A4657A643A730795"/>
    <w:rsid w:val="00DE5906"/>
  </w:style>
  <w:style w:type="paragraph" w:customStyle="1" w:styleId="A6AA84A6720849F398591845D5B38A7D">
    <w:name w:val="A6AA84A6720849F398591845D5B38A7D"/>
    <w:rsid w:val="00DE59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DE5906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DE5906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5CDB08E6BDD44A13B6ECCD96A4AB5B57">
    <w:name w:val="5CDB08E6BDD44A13B6ECCD96A4AB5B57"/>
    <w:rsid w:val="00DE5906"/>
  </w:style>
  <w:style w:type="paragraph" w:customStyle="1" w:styleId="D2BC81E3E693435B8744B31AC4271648">
    <w:name w:val="D2BC81E3E693435B8744B31AC4271648"/>
    <w:rsid w:val="00DE5906"/>
  </w:style>
  <w:style w:type="paragraph" w:customStyle="1" w:styleId="7352E2A902014E3C97B375AC351FF496">
    <w:name w:val="7352E2A902014E3C97B375AC351FF496"/>
    <w:rsid w:val="00DE5906"/>
  </w:style>
  <w:style w:type="paragraph" w:customStyle="1" w:styleId="43707ACCAB994A58A4657A643A730795">
    <w:name w:val="43707ACCAB994A58A4657A643A730795"/>
    <w:rsid w:val="00DE5906"/>
  </w:style>
  <w:style w:type="paragraph" w:customStyle="1" w:styleId="A6AA84A6720849F398591845D5B38A7D">
    <w:name w:val="A6AA84A6720849F398591845D5B38A7D"/>
    <w:rsid w:val="00DE5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D297-122D-4DF5-8DA5-90AC9343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DMB</cp:lastModifiedBy>
  <cp:revision>2</cp:revision>
  <cp:lastPrinted>2013-11-01T14:38:00Z</cp:lastPrinted>
  <dcterms:created xsi:type="dcterms:W3CDTF">2017-10-18T13:10:00Z</dcterms:created>
  <dcterms:modified xsi:type="dcterms:W3CDTF">2017-10-18T13:10:00Z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