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C2E46">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8F6922">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22848">
            <w:rPr>
              <w:rStyle w:val="Style3"/>
              <w:rFonts w:eastAsiaTheme="majorEastAsia"/>
            </w:rPr>
            <w:t>Memorandum of Understanding for Deputizing and Oversight of Local Public Health Agencies to Provide Vaccines for Children (VFC) Purchased Vaccine to Entitled Underinsured Children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22848">
          <w:pPr>
            <w:rPr>
              <w:rFonts w:ascii="Century Gothic" w:hAnsi="Century Gothic"/>
            </w:rPr>
          </w:pPr>
          <w:r>
            <w:rPr>
              <w:rFonts w:ascii="Century Gothic" w:hAnsi="Century Gothic"/>
            </w:rPr>
            <w:t xml:space="preserve">An ordinance authorizing the City Manager to sign the Memorandum of Understanding between the City of Columbia, Cape Girardeau County Public Health Center and the Missouri Department of Health and Senior Services to provide Vaccines for Children (VFC) vaccine to underinsured children effective October 1, 2017 through September 30, 2020.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773F7" w:rsidRDefault="00222848" w:rsidP="001E143E">
          <w:pPr>
            <w:rPr>
              <w:rFonts w:ascii="Century Gothic" w:hAnsi="Century Gothic"/>
            </w:rPr>
          </w:pPr>
          <w:r>
            <w:rPr>
              <w:rFonts w:ascii="Century Gothic" w:hAnsi="Century Gothic"/>
            </w:rPr>
            <w:t xml:space="preserve">This memorandum of understanding allows the Department of Public Health and Human Services to provide federally funded vaccine to underinsured children. Without this memorandum, only uninsured children and children insured through Medicaid would be eligible for the vaccine program.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222848">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22848">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E09CD">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22848">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2284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2284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2284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2284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2284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22848" w:rsidP="00222848">
                <w:pPr>
                  <w:rPr>
                    <w:rFonts w:ascii="Century Gothic" w:hAnsi="Century Gothic"/>
                  </w:rPr>
                </w:pPr>
                <w:r>
                  <w:rPr>
                    <w:rFonts w:ascii="Century Gothic" w:hAnsi="Century Gothic"/>
                  </w:rPr>
                  <w:t xml:space="preserve">Renewed every three years. </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222848" w:rsidP="00222848">
                <w:pPr>
                  <w:rPr>
                    <w:rFonts w:ascii="Century Gothic" w:hAnsi="Century Gothic"/>
                  </w:rPr>
                </w:pPr>
                <w:r>
                  <w:rPr>
                    <w:rFonts w:ascii="Century Gothic" w:hAnsi="Century Gothic"/>
                  </w:rPr>
                  <w:t xml:space="preserve">This memorandum has been in place since 2012. </w:t>
                </w:r>
              </w:p>
            </w:tc>
          </w:sdtContent>
        </w:sdt>
      </w:tr>
    </w:tbl>
    <w:p w:rsidR="00C379A1" w:rsidRDefault="00C379A1">
      <w:pPr>
        <w:rPr>
          <w:rFonts w:ascii="Century Gothic" w:hAnsi="Century Gothic"/>
        </w:rPr>
      </w:pPr>
    </w:p>
    <w:p w:rsidR="001E143E" w:rsidRDefault="001E143E">
      <w:pPr>
        <w:rPr>
          <w:rFonts w:ascii="Century Gothic" w:hAnsi="Century Gothic"/>
        </w:rPr>
      </w:pPr>
    </w:p>
    <w:p w:rsidR="001E143E" w:rsidRDefault="001E143E">
      <w:pPr>
        <w:rPr>
          <w:rFonts w:ascii="Century Gothic" w:hAnsi="Century Gothic"/>
        </w:rPr>
      </w:pPr>
    </w:p>
    <w:p w:rsidR="001E143E" w:rsidRDefault="001E143E">
      <w:pPr>
        <w:rPr>
          <w:rFonts w:ascii="Century Gothic" w:hAnsi="Century Gothic"/>
        </w:rPr>
      </w:pPr>
    </w:p>
    <w:p w:rsidR="00C379A1" w:rsidRPr="00C379A1" w:rsidRDefault="00C379A1" w:rsidP="00C379A1">
      <w:pPr>
        <w:rPr>
          <w:rFonts w:ascii="Century Gothic" w:hAnsi="Century Gothic"/>
        </w:rPr>
      </w:pPr>
      <w:bookmarkStart w:id="0" w:name="_GoBack"/>
      <w:bookmarkEnd w:id="0"/>
    </w:p>
    <w:p w:rsidR="00C379A1" w:rsidRPr="00C379A1" w:rsidRDefault="001E143E"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0800" behindDoc="0" locked="0" layoutInCell="1" allowOverlap="1" wp14:anchorId="6F5E4CD9" wp14:editId="0FB71666">
                <wp:simplePos x="0" y="0"/>
                <wp:positionH relativeFrom="column">
                  <wp:posOffset>19050</wp:posOffset>
                </wp:positionH>
                <wp:positionV relativeFrom="paragraph">
                  <wp:posOffset>27305</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2.15pt;width:535.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sdt>
      <w:sdtPr>
        <w:rPr>
          <w:rFonts w:ascii="Century Gothic" w:hAnsi="Century Gothic"/>
        </w:rPr>
        <w:id w:val="-664856735"/>
        <w:placeholder>
          <w:docPart w:val="236DC3B8925040E58171A53C406D36A1"/>
        </w:placeholder>
      </w:sdtPr>
      <w:sdtEndPr/>
      <w:sdtContent>
        <w:p w:rsidR="001E143E" w:rsidRDefault="001E143E" w:rsidP="000119BC">
          <w:pPr>
            <w:tabs>
              <w:tab w:val="left" w:pos="4530"/>
            </w:tabs>
            <w:rPr>
              <w:rFonts w:ascii="Century Gothic" w:hAnsi="Century Gothic"/>
            </w:rPr>
          </w:pPr>
        </w:p>
        <w:p w:rsidR="000119BC" w:rsidRPr="00974B88" w:rsidRDefault="00222848" w:rsidP="000119BC">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CD" w:rsidRDefault="007E09CD" w:rsidP="004A4C2D">
      <w:r>
        <w:separator/>
      </w:r>
    </w:p>
  </w:endnote>
  <w:endnote w:type="continuationSeparator" w:id="0">
    <w:p w:rsidR="007E09CD" w:rsidRDefault="007E09C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CD" w:rsidRDefault="007E09CD" w:rsidP="004A4C2D">
      <w:r>
        <w:separator/>
      </w:r>
    </w:p>
  </w:footnote>
  <w:footnote w:type="continuationSeparator" w:id="0">
    <w:p w:rsidR="007E09CD" w:rsidRDefault="007E09C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E143E"/>
    <w:rsid w:val="001F1288"/>
    <w:rsid w:val="0022284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0606"/>
    <w:rsid w:val="006D6E9E"/>
    <w:rsid w:val="006F185A"/>
    <w:rsid w:val="00791D82"/>
    <w:rsid w:val="007E09CD"/>
    <w:rsid w:val="008078EB"/>
    <w:rsid w:val="008372DA"/>
    <w:rsid w:val="00852DF7"/>
    <w:rsid w:val="00883565"/>
    <w:rsid w:val="008C6849"/>
    <w:rsid w:val="008F0551"/>
    <w:rsid w:val="008F6922"/>
    <w:rsid w:val="00942001"/>
    <w:rsid w:val="00945C5D"/>
    <w:rsid w:val="00952E34"/>
    <w:rsid w:val="00970DAF"/>
    <w:rsid w:val="00974904"/>
    <w:rsid w:val="00974B88"/>
    <w:rsid w:val="009851C2"/>
    <w:rsid w:val="00992DCF"/>
    <w:rsid w:val="00995129"/>
    <w:rsid w:val="009B0B65"/>
    <w:rsid w:val="009B5E9C"/>
    <w:rsid w:val="009D5168"/>
    <w:rsid w:val="00A37B59"/>
    <w:rsid w:val="00A67E22"/>
    <w:rsid w:val="00A85777"/>
    <w:rsid w:val="00AD1858"/>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C2E46"/>
    <w:rsid w:val="00DE2810"/>
    <w:rsid w:val="00DF4837"/>
    <w:rsid w:val="00E21F4E"/>
    <w:rsid w:val="00E518F5"/>
    <w:rsid w:val="00E52526"/>
    <w:rsid w:val="00E74D19"/>
    <w:rsid w:val="00EB1A02"/>
    <w:rsid w:val="00EC2404"/>
    <w:rsid w:val="00ED1548"/>
    <w:rsid w:val="00EE317A"/>
    <w:rsid w:val="00EE6D4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19DEC9-24C4-44FC-A626-2A22DB42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DD1837"/>
    <w:rsid w:val="00E97020"/>
    <w:rsid w:val="00EF0954"/>
    <w:rsid w:val="00F170DA"/>
    <w:rsid w:val="00F3754F"/>
    <w:rsid w:val="00F42C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50C8-F223-476D-9996-3520F39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2017-10-11T15:14:00Z</dcterms:created>
  <dcterms:modified xsi:type="dcterms:W3CDTF">2017-10-16T16:50:00Z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