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86B8B" w14:textId="6F121515" w:rsidR="00FF008D" w:rsidRPr="007A4809" w:rsidRDefault="00F9476E">
      <w:pPr>
        <w:jc w:val="center"/>
        <w:rPr>
          <w:rFonts w:ascii="Century Schoolbook" w:hAnsi="Century Schoolbook"/>
          <w:sz w:val="24"/>
          <w:szCs w:val="24"/>
        </w:rPr>
      </w:pPr>
      <w:r>
        <w:rPr>
          <w:rFonts w:ascii="Century Schoolbook" w:hAnsi="Century Schoolbook"/>
          <w:noProof/>
          <w:sz w:val="24"/>
          <w:szCs w:val="24"/>
        </w:rPr>
        <mc:AlternateContent>
          <mc:Choice Requires="wps">
            <w:drawing>
              <wp:anchor distT="0" distB="0" distL="114300" distR="114300" simplePos="0" relativeHeight="251659264" behindDoc="0" locked="0" layoutInCell="1" allowOverlap="1" wp14:anchorId="23BFADCF" wp14:editId="33A2C932">
                <wp:simplePos x="0" y="0"/>
                <wp:positionH relativeFrom="column">
                  <wp:posOffset>5229225</wp:posOffset>
                </wp:positionH>
                <wp:positionV relativeFrom="paragraph">
                  <wp:posOffset>-638175</wp:posOffset>
                </wp:positionV>
                <wp:extent cx="1276350" cy="3238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27635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78A88E" w14:textId="0B285BB8" w:rsidR="00F9476E" w:rsidRPr="00F9476E" w:rsidRDefault="00F9476E" w:rsidP="00F9476E">
                            <w:pPr>
                              <w:jc w:val="center"/>
                            </w:pPr>
                            <w:r w:rsidRPr="00F9476E">
                              <w:t>Exhibit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11.75pt;margin-top:-50.25pt;width:100.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" fillcolor="white [3201]" stroked="f" strokeweight=".5pt">
                <v:textbox>
                  <w:txbxContent>
                    <w:p w14:paraId="1378A88E" w14:textId="0B285BB8" w:rsidR="00F9476E" w:rsidRPr="00F9476E" w:rsidRDefault="00F9476E" w:rsidP="00F9476E">
                      <w:pPr>
                        <w:jc w:val="center"/>
                      </w:pPr>
                      <w:r w:rsidRPr="00F9476E">
                        <w:t>Exhibit A</w:t>
                      </w:r>
                    </w:p>
                  </w:txbxContent>
                </v:textbox>
              </v:shape>
            </w:pict>
          </mc:Fallback>
        </mc:AlternateContent>
      </w:r>
    </w:p>
    <w:p w14:paraId="5B527881" w14:textId="77777777" w:rsidR="00FF008D" w:rsidRPr="007A4809" w:rsidRDefault="00FF008D">
      <w:pPr>
        <w:jc w:val="center"/>
        <w:rPr>
          <w:rFonts w:ascii="Century Schoolbook" w:hAnsi="Century Schoolbook"/>
          <w:sz w:val="24"/>
          <w:szCs w:val="24"/>
        </w:rPr>
      </w:pPr>
    </w:p>
    <w:p w14:paraId="05E5D1DF" w14:textId="77777777" w:rsidR="00FF008D" w:rsidRPr="007A4809" w:rsidRDefault="00FF008D">
      <w:pPr>
        <w:jc w:val="center"/>
        <w:rPr>
          <w:rFonts w:ascii="Century Schoolbook" w:hAnsi="Century Schoolbook"/>
          <w:sz w:val="24"/>
          <w:szCs w:val="24"/>
        </w:rPr>
      </w:pPr>
    </w:p>
    <w:p w14:paraId="5CB105CB" w14:textId="77777777" w:rsidR="00FF008D" w:rsidRPr="007A4809" w:rsidRDefault="00FF008D">
      <w:pPr>
        <w:jc w:val="center"/>
        <w:rPr>
          <w:rFonts w:ascii="Century Schoolbook" w:hAnsi="Century Schoolbook"/>
          <w:sz w:val="24"/>
          <w:szCs w:val="24"/>
        </w:rPr>
      </w:pPr>
    </w:p>
    <w:p w14:paraId="0E3815EA" w14:textId="77777777" w:rsidR="00FF008D" w:rsidRPr="007A4809" w:rsidRDefault="00FF008D">
      <w:pPr>
        <w:jc w:val="center"/>
        <w:rPr>
          <w:rFonts w:ascii="Century Schoolbook" w:hAnsi="Century Schoolbook"/>
          <w:sz w:val="24"/>
          <w:szCs w:val="24"/>
        </w:rPr>
      </w:pPr>
    </w:p>
    <w:p w14:paraId="18AD6B55" w14:textId="77777777" w:rsidR="00FF008D" w:rsidRPr="007A4809" w:rsidRDefault="00FF008D">
      <w:pPr>
        <w:jc w:val="center"/>
        <w:rPr>
          <w:rFonts w:ascii="Century Schoolbook" w:hAnsi="Century Schoolbook"/>
          <w:sz w:val="24"/>
          <w:szCs w:val="24"/>
        </w:rPr>
      </w:pPr>
    </w:p>
    <w:p w14:paraId="4FFB4DA1" w14:textId="77777777" w:rsidR="00FF008D" w:rsidRPr="007A4809" w:rsidRDefault="00FF008D">
      <w:pPr>
        <w:jc w:val="center"/>
        <w:rPr>
          <w:rFonts w:ascii="Century Schoolbook" w:hAnsi="Century Schoolbook"/>
          <w:sz w:val="24"/>
          <w:szCs w:val="24"/>
        </w:rPr>
      </w:pPr>
    </w:p>
    <w:p w14:paraId="76DE0AB4" w14:textId="77777777" w:rsidR="00FF008D" w:rsidRPr="007A4809" w:rsidRDefault="00FF008D">
      <w:pPr>
        <w:jc w:val="center"/>
        <w:rPr>
          <w:rFonts w:ascii="Century Schoolbook" w:hAnsi="Century Schoolbook"/>
          <w:sz w:val="24"/>
          <w:szCs w:val="24"/>
        </w:rPr>
      </w:pPr>
    </w:p>
    <w:p w14:paraId="3F4D86D7" w14:textId="77777777" w:rsidR="00FF008D" w:rsidRPr="007A4809" w:rsidRDefault="00FF008D">
      <w:pPr>
        <w:jc w:val="center"/>
        <w:rPr>
          <w:rFonts w:ascii="Century Schoolbook" w:hAnsi="Century Schoolbook"/>
          <w:sz w:val="24"/>
          <w:szCs w:val="24"/>
        </w:rPr>
      </w:pPr>
    </w:p>
    <w:p w14:paraId="1C3AABDE" w14:textId="77777777" w:rsidR="00FF008D" w:rsidRPr="007A4809" w:rsidRDefault="00FF008D">
      <w:pPr>
        <w:jc w:val="center"/>
        <w:rPr>
          <w:rFonts w:ascii="Century Schoolbook" w:hAnsi="Century Schoolbook"/>
          <w:sz w:val="24"/>
          <w:szCs w:val="24"/>
        </w:rPr>
      </w:pPr>
    </w:p>
    <w:p w14:paraId="11E01B40" w14:textId="77777777" w:rsidR="00FF008D" w:rsidRPr="007A4809" w:rsidRDefault="00FF008D">
      <w:pPr>
        <w:jc w:val="center"/>
        <w:rPr>
          <w:rFonts w:ascii="Century Schoolbook" w:hAnsi="Century Schoolbook"/>
          <w:sz w:val="24"/>
          <w:szCs w:val="24"/>
        </w:rPr>
      </w:pPr>
    </w:p>
    <w:p w14:paraId="5D82112F" w14:textId="77777777" w:rsidR="00FF008D" w:rsidRPr="007A4809" w:rsidRDefault="0070222B">
      <w:pPr>
        <w:jc w:val="center"/>
        <w:rPr>
          <w:rFonts w:ascii="Century Schoolbook" w:hAnsi="Century Schoolbook"/>
          <w:b/>
          <w:sz w:val="28"/>
          <w:szCs w:val="28"/>
        </w:rPr>
      </w:pPr>
      <w:r w:rsidRPr="007A4809">
        <w:rPr>
          <w:rFonts w:ascii="Century Schoolbook" w:hAnsi="Century Schoolbook"/>
          <w:b/>
          <w:sz w:val="28"/>
          <w:szCs w:val="28"/>
        </w:rPr>
        <w:t>Memorandum of Agreement</w:t>
      </w:r>
    </w:p>
    <w:p w14:paraId="61DA14FC" w14:textId="77777777" w:rsidR="00FF008D" w:rsidRPr="007A4809" w:rsidRDefault="00FF008D">
      <w:pPr>
        <w:jc w:val="center"/>
        <w:rPr>
          <w:rFonts w:ascii="Century Schoolbook" w:hAnsi="Century Schoolbook"/>
          <w:b/>
          <w:sz w:val="28"/>
          <w:szCs w:val="28"/>
        </w:rPr>
      </w:pPr>
    </w:p>
    <w:p w14:paraId="0663EA62" w14:textId="77777777" w:rsidR="00FF008D" w:rsidRPr="007A4809" w:rsidRDefault="0070222B">
      <w:pPr>
        <w:jc w:val="center"/>
        <w:rPr>
          <w:rFonts w:ascii="Century Schoolbook" w:hAnsi="Century Schoolbook"/>
          <w:b/>
          <w:sz w:val="28"/>
          <w:szCs w:val="28"/>
        </w:rPr>
      </w:pPr>
      <w:r w:rsidRPr="007A4809">
        <w:rPr>
          <w:rFonts w:ascii="Century Schoolbook" w:hAnsi="Century Schoolbook"/>
          <w:b/>
          <w:sz w:val="28"/>
          <w:szCs w:val="28"/>
        </w:rPr>
        <w:t xml:space="preserve">Between </w:t>
      </w:r>
    </w:p>
    <w:p w14:paraId="4223551E" w14:textId="77777777" w:rsidR="00FF008D" w:rsidRPr="007A4809" w:rsidRDefault="00FF008D">
      <w:pPr>
        <w:jc w:val="center"/>
        <w:rPr>
          <w:rFonts w:ascii="Century Schoolbook" w:hAnsi="Century Schoolbook"/>
          <w:b/>
          <w:sz w:val="28"/>
          <w:szCs w:val="28"/>
        </w:rPr>
      </w:pPr>
    </w:p>
    <w:p w14:paraId="60853D7B" w14:textId="2101D5B9" w:rsidR="00FF008D" w:rsidRPr="007A4809" w:rsidRDefault="0070222B">
      <w:pPr>
        <w:jc w:val="center"/>
        <w:rPr>
          <w:rFonts w:ascii="Century Schoolbook" w:hAnsi="Century Schoolbook"/>
          <w:b/>
          <w:sz w:val="28"/>
          <w:szCs w:val="28"/>
        </w:rPr>
      </w:pPr>
      <w:r w:rsidRPr="007A4809">
        <w:rPr>
          <w:rFonts w:ascii="Century Schoolbook" w:hAnsi="Century Schoolbook"/>
          <w:b/>
          <w:sz w:val="28"/>
          <w:szCs w:val="28"/>
        </w:rPr>
        <w:t>Columbia Police Lieutenants</w:t>
      </w:r>
      <w:r w:rsidR="00731792" w:rsidRPr="007A4809">
        <w:rPr>
          <w:rFonts w:ascii="Century Schoolbook" w:hAnsi="Century Schoolbook"/>
          <w:b/>
          <w:sz w:val="28"/>
          <w:szCs w:val="28"/>
        </w:rPr>
        <w:t>’</w:t>
      </w:r>
      <w:r w:rsidRPr="007A4809">
        <w:rPr>
          <w:rFonts w:ascii="Century Schoolbook" w:hAnsi="Century Schoolbook"/>
          <w:b/>
          <w:sz w:val="28"/>
          <w:szCs w:val="28"/>
        </w:rPr>
        <w:t xml:space="preserve"> Association</w:t>
      </w:r>
    </w:p>
    <w:p w14:paraId="729492DD" w14:textId="77777777" w:rsidR="00FF008D" w:rsidRPr="007A4809" w:rsidRDefault="00FF008D">
      <w:pPr>
        <w:jc w:val="center"/>
        <w:rPr>
          <w:rFonts w:ascii="Century Schoolbook" w:hAnsi="Century Schoolbook"/>
          <w:b/>
          <w:sz w:val="28"/>
          <w:szCs w:val="28"/>
        </w:rPr>
      </w:pPr>
    </w:p>
    <w:p w14:paraId="48D319CD" w14:textId="77777777" w:rsidR="00FF008D" w:rsidRPr="007A4809" w:rsidRDefault="0070222B">
      <w:pPr>
        <w:jc w:val="center"/>
        <w:rPr>
          <w:rFonts w:ascii="Century Schoolbook" w:hAnsi="Century Schoolbook"/>
          <w:b/>
          <w:sz w:val="28"/>
          <w:szCs w:val="28"/>
        </w:rPr>
      </w:pPr>
      <w:r w:rsidRPr="007A4809">
        <w:rPr>
          <w:rFonts w:ascii="Century Schoolbook" w:hAnsi="Century Schoolbook"/>
          <w:b/>
          <w:sz w:val="28"/>
          <w:szCs w:val="28"/>
        </w:rPr>
        <w:t>And</w:t>
      </w:r>
    </w:p>
    <w:p w14:paraId="6591AE81" w14:textId="77777777" w:rsidR="00FF008D" w:rsidRPr="007A4809" w:rsidRDefault="00FF008D">
      <w:pPr>
        <w:jc w:val="center"/>
        <w:rPr>
          <w:rFonts w:ascii="Century Schoolbook" w:hAnsi="Century Schoolbook"/>
          <w:b/>
          <w:sz w:val="28"/>
          <w:szCs w:val="28"/>
        </w:rPr>
      </w:pPr>
    </w:p>
    <w:p w14:paraId="20E06D52" w14:textId="77777777" w:rsidR="00FF008D" w:rsidRPr="007A4809" w:rsidRDefault="0070222B">
      <w:pPr>
        <w:jc w:val="center"/>
        <w:rPr>
          <w:rFonts w:ascii="Century Schoolbook" w:hAnsi="Century Schoolbook"/>
          <w:b/>
          <w:sz w:val="28"/>
          <w:szCs w:val="28"/>
        </w:rPr>
      </w:pPr>
      <w:r w:rsidRPr="007A4809">
        <w:rPr>
          <w:rFonts w:ascii="Century Schoolbook" w:hAnsi="Century Schoolbook"/>
          <w:b/>
          <w:sz w:val="28"/>
          <w:szCs w:val="28"/>
        </w:rPr>
        <w:t>City of Columbia, Missouri</w:t>
      </w:r>
    </w:p>
    <w:p w14:paraId="5CCEB030" w14:textId="77777777" w:rsidR="00FF008D" w:rsidRPr="007A4809" w:rsidRDefault="00FF008D">
      <w:pPr>
        <w:jc w:val="center"/>
        <w:rPr>
          <w:rFonts w:ascii="Century Schoolbook" w:hAnsi="Century Schoolbook"/>
          <w:b/>
          <w:sz w:val="24"/>
          <w:szCs w:val="24"/>
        </w:rPr>
      </w:pPr>
    </w:p>
    <w:p w14:paraId="34DFDA6F" w14:textId="77777777" w:rsidR="00FF008D" w:rsidRPr="007A4809" w:rsidRDefault="00FF008D">
      <w:pPr>
        <w:jc w:val="center"/>
        <w:rPr>
          <w:rFonts w:ascii="Century Schoolbook" w:hAnsi="Century Schoolbook"/>
          <w:sz w:val="24"/>
          <w:szCs w:val="24"/>
        </w:rPr>
      </w:pPr>
    </w:p>
    <w:p w14:paraId="0ACBB117" w14:textId="77777777" w:rsidR="00FF008D" w:rsidRPr="007A4809" w:rsidRDefault="00FF008D">
      <w:pPr>
        <w:jc w:val="center"/>
        <w:rPr>
          <w:rFonts w:ascii="Century Schoolbook" w:hAnsi="Century Schoolbook"/>
          <w:sz w:val="24"/>
          <w:szCs w:val="24"/>
        </w:rPr>
      </w:pPr>
    </w:p>
    <w:p w14:paraId="43557C46" w14:textId="77777777" w:rsidR="00FF008D" w:rsidRPr="007A4809" w:rsidRDefault="0070222B">
      <w:pPr>
        <w:rPr>
          <w:rFonts w:ascii="Century Schoolbook" w:hAnsi="Century Schoolbook"/>
          <w:sz w:val="24"/>
          <w:szCs w:val="24"/>
        </w:rPr>
      </w:pPr>
      <w:r w:rsidRPr="007A4809">
        <w:rPr>
          <w:rFonts w:ascii="Century Schoolbook" w:hAnsi="Century Schoolbook"/>
          <w:sz w:val="24"/>
          <w:szCs w:val="24"/>
        </w:rPr>
        <w:br w:type="page"/>
      </w:r>
    </w:p>
    <w:p w14:paraId="418D56C2" w14:textId="77777777" w:rsidR="00FF008D" w:rsidRPr="007A4809" w:rsidRDefault="00FF008D">
      <w:pPr>
        <w:jc w:val="center"/>
        <w:rPr>
          <w:rFonts w:ascii="Century Schoolbook" w:hAnsi="Century Schoolbook"/>
          <w:sz w:val="24"/>
          <w:szCs w:val="24"/>
        </w:rPr>
      </w:pPr>
    </w:p>
    <w:p w14:paraId="66461555" w14:textId="77777777" w:rsidR="00FF008D" w:rsidRPr="007A4809" w:rsidRDefault="0070222B">
      <w:pPr>
        <w:jc w:val="center"/>
        <w:rPr>
          <w:rFonts w:ascii="Century Schoolbook" w:hAnsi="Century Schoolbook"/>
          <w:sz w:val="24"/>
          <w:szCs w:val="24"/>
        </w:rPr>
      </w:pPr>
      <w:r w:rsidRPr="007A4809">
        <w:rPr>
          <w:rFonts w:ascii="Century Schoolbook" w:hAnsi="Century Schoolbook"/>
          <w:b/>
          <w:sz w:val="24"/>
          <w:szCs w:val="24"/>
          <w:u w:val="single"/>
        </w:rPr>
        <w:t>PREAMBLE</w:t>
      </w:r>
    </w:p>
    <w:p w14:paraId="29AD5B50" w14:textId="77777777" w:rsidR="00FF008D" w:rsidRPr="007A4809" w:rsidRDefault="00FF008D">
      <w:pPr>
        <w:jc w:val="center"/>
        <w:rPr>
          <w:rFonts w:ascii="Century Schoolbook" w:hAnsi="Century Schoolbook"/>
          <w:sz w:val="24"/>
          <w:szCs w:val="24"/>
        </w:rPr>
      </w:pPr>
    </w:p>
    <w:p w14:paraId="7A94C215" w14:textId="4B234F5E" w:rsidR="00FF008D" w:rsidRPr="007A4809" w:rsidRDefault="0070222B">
      <w:pPr>
        <w:rPr>
          <w:rFonts w:ascii="Century Schoolbook" w:hAnsi="Century Schoolbook"/>
          <w:sz w:val="24"/>
          <w:szCs w:val="24"/>
        </w:rPr>
      </w:pPr>
      <w:r w:rsidRPr="007A4809">
        <w:rPr>
          <w:rFonts w:ascii="Century Schoolbook" w:hAnsi="Century Schoolbook"/>
          <w:sz w:val="24"/>
          <w:szCs w:val="24"/>
        </w:rPr>
        <w:t>This Memorandum of Agreement (Agreement) is made and entered into by the City of Columbia, Missouri, its successors, and assigns and the current members of the Columbia Police Lieutenants</w:t>
      </w:r>
      <w:r w:rsidR="00731792" w:rsidRPr="007A4809">
        <w:rPr>
          <w:rFonts w:ascii="Century Schoolbook" w:hAnsi="Century Schoolbook"/>
          <w:sz w:val="24"/>
          <w:szCs w:val="24"/>
        </w:rPr>
        <w:t>’</w:t>
      </w:r>
      <w:r w:rsidRPr="007A4809">
        <w:rPr>
          <w:rFonts w:ascii="Century Schoolbook" w:hAnsi="Century Schoolbook"/>
          <w:sz w:val="24"/>
          <w:szCs w:val="24"/>
        </w:rPr>
        <w:t xml:space="preserve"> Association.</w:t>
      </w:r>
    </w:p>
    <w:p w14:paraId="37E69E69" w14:textId="77777777" w:rsidR="00FF008D" w:rsidRPr="007A4809" w:rsidRDefault="00FF008D">
      <w:pPr>
        <w:rPr>
          <w:rFonts w:ascii="Century Schoolbook" w:hAnsi="Century Schoolbook"/>
          <w:sz w:val="24"/>
          <w:szCs w:val="24"/>
        </w:rPr>
      </w:pPr>
    </w:p>
    <w:p w14:paraId="2557E283" w14:textId="77777777" w:rsidR="00FF008D" w:rsidRPr="007A4809" w:rsidRDefault="0070222B">
      <w:pPr>
        <w:rPr>
          <w:rFonts w:ascii="Century Schoolbook" w:hAnsi="Century Schoolbook"/>
          <w:sz w:val="24"/>
          <w:szCs w:val="24"/>
        </w:rPr>
      </w:pPr>
      <w:r w:rsidRPr="007A4809">
        <w:rPr>
          <w:rFonts w:ascii="Century Schoolbook" w:hAnsi="Century Schoolbook"/>
          <w:sz w:val="24"/>
          <w:szCs w:val="24"/>
        </w:rPr>
        <w:t>WHEREAS, the parties enter into this Agreement for the purpose of memorializing agreements and providing dialogue mechanisms to improve overall employee satisfaction and the performance of the Columbia Police Department, and to fulfill the City of Columbia’s obligations under Missouri law and subsequent Missouri Court decisions.</w:t>
      </w:r>
    </w:p>
    <w:p w14:paraId="37997031" w14:textId="77777777" w:rsidR="00FF008D" w:rsidRPr="007A4809" w:rsidRDefault="00FF008D">
      <w:pPr>
        <w:rPr>
          <w:rFonts w:ascii="Century Schoolbook" w:hAnsi="Century Schoolbook"/>
          <w:sz w:val="24"/>
          <w:szCs w:val="24"/>
        </w:rPr>
      </w:pPr>
    </w:p>
    <w:p w14:paraId="1471CEE9" w14:textId="77777777" w:rsidR="00FF008D" w:rsidRPr="007A4809" w:rsidRDefault="0070222B">
      <w:pPr>
        <w:rPr>
          <w:rFonts w:ascii="Century Schoolbook" w:hAnsi="Century Schoolbook"/>
          <w:sz w:val="24"/>
          <w:szCs w:val="24"/>
        </w:rPr>
      </w:pPr>
      <w:r w:rsidRPr="007A4809">
        <w:rPr>
          <w:rFonts w:ascii="Century Schoolbook" w:hAnsi="Century Schoolbook"/>
          <w:sz w:val="24"/>
          <w:szCs w:val="24"/>
        </w:rPr>
        <w:t>WHEREAS, the employees covered by this Agreement shall be able, without fear of penalty or reprisal, to engage in or refrain from membership activities and to provide input and make recommendations to the CPLA, who will represent such employees consistent with Missouri Law in their dealings with the City of Columbia on terms and conditions of employment;</w:t>
      </w:r>
    </w:p>
    <w:p w14:paraId="6D1B8294" w14:textId="77777777" w:rsidR="00FF008D" w:rsidRPr="007A4809" w:rsidRDefault="00FF008D">
      <w:pPr>
        <w:rPr>
          <w:rFonts w:ascii="Century Schoolbook" w:hAnsi="Century Schoolbook"/>
          <w:sz w:val="24"/>
          <w:szCs w:val="24"/>
        </w:rPr>
      </w:pPr>
    </w:p>
    <w:p w14:paraId="536D61F9" w14:textId="77777777" w:rsidR="00FF008D" w:rsidRPr="007A4809" w:rsidRDefault="0070222B">
      <w:pPr>
        <w:rPr>
          <w:rFonts w:ascii="Century Schoolbook" w:hAnsi="Century Schoolbook"/>
          <w:sz w:val="24"/>
          <w:szCs w:val="24"/>
        </w:rPr>
      </w:pPr>
      <w:r w:rsidRPr="007A4809">
        <w:rPr>
          <w:rFonts w:ascii="Century Schoolbook" w:hAnsi="Century Schoolbook"/>
          <w:sz w:val="24"/>
          <w:szCs w:val="24"/>
        </w:rPr>
        <w:t>NOW THEREFORE, the parties agree as follows:</w:t>
      </w:r>
    </w:p>
    <w:p w14:paraId="26547130" w14:textId="77777777" w:rsidR="00FF008D" w:rsidRPr="007A4809" w:rsidRDefault="00FF008D">
      <w:pPr>
        <w:rPr>
          <w:rFonts w:ascii="Century Schoolbook" w:hAnsi="Century Schoolbook"/>
          <w:sz w:val="24"/>
          <w:szCs w:val="24"/>
        </w:rPr>
      </w:pPr>
    </w:p>
    <w:p w14:paraId="10870F37" w14:textId="77777777" w:rsidR="00FF008D" w:rsidRPr="007A4809" w:rsidRDefault="0070222B" w:rsidP="00F9476E">
      <w:pPr>
        <w:spacing w:line="240" w:lineRule="auto"/>
        <w:jc w:val="center"/>
        <w:rPr>
          <w:rFonts w:ascii="Century Schoolbook" w:hAnsi="Century Schoolbook"/>
          <w:b/>
          <w:sz w:val="24"/>
          <w:szCs w:val="24"/>
          <w:u w:val="single"/>
        </w:rPr>
      </w:pPr>
      <w:r w:rsidRPr="007A4809">
        <w:rPr>
          <w:rFonts w:ascii="Century Schoolbook" w:hAnsi="Century Schoolbook"/>
          <w:b/>
          <w:sz w:val="24"/>
          <w:szCs w:val="24"/>
          <w:u w:val="single"/>
        </w:rPr>
        <w:t>ARTICLE 1</w:t>
      </w:r>
    </w:p>
    <w:p w14:paraId="6D83FAD9" w14:textId="77777777" w:rsidR="00FF008D" w:rsidRPr="007A4809" w:rsidRDefault="0070222B">
      <w:pPr>
        <w:jc w:val="center"/>
        <w:rPr>
          <w:rFonts w:ascii="Century Schoolbook" w:hAnsi="Century Schoolbook"/>
          <w:b/>
          <w:sz w:val="24"/>
          <w:szCs w:val="24"/>
          <w:u w:val="single"/>
        </w:rPr>
      </w:pPr>
      <w:r w:rsidRPr="007A4809">
        <w:rPr>
          <w:rFonts w:ascii="Century Schoolbook" w:hAnsi="Century Schoolbook"/>
          <w:b/>
          <w:sz w:val="24"/>
          <w:szCs w:val="24"/>
          <w:u w:val="single"/>
        </w:rPr>
        <w:t>RECOGNITION</w:t>
      </w:r>
    </w:p>
    <w:p w14:paraId="7B3B4473" w14:textId="77777777" w:rsidR="00FF008D" w:rsidRPr="007A4809" w:rsidRDefault="00FF008D">
      <w:pPr>
        <w:rPr>
          <w:rFonts w:ascii="Century Schoolbook" w:hAnsi="Century Schoolbook"/>
          <w:sz w:val="24"/>
          <w:szCs w:val="24"/>
        </w:rPr>
      </w:pPr>
    </w:p>
    <w:p w14:paraId="2BBDE617" w14:textId="67FF4E0A" w:rsidR="000370D5" w:rsidRPr="007A4809" w:rsidRDefault="000370D5">
      <w:pPr>
        <w:rPr>
          <w:rFonts w:ascii="Century Schoolbook" w:hAnsi="Century Schoolbook"/>
          <w:sz w:val="24"/>
          <w:szCs w:val="24"/>
        </w:rPr>
      </w:pPr>
      <w:r w:rsidRPr="007A4809">
        <w:rPr>
          <w:rFonts w:ascii="Century Schoolbook" w:hAnsi="Century Schoolbook"/>
          <w:sz w:val="24"/>
          <w:szCs w:val="24"/>
        </w:rPr>
        <w:t>Section 1.</w:t>
      </w:r>
      <w:r w:rsidRPr="007A4809">
        <w:rPr>
          <w:rFonts w:ascii="Century Schoolbook" w:hAnsi="Century Schoolbook"/>
          <w:sz w:val="24"/>
          <w:szCs w:val="24"/>
        </w:rPr>
        <w:tab/>
        <w:t>Definitions</w:t>
      </w:r>
      <w:r w:rsidR="006D48A3" w:rsidRPr="007A4809">
        <w:rPr>
          <w:rFonts w:ascii="Century Schoolbook" w:hAnsi="Century Schoolbook"/>
          <w:sz w:val="24"/>
          <w:szCs w:val="24"/>
        </w:rPr>
        <w:t>.  As used in this agreement</w:t>
      </w:r>
      <w:r w:rsidR="0028038F" w:rsidRPr="007A4809">
        <w:rPr>
          <w:rFonts w:ascii="Century Schoolbook" w:hAnsi="Century Schoolbook"/>
          <w:sz w:val="24"/>
          <w:szCs w:val="24"/>
        </w:rPr>
        <w:t>:</w:t>
      </w:r>
    </w:p>
    <w:p w14:paraId="2F30D301" w14:textId="77777777" w:rsidR="000370D5" w:rsidRPr="007A4809" w:rsidRDefault="000370D5">
      <w:pPr>
        <w:rPr>
          <w:rFonts w:ascii="Century Schoolbook" w:hAnsi="Century Schoolbook"/>
          <w:sz w:val="24"/>
          <w:szCs w:val="24"/>
        </w:rPr>
      </w:pPr>
    </w:p>
    <w:p w14:paraId="7F1B8E3F" w14:textId="30ABE136" w:rsidR="000370D5" w:rsidRPr="007A4809" w:rsidRDefault="0028038F">
      <w:pPr>
        <w:rPr>
          <w:rFonts w:ascii="Century Schoolbook" w:hAnsi="Century Schoolbook"/>
          <w:sz w:val="24"/>
          <w:szCs w:val="24"/>
        </w:rPr>
      </w:pPr>
      <w:r w:rsidRPr="007A4809">
        <w:rPr>
          <w:rFonts w:ascii="Century Schoolbook" w:hAnsi="Century Schoolbook"/>
          <w:sz w:val="24"/>
          <w:szCs w:val="24"/>
        </w:rPr>
        <w:t>“</w:t>
      </w:r>
      <w:r w:rsidR="000370D5" w:rsidRPr="007A4809">
        <w:rPr>
          <w:rFonts w:ascii="Century Schoolbook" w:hAnsi="Century Schoolbook"/>
          <w:sz w:val="24"/>
          <w:szCs w:val="24"/>
        </w:rPr>
        <w:t>Bargaining Unit Employee</w:t>
      </w:r>
      <w:r w:rsidRPr="007A4809">
        <w:rPr>
          <w:rFonts w:ascii="Century Schoolbook" w:hAnsi="Century Schoolbook"/>
          <w:sz w:val="24"/>
          <w:szCs w:val="24"/>
        </w:rPr>
        <w:t>”</w:t>
      </w:r>
      <w:r w:rsidR="000370D5" w:rsidRPr="007A4809">
        <w:rPr>
          <w:rFonts w:ascii="Century Schoolbook" w:hAnsi="Century Schoolbook"/>
          <w:sz w:val="24"/>
          <w:szCs w:val="24"/>
        </w:rPr>
        <w:t xml:space="preserve"> means </w:t>
      </w:r>
      <w:r w:rsidR="006E4BBE" w:rsidRPr="007A4809">
        <w:rPr>
          <w:rFonts w:ascii="Century Schoolbook" w:hAnsi="Century Schoolbook"/>
          <w:sz w:val="24"/>
          <w:szCs w:val="24"/>
        </w:rPr>
        <w:t>a</w:t>
      </w:r>
      <w:r w:rsidR="000370D5" w:rsidRPr="007A4809">
        <w:rPr>
          <w:rFonts w:ascii="Century Schoolbook" w:hAnsi="Century Schoolbook"/>
          <w:sz w:val="24"/>
          <w:szCs w:val="24"/>
        </w:rPr>
        <w:t xml:space="preserve"> sworn law enforcement officer occupying the rank of Lieutenant who remain</w:t>
      </w:r>
      <w:r w:rsidR="00BC032A" w:rsidRPr="007A4809">
        <w:rPr>
          <w:rFonts w:ascii="Century Schoolbook" w:hAnsi="Century Schoolbook"/>
          <w:sz w:val="24"/>
          <w:szCs w:val="24"/>
        </w:rPr>
        <w:t>s</w:t>
      </w:r>
      <w:r w:rsidR="000370D5" w:rsidRPr="007A4809">
        <w:rPr>
          <w:rFonts w:ascii="Century Schoolbook" w:hAnsi="Century Schoolbook"/>
          <w:sz w:val="24"/>
          <w:szCs w:val="24"/>
        </w:rPr>
        <w:t xml:space="preserve"> in </w:t>
      </w:r>
      <w:r w:rsidR="00E644EF" w:rsidRPr="007A4809">
        <w:rPr>
          <w:rFonts w:ascii="Century Schoolbook" w:hAnsi="Century Schoolbook"/>
          <w:sz w:val="24"/>
          <w:szCs w:val="24"/>
        </w:rPr>
        <w:t xml:space="preserve">a </w:t>
      </w:r>
      <w:r w:rsidR="000370D5" w:rsidRPr="007A4809">
        <w:rPr>
          <w:rFonts w:ascii="Century Schoolbook" w:hAnsi="Century Schoolbook"/>
          <w:sz w:val="24"/>
          <w:szCs w:val="24"/>
        </w:rPr>
        <w:t>classified position</w:t>
      </w:r>
      <w:r w:rsidR="00E644EF" w:rsidRPr="007A4809">
        <w:rPr>
          <w:rFonts w:ascii="Century Schoolbook" w:hAnsi="Century Schoolbook"/>
          <w:sz w:val="24"/>
          <w:szCs w:val="24"/>
        </w:rPr>
        <w:t>.</w:t>
      </w:r>
    </w:p>
    <w:p w14:paraId="5F2D12A0" w14:textId="77777777" w:rsidR="000370D5" w:rsidRPr="007A4809" w:rsidRDefault="000370D5">
      <w:pPr>
        <w:rPr>
          <w:rFonts w:ascii="Century Schoolbook" w:hAnsi="Century Schoolbook"/>
          <w:sz w:val="24"/>
          <w:szCs w:val="24"/>
        </w:rPr>
      </w:pPr>
    </w:p>
    <w:p w14:paraId="5F307B2F" w14:textId="77777777" w:rsidR="000370D5" w:rsidRPr="007A4809" w:rsidRDefault="0028038F">
      <w:pPr>
        <w:rPr>
          <w:rFonts w:ascii="Century Schoolbook" w:hAnsi="Century Schoolbook"/>
          <w:sz w:val="24"/>
          <w:szCs w:val="24"/>
        </w:rPr>
      </w:pPr>
      <w:r w:rsidRPr="007A4809">
        <w:rPr>
          <w:rFonts w:ascii="Century Schoolbook" w:hAnsi="Century Schoolbook"/>
          <w:sz w:val="24"/>
          <w:szCs w:val="24"/>
        </w:rPr>
        <w:t>“</w:t>
      </w:r>
      <w:r w:rsidR="000370D5" w:rsidRPr="007A4809">
        <w:rPr>
          <w:rFonts w:ascii="Century Schoolbook" w:hAnsi="Century Schoolbook"/>
          <w:sz w:val="24"/>
          <w:szCs w:val="24"/>
        </w:rPr>
        <w:t>City</w:t>
      </w:r>
      <w:r w:rsidRPr="007A4809">
        <w:rPr>
          <w:rFonts w:ascii="Century Schoolbook" w:hAnsi="Century Schoolbook"/>
          <w:sz w:val="24"/>
          <w:szCs w:val="24"/>
        </w:rPr>
        <w:t>”</w:t>
      </w:r>
      <w:r w:rsidR="000370D5" w:rsidRPr="007A4809">
        <w:rPr>
          <w:rFonts w:ascii="Century Schoolbook" w:hAnsi="Century Schoolbook"/>
          <w:sz w:val="24"/>
          <w:szCs w:val="24"/>
        </w:rPr>
        <w:t xml:space="preserve"> </w:t>
      </w:r>
      <w:r w:rsidRPr="007A4809">
        <w:rPr>
          <w:rFonts w:ascii="Century Schoolbook" w:hAnsi="Century Schoolbook"/>
          <w:sz w:val="24"/>
          <w:szCs w:val="24"/>
        </w:rPr>
        <w:t>means</w:t>
      </w:r>
      <w:r w:rsidR="000370D5" w:rsidRPr="007A4809">
        <w:rPr>
          <w:rFonts w:ascii="Century Schoolbook" w:hAnsi="Century Schoolbook"/>
          <w:sz w:val="24"/>
          <w:szCs w:val="24"/>
        </w:rPr>
        <w:t xml:space="preserve"> the City of Columbia, including its various </w:t>
      </w:r>
      <w:r w:rsidRPr="007A4809">
        <w:rPr>
          <w:rFonts w:ascii="Century Schoolbook" w:hAnsi="Century Schoolbook"/>
          <w:sz w:val="24"/>
          <w:szCs w:val="24"/>
        </w:rPr>
        <w:t>departments</w:t>
      </w:r>
      <w:r w:rsidR="000370D5" w:rsidRPr="007A4809">
        <w:rPr>
          <w:rFonts w:ascii="Century Schoolbook" w:hAnsi="Century Schoolbook"/>
          <w:sz w:val="24"/>
          <w:szCs w:val="24"/>
        </w:rPr>
        <w:t>.</w:t>
      </w:r>
    </w:p>
    <w:p w14:paraId="61F2ABF7" w14:textId="77777777" w:rsidR="000370D5" w:rsidRPr="007A4809" w:rsidRDefault="000370D5">
      <w:pPr>
        <w:rPr>
          <w:rFonts w:ascii="Century Schoolbook" w:hAnsi="Century Schoolbook"/>
          <w:sz w:val="24"/>
          <w:szCs w:val="24"/>
        </w:rPr>
      </w:pPr>
    </w:p>
    <w:p w14:paraId="35BC002B" w14:textId="182D43EE" w:rsidR="000370D5" w:rsidRPr="007A4809" w:rsidRDefault="0028038F">
      <w:pPr>
        <w:rPr>
          <w:rFonts w:ascii="Century Schoolbook" w:hAnsi="Century Schoolbook"/>
          <w:sz w:val="24"/>
          <w:szCs w:val="24"/>
        </w:rPr>
      </w:pPr>
      <w:r w:rsidRPr="007A4809">
        <w:rPr>
          <w:rFonts w:ascii="Century Schoolbook" w:hAnsi="Century Schoolbook"/>
          <w:sz w:val="24"/>
          <w:szCs w:val="24"/>
        </w:rPr>
        <w:t>“CPLA” means Columbia Police Lieuten</w:t>
      </w:r>
      <w:r w:rsidR="00731792" w:rsidRPr="007A4809">
        <w:rPr>
          <w:rFonts w:ascii="Century Schoolbook" w:hAnsi="Century Schoolbook"/>
          <w:sz w:val="24"/>
          <w:szCs w:val="24"/>
        </w:rPr>
        <w:t>ant</w:t>
      </w:r>
      <w:r w:rsidRPr="007A4809">
        <w:rPr>
          <w:rFonts w:ascii="Century Schoolbook" w:hAnsi="Century Schoolbook"/>
          <w:sz w:val="24"/>
          <w:szCs w:val="24"/>
        </w:rPr>
        <w:t>s</w:t>
      </w:r>
      <w:r w:rsidR="00731792" w:rsidRPr="007A4809">
        <w:rPr>
          <w:rFonts w:ascii="Century Schoolbook" w:hAnsi="Century Schoolbook"/>
          <w:sz w:val="24"/>
          <w:szCs w:val="24"/>
        </w:rPr>
        <w:t>’</w:t>
      </w:r>
      <w:r w:rsidRPr="007A4809">
        <w:rPr>
          <w:rFonts w:ascii="Century Schoolbook" w:hAnsi="Century Schoolbook"/>
          <w:sz w:val="24"/>
          <w:szCs w:val="24"/>
        </w:rPr>
        <w:t xml:space="preserve"> Association.</w:t>
      </w:r>
    </w:p>
    <w:p w14:paraId="085F3882" w14:textId="77777777" w:rsidR="0028038F" w:rsidRPr="007A4809" w:rsidRDefault="0028038F">
      <w:pPr>
        <w:rPr>
          <w:rFonts w:ascii="Century Schoolbook" w:hAnsi="Century Schoolbook"/>
          <w:sz w:val="24"/>
          <w:szCs w:val="24"/>
        </w:rPr>
      </w:pPr>
    </w:p>
    <w:p w14:paraId="48078042" w14:textId="77777777" w:rsidR="0028038F" w:rsidRPr="007A4809" w:rsidRDefault="0028038F">
      <w:pPr>
        <w:rPr>
          <w:rFonts w:ascii="Century Schoolbook" w:hAnsi="Century Schoolbook"/>
          <w:sz w:val="24"/>
          <w:szCs w:val="24"/>
        </w:rPr>
      </w:pPr>
      <w:r w:rsidRPr="007A4809">
        <w:rPr>
          <w:rFonts w:ascii="Century Schoolbook" w:hAnsi="Century Schoolbook"/>
          <w:sz w:val="24"/>
          <w:szCs w:val="24"/>
        </w:rPr>
        <w:t>“Department” means the City of Columbia Police Department.</w:t>
      </w:r>
    </w:p>
    <w:p w14:paraId="5663753F" w14:textId="77777777" w:rsidR="002E36C0" w:rsidRPr="007A4809" w:rsidRDefault="002E36C0">
      <w:pPr>
        <w:rPr>
          <w:rFonts w:ascii="Century Schoolbook" w:hAnsi="Century Schoolbook"/>
          <w:sz w:val="24"/>
          <w:szCs w:val="24"/>
        </w:rPr>
      </w:pPr>
    </w:p>
    <w:p w14:paraId="4095CC2D" w14:textId="5BFC3730" w:rsidR="002E36C0" w:rsidRPr="007A4809" w:rsidRDefault="002E36C0">
      <w:pPr>
        <w:rPr>
          <w:rFonts w:ascii="Century Schoolbook" w:hAnsi="Century Schoolbook"/>
          <w:color w:val="auto"/>
          <w:sz w:val="24"/>
          <w:szCs w:val="24"/>
        </w:rPr>
      </w:pPr>
      <w:r w:rsidRPr="007A4809">
        <w:rPr>
          <w:rFonts w:ascii="Century Schoolbook" w:hAnsi="Century Schoolbook"/>
          <w:color w:val="auto"/>
          <w:sz w:val="24"/>
          <w:szCs w:val="24"/>
        </w:rPr>
        <w:lastRenderedPageBreak/>
        <w:t>“Reduction in Force” means a separation from employment due to curtailment of work, lack of funds, elimination of position(s), or reorganization.</w:t>
      </w:r>
    </w:p>
    <w:p w14:paraId="62D0442F" w14:textId="77777777" w:rsidR="000370D5" w:rsidRPr="007A4809" w:rsidRDefault="000370D5">
      <w:pPr>
        <w:rPr>
          <w:rFonts w:ascii="Century Schoolbook" w:hAnsi="Century Schoolbook"/>
          <w:sz w:val="24"/>
          <w:szCs w:val="24"/>
        </w:rPr>
      </w:pPr>
    </w:p>
    <w:p w14:paraId="6AD4A19A" w14:textId="245FFA15" w:rsidR="00FF008D" w:rsidRPr="007A4809" w:rsidRDefault="0070222B">
      <w:pPr>
        <w:rPr>
          <w:rFonts w:ascii="Century Schoolbook" w:hAnsi="Century Schoolbook"/>
          <w:sz w:val="24"/>
          <w:szCs w:val="24"/>
        </w:rPr>
      </w:pPr>
      <w:r w:rsidRPr="007A4809">
        <w:rPr>
          <w:rFonts w:ascii="Century Schoolbook" w:hAnsi="Century Schoolbook"/>
          <w:sz w:val="24"/>
          <w:szCs w:val="24"/>
        </w:rPr>
        <w:t xml:space="preserve">Section </w:t>
      </w:r>
      <w:r w:rsidR="0028038F" w:rsidRPr="007A4809">
        <w:rPr>
          <w:rFonts w:ascii="Century Schoolbook" w:hAnsi="Century Schoolbook"/>
          <w:sz w:val="24"/>
          <w:szCs w:val="24"/>
        </w:rPr>
        <w:t>2</w:t>
      </w:r>
      <w:r w:rsidRPr="007A4809">
        <w:rPr>
          <w:rFonts w:ascii="Century Schoolbook" w:hAnsi="Century Schoolbook"/>
          <w:sz w:val="24"/>
          <w:szCs w:val="24"/>
        </w:rPr>
        <w:t>.</w:t>
      </w:r>
      <w:r w:rsidRPr="007A4809">
        <w:rPr>
          <w:rFonts w:ascii="Century Schoolbook" w:hAnsi="Century Schoolbook"/>
          <w:sz w:val="24"/>
          <w:szCs w:val="24"/>
        </w:rPr>
        <w:tab/>
        <w:t xml:space="preserve">The City recognizes and acknowledges that the CPLA is the exclusive authorized representative of </w:t>
      </w:r>
      <w:r w:rsidR="0005215F" w:rsidRPr="007A4809">
        <w:rPr>
          <w:rFonts w:ascii="Century Schoolbook" w:hAnsi="Century Schoolbook"/>
          <w:sz w:val="24"/>
          <w:szCs w:val="24"/>
        </w:rPr>
        <w:t xml:space="preserve">the four </w:t>
      </w:r>
      <w:r w:rsidRPr="007A4809">
        <w:rPr>
          <w:rFonts w:ascii="Century Schoolbook" w:hAnsi="Century Schoolbook"/>
          <w:sz w:val="24"/>
          <w:szCs w:val="24"/>
        </w:rPr>
        <w:t xml:space="preserve">sworn law enforcement officers occupying the rank of Lieutenant who remain in </w:t>
      </w:r>
      <w:r w:rsidR="00E644EF" w:rsidRPr="007A4809">
        <w:rPr>
          <w:rFonts w:ascii="Century Schoolbook" w:hAnsi="Century Schoolbook"/>
          <w:sz w:val="24"/>
          <w:szCs w:val="24"/>
        </w:rPr>
        <w:t xml:space="preserve">a </w:t>
      </w:r>
      <w:r w:rsidRPr="007A4809">
        <w:rPr>
          <w:rFonts w:ascii="Century Schoolbook" w:hAnsi="Century Schoolbook"/>
          <w:sz w:val="24"/>
          <w:szCs w:val="24"/>
        </w:rPr>
        <w:t>classified position</w:t>
      </w:r>
      <w:r w:rsidR="0005215F" w:rsidRPr="007A4809">
        <w:rPr>
          <w:rFonts w:ascii="Century Schoolbook" w:hAnsi="Century Schoolbook"/>
          <w:sz w:val="24"/>
          <w:szCs w:val="24"/>
        </w:rPr>
        <w:t>, each of whom is a signatory to this contract</w:t>
      </w:r>
      <w:r w:rsidRPr="007A4809">
        <w:rPr>
          <w:rFonts w:ascii="Century Schoolbook" w:hAnsi="Century Schoolbook"/>
          <w:sz w:val="24"/>
          <w:szCs w:val="24"/>
        </w:rPr>
        <w:t>.</w:t>
      </w:r>
    </w:p>
    <w:p w14:paraId="7A488BAD" w14:textId="77777777" w:rsidR="00FF008D" w:rsidRPr="007A4809" w:rsidRDefault="00FF008D">
      <w:pPr>
        <w:rPr>
          <w:rFonts w:ascii="Century Schoolbook" w:hAnsi="Century Schoolbook"/>
          <w:sz w:val="24"/>
          <w:szCs w:val="24"/>
        </w:rPr>
      </w:pPr>
    </w:p>
    <w:p w14:paraId="4C235A11" w14:textId="39E6EEC1" w:rsidR="00FF008D" w:rsidRPr="007A4809" w:rsidRDefault="0070222B">
      <w:pPr>
        <w:rPr>
          <w:rFonts w:ascii="Century Schoolbook" w:hAnsi="Century Schoolbook"/>
          <w:sz w:val="24"/>
          <w:szCs w:val="24"/>
        </w:rPr>
      </w:pPr>
      <w:r w:rsidRPr="007A4809">
        <w:rPr>
          <w:rFonts w:ascii="Century Schoolbook" w:hAnsi="Century Schoolbook"/>
          <w:sz w:val="24"/>
          <w:szCs w:val="24"/>
        </w:rPr>
        <w:t xml:space="preserve">Section </w:t>
      </w:r>
      <w:r w:rsidR="0028038F" w:rsidRPr="007A4809">
        <w:rPr>
          <w:rFonts w:ascii="Century Schoolbook" w:hAnsi="Century Schoolbook"/>
          <w:sz w:val="24"/>
          <w:szCs w:val="24"/>
        </w:rPr>
        <w:t>3</w:t>
      </w:r>
      <w:r w:rsidRPr="007A4809">
        <w:rPr>
          <w:rFonts w:ascii="Century Schoolbook" w:hAnsi="Century Schoolbook"/>
          <w:sz w:val="24"/>
          <w:szCs w:val="24"/>
        </w:rPr>
        <w:t>.</w:t>
      </w:r>
      <w:r w:rsidRPr="007A4809">
        <w:rPr>
          <w:rFonts w:ascii="Century Schoolbook" w:hAnsi="Century Schoolbook"/>
          <w:sz w:val="24"/>
          <w:szCs w:val="24"/>
        </w:rPr>
        <w:tab/>
        <w:t xml:space="preserve">This agreement shall not prejudice the rights of any </w:t>
      </w:r>
      <w:r w:rsidR="000370D5" w:rsidRPr="007A4809">
        <w:rPr>
          <w:rFonts w:ascii="Century Schoolbook" w:hAnsi="Century Schoolbook"/>
          <w:sz w:val="24"/>
          <w:szCs w:val="24"/>
        </w:rPr>
        <w:t>Bargaining Unit Employee</w:t>
      </w:r>
      <w:r w:rsidRPr="007A4809">
        <w:rPr>
          <w:rFonts w:ascii="Century Schoolbook" w:hAnsi="Century Schoolbook"/>
          <w:sz w:val="24"/>
          <w:szCs w:val="24"/>
        </w:rPr>
        <w:t xml:space="preserve"> to refrain from engaging in membership or in activity with the CPLA.</w:t>
      </w:r>
    </w:p>
    <w:p w14:paraId="03431F83" w14:textId="77777777" w:rsidR="00FF008D" w:rsidRPr="007A4809" w:rsidRDefault="00FF008D">
      <w:pPr>
        <w:rPr>
          <w:rFonts w:ascii="Century Schoolbook" w:hAnsi="Century Schoolbook"/>
          <w:sz w:val="24"/>
          <w:szCs w:val="24"/>
        </w:rPr>
      </w:pPr>
    </w:p>
    <w:p w14:paraId="411C9631" w14:textId="6B62385A" w:rsidR="00FF008D" w:rsidRPr="007A4809" w:rsidRDefault="0070222B">
      <w:pPr>
        <w:rPr>
          <w:rFonts w:ascii="Century Schoolbook" w:hAnsi="Century Schoolbook"/>
          <w:sz w:val="24"/>
          <w:szCs w:val="24"/>
        </w:rPr>
      </w:pPr>
      <w:r w:rsidRPr="007A4809">
        <w:rPr>
          <w:rFonts w:ascii="Century Schoolbook" w:hAnsi="Century Schoolbook"/>
          <w:sz w:val="24"/>
          <w:szCs w:val="24"/>
        </w:rPr>
        <w:t xml:space="preserve">Section </w:t>
      </w:r>
      <w:r w:rsidR="0028038F" w:rsidRPr="007A4809">
        <w:rPr>
          <w:rFonts w:ascii="Century Schoolbook" w:hAnsi="Century Schoolbook"/>
          <w:sz w:val="24"/>
          <w:szCs w:val="24"/>
        </w:rPr>
        <w:t>4</w:t>
      </w:r>
      <w:r w:rsidRPr="007A4809">
        <w:rPr>
          <w:rFonts w:ascii="Century Schoolbook" w:hAnsi="Century Schoolbook"/>
          <w:sz w:val="24"/>
          <w:szCs w:val="24"/>
        </w:rPr>
        <w:t>.</w:t>
      </w:r>
      <w:r w:rsidRPr="007A4809">
        <w:rPr>
          <w:rFonts w:ascii="Century Schoolbook" w:hAnsi="Century Schoolbook"/>
          <w:sz w:val="24"/>
          <w:szCs w:val="24"/>
        </w:rPr>
        <w:tab/>
        <w:t xml:space="preserve">It is understood that the sole purpose of this Agreement is to allow CPLA to represent all </w:t>
      </w:r>
      <w:r w:rsidR="000370D5" w:rsidRPr="007A4809">
        <w:rPr>
          <w:rFonts w:ascii="Century Schoolbook" w:hAnsi="Century Schoolbook"/>
          <w:sz w:val="24"/>
          <w:szCs w:val="24"/>
        </w:rPr>
        <w:t>Bargaining Unit Employees</w:t>
      </w:r>
      <w:r w:rsidRPr="007A4809">
        <w:rPr>
          <w:rFonts w:ascii="Century Schoolbook" w:hAnsi="Century Schoolbook"/>
          <w:sz w:val="24"/>
          <w:szCs w:val="24"/>
        </w:rPr>
        <w:t xml:space="preserve"> in the above described unit in the exercise of the rights of said </w:t>
      </w:r>
      <w:r w:rsidR="000370D5" w:rsidRPr="007A4809">
        <w:rPr>
          <w:rFonts w:ascii="Century Schoolbook" w:hAnsi="Century Schoolbook"/>
          <w:sz w:val="24"/>
          <w:szCs w:val="24"/>
        </w:rPr>
        <w:t>Bargaining Unit Employees</w:t>
      </w:r>
      <w:r w:rsidRPr="007A4809">
        <w:rPr>
          <w:rFonts w:ascii="Century Schoolbook" w:hAnsi="Century Schoolbook"/>
          <w:sz w:val="24"/>
          <w:szCs w:val="24"/>
        </w:rPr>
        <w:t xml:space="preserve"> expressly set forth in the provisions of this Agreement.</w:t>
      </w:r>
    </w:p>
    <w:p w14:paraId="00BAB916" w14:textId="77777777" w:rsidR="00FF008D" w:rsidRPr="007A4809" w:rsidRDefault="00FF008D">
      <w:pPr>
        <w:rPr>
          <w:rFonts w:ascii="Century Schoolbook" w:hAnsi="Century Schoolbook"/>
          <w:sz w:val="24"/>
          <w:szCs w:val="24"/>
        </w:rPr>
      </w:pPr>
    </w:p>
    <w:p w14:paraId="165B3EF6" w14:textId="3218D785" w:rsidR="00FF008D" w:rsidRPr="007A4809" w:rsidRDefault="0070222B">
      <w:pPr>
        <w:rPr>
          <w:rFonts w:ascii="Century Schoolbook" w:hAnsi="Century Schoolbook"/>
          <w:sz w:val="24"/>
          <w:szCs w:val="24"/>
        </w:rPr>
      </w:pPr>
      <w:r w:rsidRPr="007A4809">
        <w:rPr>
          <w:rFonts w:ascii="Century Schoolbook" w:hAnsi="Century Schoolbook"/>
          <w:sz w:val="24"/>
          <w:szCs w:val="24"/>
        </w:rPr>
        <w:t xml:space="preserve">Section </w:t>
      </w:r>
      <w:r w:rsidR="0028038F" w:rsidRPr="007A4809">
        <w:rPr>
          <w:rFonts w:ascii="Century Schoolbook" w:hAnsi="Century Schoolbook"/>
          <w:sz w:val="24"/>
          <w:szCs w:val="24"/>
        </w:rPr>
        <w:t>5</w:t>
      </w:r>
      <w:r w:rsidRPr="007A4809">
        <w:rPr>
          <w:rFonts w:ascii="Century Schoolbook" w:hAnsi="Century Schoolbook"/>
          <w:sz w:val="24"/>
          <w:szCs w:val="24"/>
        </w:rPr>
        <w:t>.</w:t>
      </w:r>
      <w:r w:rsidRPr="007A4809">
        <w:rPr>
          <w:rFonts w:ascii="Century Schoolbook" w:hAnsi="Century Schoolbook"/>
          <w:sz w:val="24"/>
          <w:szCs w:val="24"/>
        </w:rPr>
        <w:tab/>
        <w:t xml:space="preserve">CPLA shall fully and fairly represent all </w:t>
      </w:r>
      <w:r w:rsidR="000370D5" w:rsidRPr="007A4809">
        <w:rPr>
          <w:rFonts w:ascii="Century Schoolbook" w:hAnsi="Century Schoolbook"/>
          <w:sz w:val="24"/>
          <w:szCs w:val="24"/>
        </w:rPr>
        <w:t>Bargaining Unit Employees</w:t>
      </w:r>
      <w:r w:rsidRPr="007A4809">
        <w:rPr>
          <w:rFonts w:ascii="Century Schoolbook" w:hAnsi="Century Schoolbook"/>
          <w:sz w:val="24"/>
          <w:szCs w:val="24"/>
        </w:rPr>
        <w:t xml:space="preserve"> in the unit regardless of their membership status AS REQUIRED UNDER APPLICABLE LAW.</w:t>
      </w:r>
    </w:p>
    <w:p w14:paraId="458B1F29" w14:textId="77777777" w:rsidR="00FF008D" w:rsidRPr="007A4809" w:rsidRDefault="00FF008D">
      <w:pPr>
        <w:rPr>
          <w:rFonts w:ascii="Century Schoolbook" w:hAnsi="Century Schoolbook"/>
          <w:sz w:val="24"/>
          <w:szCs w:val="24"/>
        </w:rPr>
      </w:pPr>
    </w:p>
    <w:p w14:paraId="5D16227A" w14:textId="77777777" w:rsidR="00FF008D" w:rsidRPr="007A4809" w:rsidRDefault="00FF008D">
      <w:pPr>
        <w:rPr>
          <w:rFonts w:ascii="Century Schoolbook" w:hAnsi="Century Schoolbook"/>
          <w:sz w:val="24"/>
          <w:szCs w:val="24"/>
        </w:rPr>
      </w:pPr>
    </w:p>
    <w:p w14:paraId="35358B12" w14:textId="77777777" w:rsidR="00FF008D" w:rsidRPr="007A4809" w:rsidRDefault="0070222B">
      <w:pPr>
        <w:jc w:val="center"/>
        <w:rPr>
          <w:rFonts w:ascii="Century Schoolbook" w:hAnsi="Century Schoolbook"/>
          <w:b/>
          <w:sz w:val="24"/>
          <w:szCs w:val="24"/>
          <w:u w:val="single"/>
        </w:rPr>
      </w:pPr>
      <w:r w:rsidRPr="007A4809">
        <w:rPr>
          <w:rFonts w:ascii="Century Schoolbook" w:hAnsi="Century Schoolbook"/>
          <w:b/>
          <w:sz w:val="24"/>
          <w:szCs w:val="24"/>
          <w:u w:val="single"/>
        </w:rPr>
        <w:t>ARTICLE 2</w:t>
      </w:r>
    </w:p>
    <w:p w14:paraId="41D09E4F" w14:textId="77777777" w:rsidR="00FF008D" w:rsidRPr="007A4809" w:rsidRDefault="0070222B">
      <w:pPr>
        <w:jc w:val="center"/>
        <w:rPr>
          <w:rFonts w:ascii="Century Schoolbook" w:hAnsi="Century Schoolbook"/>
          <w:sz w:val="24"/>
          <w:szCs w:val="24"/>
        </w:rPr>
      </w:pPr>
      <w:r w:rsidRPr="007A4809">
        <w:rPr>
          <w:rFonts w:ascii="Century Schoolbook" w:hAnsi="Century Schoolbook"/>
          <w:b/>
          <w:sz w:val="24"/>
          <w:szCs w:val="24"/>
          <w:u w:val="single"/>
        </w:rPr>
        <w:t>MANAGEMENT RIGHTS</w:t>
      </w:r>
    </w:p>
    <w:p w14:paraId="7B5608C0" w14:textId="77777777" w:rsidR="00FF008D" w:rsidRPr="007A4809" w:rsidRDefault="00FF008D" w:rsidP="00F9476E">
      <w:pPr>
        <w:jc w:val="center"/>
        <w:rPr>
          <w:rFonts w:ascii="Century Schoolbook" w:hAnsi="Century Schoolbook"/>
          <w:sz w:val="24"/>
          <w:szCs w:val="24"/>
        </w:rPr>
      </w:pPr>
    </w:p>
    <w:p w14:paraId="2E9A959A" w14:textId="64213795" w:rsidR="00FF008D" w:rsidRPr="007A4809" w:rsidRDefault="00CA2D77">
      <w:pPr>
        <w:spacing w:line="240" w:lineRule="auto"/>
        <w:rPr>
          <w:rFonts w:ascii="Century Schoolbook" w:hAnsi="Century Schoolbook"/>
          <w:sz w:val="24"/>
          <w:szCs w:val="24"/>
        </w:rPr>
      </w:pPr>
      <w:r w:rsidRPr="007A4809">
        <w:rPr>
          <w:rFonts w:ascii="Century Schoolbook" w:hAnsi="Century Schoolbook"/>
          <w:sz w:val="24"/>
          <w:szCs w:val="24"/>
        </w:rPr>
        <w:t xml:space="preserve">Section 1.  </w:t>
      </w:r>
      <w:r w:rsidR="0070222B" w:rsidRPr="007A4809">
        <w:rPr>
          <w:rFonts w:ascii="Century Schoolbook" w:hAnsi="Century Schoolbook"/>
          <w:sz w:val="24"/>
          <w:szCs w:val="24"/>
        </w:rPr>
        <w:t>The City, in accordance with Missouri State statutes, possess</w:t>
      </w:r>
      <w:r w:rsidR="00E644EF" w:rsidRPr="007A4809">
        <w:rPr>
          <w:rFonts w:ascii="Century Schoolbook" w:hAnsi="Century Schoolbook"/>
          <w:sz w:val="24"/>
          <w:szCs w:val="24"/>
        </w:rPr>
        <w:t>es</w:t>
      </w:r>
      <w:r w:rsidR="0070222B" w:rsidRPr="007A4809">
        <w:rPr>
          <w:rFonts w:ascii="Century Schoolbook" w:hAnsi="Century Schoolbook"/>
          <w:sz w:val="24"/>
          <w:szCs w:val="24"/>
        </w:rPr>
        <w:t xml:space="preserve"> the sole power to manage the department.</w:t>
      </w:r>
    </w:p>
    <w:p w14:paraId="7B6A057D" w14:textId="77777777" w:rsidR="00FF008D" w:rsidRPr="007A4809" w:rsidRDefault="00FF008D">
      <w:pPr>
        <w:spacing w:line="240" w:lineRule="auto"/>
        <w:rPr>
          <w:rFonts w:ascii="Century Schoolbook" w:hAnsi="Century Schoolbook"/>
          <w:sz w:val="24"/>
          <w:szCs w:val="24"/>
        </w:rPr>
      </w:pPr>
    </w:p>
    <w:p w14:paraId="2D6196BB" w14:textId="3C26AEC6" w:rsidR="00FF008D" w:rsidRPr="007A4809" w:rsidRDefault="0070222B">
      <w:pPr>
        <w:spacing w:line="240" w:lineRule="auto"/>
        <w:rPr>
          <w:rFonts w:ascii="Century Schoolbook" w:hAnsi="Century Schoolbook"/>
          <w:sz w:val="24"/>
          <w:szCs w:val="24"/>
        </w:rPr>
      </w:pPr>
      <w:r w:rsidRPr="007A4809">
        <w:rPr>
          <w:rFonts w:ascii="Century Schoolbook" w:hAnsi="Century Schoolbook"/>
          <w:sz w:val="24"/>
          <w:szCs w:val="24"/>
        </w:rPr>
        <w:t xml:space="preserve">As </w:t>
      </w:r>
      <w:r w:rsidR="00E644EF" w:rsidRPr="007A4809">
        <w:rPr>
          <w:rFonts w:ascii="Century Schoolbook" w:hAnsi="Century Schoolbook"/>
          <w:sz w:val="24"/>
          <w:szCs w:val="24"/>
        </w:rPr>
        <w:t xml:space="preserve">set forth </w:t>
      </w:r>
      <w:r w:rsidRPr="007A4809">
        <w:rPr>
          <w:rFonts w:ascii="Century Schoolbook" w:hAnsi="Century Schoolbook"/>
          <w:sz w:val="24"/>
          <w:szCs w:val="24"/>
        </w:rPr>
        <w:t xml:space="preserve">in </w:t>
      </w:r>
      <w:r w:rsidR="0028038F" w:rsidRPr="007A4809">
        <w:rPr>
          <w:rFonts w:ascii="Century Schoolbook" w:hAnsi="Century Schoolbook"/>
          <w:sz w:val="24"/>
          <w:szCs w:val="24"/>
        </w:rPr>
        <w:t>City</w:t>
      </w:r>
      <w:r w:rsidRPr="007A4809">
        <w:rPr>
          <w:rFonts w:ascii="Century Schoolbook" w:hAnsi="Century Schoolbook"/>
          <w:sz w:val="24"/>
          <w:szCs w:val="24"/>
        </w:rPr>
        <w:t xml:space="preserve"> </w:t>
      </w:r>
      <w:r w:rsidR="00E644EF" w:rsidRPr="007A4809">
        <w:rPr>
          <w:rFonts w:ascii="Century Schoolbook" w:hAnsi="Century Schoolbook"/>
          <w:sz w:val="24"/>
          <w:szCs w:val="24"/>
        </w:rPr>
        <w:t xml:space="preserve">Code Section </w:t>
      </w:r>
      <w:r w:rsidRPr="007A4809">
        <w:rPr>
          <w:rFonts w:ascii="Century Schoolbook" w:hAnsi="Century Schoolbook"/>
          <w:sz w:val="24"/>
          <w:szCs w:val="24"/>
        </w:rPr>
        <w:t xml:space="preserve">19-26, unless otherwise </w:t>
      </w:r>
      <w:r w:rsidR="000370D5" w:rsidRPr="007A4809">
        <w:rPr>
          <w:rFonts w:ascii="Century Schoolbook" w:hAnsi="Century Schoolbook"/>
          <w:sz w:val="24"/>
          <w:szCs w:val="24"/>
        </w:rPr>
        <w:t xml:space="preserve">expressly and specifically </w:t>
      </w:r>
      <w:r w:rsidRPr="007A4809">
        <w:rPr>
          <w:rFonts w:ascii="Century Schoolbook" w:hAnsi="Century Schoolbook"/>
          <w:sz w:val="24"/>
          <w:szCs w:val="24"/>
        </w:rPr>
        <w:t>agreed to in writing</w:t>
      </w:r>
      <w:r w:rsidR="00E644EF" w:rsidRPr="007A4809">
        <w:rPr>
          <w:rFonts w:ascii="Century Schoolbook" w:hAnsi="Century Schoolbook"/>
          <w:sz w:val="24"/>
          <w:szCs w:val="24"/>
        </w:rPr>
        <w:t xml:space="preserve"> in this Agreement</w:t>
      </w:r>
      <w:r w:rsidRPr="007A4809">
        <w:rPr>
          <w:rFonts w:ascii="Century Schoolbook" w:hAnsi="Century Schoolbook"/>
          <w:sz w:val="24"/>
          <w:szCs w:val="24"/>
        </w:rPr>
        <w:t xml:space="preserve">, it is agreed that the </w:t>
      </w:r>
      <w:r w:rsidR="0028038F" w:rsidRPr="007A4809">
        <w:rPr>
          <w:rFonts w:ascii="Century Schoolbook" w:hAnsi="Century Schoolbook"/>
          <w:sz w:val="24"/>
          <w:szCs w:val="24"/>
        </w:rPr>
        <w:t>City</w:t>
      </w:r>
      <w:r w:rsidRPr="007A4809">
        <w:rPr>
          <w:rFonts w:ascii="Century Schoolbook" w:hAnsi="Century Schoolbook"/>
          <w:sz w:val="24"/>
          <w:szCs w:val="24"/>
        </w:rPr>
        <w:t xml:space="preserve"> shall possess and have the sole and exclusive right to:</w:t>
      </w:r>
    </w:p>
    <w:p w14:paraId="13E04367" w14:textId="77777777" w:rsidR="00FF008D" w:rsidRPr="007A4809" w:rsidRDefault="00FF008D">
      <w:pPr>
        <w:rPr>
          <w:rFonts w:ascii="Century Schoolbook" w:hAnsi="Century Schoolbook"/>
          <w:sz w:val="24"/>
          <w:szCs w:val="24"/>
        </w:rPr>
      </w:pPr>
    </w:p>
    <w:p w14:paraId="1D867420" w14:textId="77777777" w:rsidR="00FF008D" w:rsidRPr="007A4809" w:rsidRDefault="0070222B">
      <w:pPr>
        <w:numPr>
          <w:ilvl w:val="0"/>
          <w:numId w:val="1"/>
        </w:numPr>
        <w:spacing w:line="240" w:lineRule="auto"/>
        <w:ind w:hanging="360"/>
        <w:contextualSpacing/>
        <w:rPr>
          <w:rFonts w:ascii="Century Schoolbook" w:hAnsi="Century Schoolbook"/>
          <w:sz w:val="24"/>
          <w:szCs w:val="24"/>
        </w:rPr>
      </w:pPr>
      <w:r w:rsidRPr="007A4809">
        <w:rPr>
          <w:rFonts w:ascii="Century Schoolbook" w:hAnsi="Century Schoolbook"/>
          <w:sz w:val="24"/>
          <w:szCs w:val="24"/>
        </w:rPr>
        <w:t>(1) Determine the nature, scope, and definition of the city organization including: classification, selection, number, retention, promotion, reorganization, transfer, deployment, assignment, layoff, recall and scheduling of employees;</w:t>
      </w:r>
    </w:p>
    <w:p w14:paraId="4A21C1D2" w14:textId="77777777" w:rsidR="00FF008D" w:rsidRPr="007A4809" w:rsidRDefault="0070222B">
      <w:pPr>
        <w:spacing w:line="240" w:lineRule="auto"/>
        <w:ind w:left="720" w:firstLine="720"/>
        <w:rPr>
          <w:rFonts w:ascii="Century Schoolbook" w:hAnsi="Century Schoolbook"/>
          <w:sz w:val="24"/>
          <w:szCs w:val="24"/>
        </w:rPr>
      </w:pPr>
      <w:r w:rsidRPr="007A4809">
        <w:rPr>
          <w:rFonts w:ascii="Century Schoolbook" w:hAnsi="Century Schoolbook"/>
          <w:sz w:val="24"/>
          <w:szCs w:val="24"/>
        </w:rPr>
        <w:br/>
        <w:t>(2) Determine the methods, means, tools and equipment and personnel by which operations are to be conducted, including the right to contract and subcontract existing and future work;</w:t>
      </w:r>
    </w:p>
    <w:p w14:paraId="0C157919" w14:textId="77777777" w:rsidR="00FF008D" w:rsidRPr="007A4809" w:rsidRDefault="0070222B">
      <w:pPr>
        <w:spacing w:line="240" w:lineRule="auto"/>
        <w:ind w:left="720" w:firstLine="720"/>
        <w:rPr>
          <w:rFonts w:ascii="Century Schoolbook" w:hAnsi="Century Schoolbook"/>
          <w:sz w:val="24"/>
          <w:szCs w:val="24"/>
        </w:rPr>
      </w:pPr>
      <w:r w:rsidRPr="007A4809">
        <w:rPr>
          <w:rFonts w:ascii="Century Schoolbook" w:hAnsi="Century Schoolbook"/>
          <w:sz w:val="24"/>
          <w:szCs w:val="24"/>
        </w:rPr>
        <w:br/>
        <w:t>(3) Direct employees;</w:t>
      </w:r>
    </w:p>
    <w:p w14:paraId="2ED36576" w14:textId="77777777" w:rsidR="00FF008D" w:rsidRPr="007A4809" w:rsidRDefault="0070222B">
      <w:pPr>
        <w:spacing w:line="240" w:lineRule="auto"/>
        <w:ind w:left="720" w:firstLine="720"/>
        <w:rPr>
          <w:rFonts w:ascii="Century Schoolbook" w:hAnsi="Century Schoolbook"/>
          <w:sz w:val="24"/>
          <w:szCs w:val="24"/>
        </w:rPr>
      </w:pPr>
      <w:r w:rsidRPr="007A4809">
        <w:rPr>
          <w:rFonts w:ascii="Century Schoolbook" w:hAnsi="Century Schoolbook"/>
          <w:sz w:val="24"/>
          <w:szCs w:val="24"/>
        </w:rPr>
        <w:br/>
        <w:t>(4) Discipline, suspend, demote, and/or discharge employees in accordance with the ordinances of the city;</w:t>
      </w:r>
    </w:p>
    <w:p w14:paraId="7EE82E3D" w14:textId="77777777" w:rsidR="00FF008D" w:rsidRPr="007A4809" w:rsidRDefault="0070222B">
      <w:pPr>
        <w:spacing w:line="240" w:lineRule="auto"/>
        <w:ind w:left="720" w:firstLine="720"/>
        <w:rPr>
          <w:rFonts w:ascii="Century Schoolbook" w:hAnsi="Century Schoolbook"/>
          <w:sz w:val="24"/>
          <w:szCs w:val="24"/>
        </w:rPr>
      </w:pPr>
      <w:r w:rsidRPr="007A4809">
        <w:rPr>
          <w:rFonts w:ascii="Century Schoolbook" w:hAnsi="Century Schoolbook"/>
          <w:sz w:val="24"/>
          <w:szCs w:val="24"/>
        </w:rPr>
        <w:br/>
        <w:t>(5) Require as a part of normal employee development, and in order to attain at least the minimal skills required of the classification, and in order to aid in the professionalization and general upgrading of the department, that employees take appropriate related training either on or off duty, in order to fulfill the responsibility of the position;</w:t>
      </w:r>
    </w:p>
    <w:p w14:paraId="2C42DA37" w14:textId="77777777" w:rsidR="00FF008D" w:rsidRPr="007A4809" w:rsidRDefault="0070222B">
      <w:pPr>
        <w:spacing w:line="240" w:lineRule="auto"/>
        <w:ind w:left="720" w:firstLine="720"/>
        <w:rPr>
          <w:rFonts w:ascii="Century Schoolbook" w:hAnsi="Century Schoolbook"/>
          <w:sz w:val="24"/>
          <w:szCs w:val="24"/>
        </w:rPr>
      </w:pPr>
      <w:r w:rsidRPr="007A4809">
        <w:rPr>
          <w:rFonts w:ascii="Century Schoolbook" w:hAnsi="Century Schoolbook"/>
          <w:sz w:val="24"/>
          <w:szCs w:val="24"/>
        </w:rPr>
        <w:br/>
        <w:t>(6) Take the necessary measures to maintain optimum productivity in operations;</w:t>
      </w:r>
    </w:p>
    <w:p w14:paraId="1BBA33CB" w14:textId="77777777" w:rsidR="00FF008D" w:rsidRPr="007A4809" w:rsidRDefault="0070222B">
      <w:pPr>
        <w:spacing w:line="240" w:lineRule="auto"/>
        <w:ind w:left="720" w:firstLine="720"/>
        <w:rPr>
          <w:rFonts w:ascii="Century Schoolbook" w:hAnsi="Century Schoolbook"/>
          <w:sz w:val="24"/>
          <w:szCs w:val="24"/>
        </w:rPr>
      </w:pPr>
      <w:r w:rsidRPr="007A4809">
        <w:rPr>
          <w:rFonts w:ascii="Century Schoolbook" w:hAnsi="Century Schoolbook"/>
          <w:sz w:val="24"/>
          <w:szCs w:val="24"/>
        </w:rPr>
        <w:br/>
        <w:t>(7) Determine the necessity for and assignment of overtime in compliance with appropriate related legislation and/or court rulings;</w:t>
      </w:r>
    </w:p>
    <w:p w14:paraId="5161B4FB" w14:textId="77777777" w:rsidR="00FF008D" w:rsidRPr="007A4809" w:rsidRDefault="0070222B">
      <w:pPr>
        <w:spacing w:line="240" w:lineRule="auto"/>
        <w:ind w:left="720" w:firstLine="720"/>
        <w:rPr>
          <w:rFonts w:ascii="Century Schoolbook" w:hAnsi="Century Schoolbook"/>
          <w:sz w:val="24"/>
          <w:szCs w:val="24"/>
        </w:rPr>
      </w:pPr>
      <w:r w:rsidRPr="007A4809">
        <w:rPr>
          <w:rFonts w:ascii="Century Schoolbook" w:hAnsi="Century Schoolbook"/>
          <w:sz w:val="24"/>
          <w:szCs w:val="24"/>
        </w:rPr>
        <w:br/>
        <w:t>(8) Determine the scope, priority, and amount of budget allocations;</w:t>
      </w:r>
    </w:p>
    <w:p w14:paraId="2C68F0E7" w14:textId="77777777" w:rsidR="00FF008D" w:rsidRPr="007A4809" w:rsidRDefault="0070222B">
      <w:pPr>
        <w:spacing w:line="240" w:lineRule="auto"/>
        <w:ind w:left="720" w:firstLine="720"/>
        <w:rPr>
          <w:rFonts w:ascii="Century Schoolbook" w:hAnsi="Century Schoolbook"/>
          <w:sz w:val="24"/>
          <w:szCs w:val="24"/>
        </w:rPr>
      </w:pPr>
      <w:r w:rsidRPr="007A4809">
        <w:rPr>
          <w:rFonts w:ascii="Century Schoolbook" w:hAnsi="Century Schoolbook"/>
          <w:sz w:val="24"/>
          <w:szCs w:val="24"/>
        </w:rPr>
        <w:br/>
        <w:t>(9) Determine eligibility for employee participation in employee representative unit activities in terms of the following exclusions: supervisory, confidential, or temporary employees, or those employees lacking community of interest with the general orientation of recognized representative unit activities, and where such community of interest may conflict with aforementioned management responsibilities ((1) through (8) above). This provision shall not serve to prevent supervisory employees from participating in representative unit activities as a separate unit with their own respective community of interest.</w:t>
      </w:r>
    </w:p>
    <w:p w14:paraId="50EEA116" w14:textId="77777777" w:rsidR="00FF008D" w:rsidRPr="007A4809" w:rsidRDefault="00FF008D">
      <w:pPr>
        <w:spacing w:line="360" w:lineRule="auto"/>
        <w:rPr>
          <w:rFonts w:ascii="Century Schoolbook" w:hAnsi="Century Schoolbook"/>
          <w:sz w:val="24"/>
          <w:szCs w:val="24"/>
        </w:rPr>
      </w:pPr>
    </w:p>
    <w:p w14:paraId="1B49D57F" w14:textId="2F3C71A1" w:rsidR="007F6A7A" w:rsidRPr="007A4809" w:rsidRDefault="0070222B">
      <w:pPr>
        <w:spacing w:line="240" w:lineRule="auto"/>
        <w:rPr>
          <w:rFonts w:ascii="Century Schoolbook" w:hAnsi="Century Schoolbook"/>
          <w:sz w:val="24"/>
          <w:szCs w:val="24"/>
        </w:rPr>
      </w:pPr>
      <w:r w:rsidRPr="007A4809">
        <w:rPr>
          <w:rFonts w:ascii="Century Schoolbook" w:hAnsi="Century Schoolbook"/>
          <w:sz w:val="24"/>
          <w:szCs w:val="24"/>
        </w:rPr>
        <w:t xml:space="preserve">The failure of the </w:t>
      </w:r>
      <w:r w:rsidR="0028038F" w:rsidRPr="007A4809">
        <w:rPr>
          <w:rFonts w:ascii="Century Schoolbook" w:hAnsi="Century Schoolbook"/>
          <w:sz w:val="24"/>
          <w:szCs w:val="24"/>
        </w:rPr>
        <w:t>City</w:t>
      </w:r>
      <w:r w:rsidRPr="007A4809">
        <w:rPr>
          <w:rFonts w:ascii="Century Schoolbook" w:hAnsi="Century Schoolbook"/>
          <w:sz w:val="24"/>
          <w:szCs w:val="24"/>
        </w:rPr>
        <w:t xml:space="preserve"> to exercise any such right shall not be deemed a waiver of any such power or right or a modification of this Agreement.</w:t>
      </w:r>
      <w:r w:rsidR="00CA2D77" w:rsidRPr="007A4809">
        <w:rPr>
          <w:rFonts w:ascii="Century Schoolbook" w:hAnsi="Century Schoolbook"/>
          <w:sz w:val="24"/>
          <w:szCs w:val="24"/>
        </w:rPr>
        <w:t xml:space="preserve">  </w:t>
      </w:r>
    </w:p>
    <w:p w14:paraId="06DD023F" w14:textId="77777777" w:rsidR="007F6A7A" w:rsidRPr="007A4809" w:rsidRDefault="007F6A7A">
      <w:pPr>
        <w:spacing w:line="240" w:lineRule="auto"/>
        <w:rPr>
          <w:rFonts w:ascii="Century Schoolbook" w:hAnsi="Century Schoolbook"/>
          <w:sz w:val="24"/>
          <w:szCs w:val="24"/>
        </w:rPr>
      </w:pPr>
    </w:p>
    <w:p w14:paraId="6DA6BAA8" w14:textId="67ABD585" w:rsidR="00FF008D" w:rsidRPr="007A4809" w:rsidRDefault="007F6A7A">
      <w:pPr>
        <w:spacing w:line="240" w:lineRule="auto"/>
        <w:rPr>
          <w:rFonts w:ascii="Century Schoolbook" w:hAnsi="Century Schoolbook"/>
          <w:sz w:val="24"/>
          <w:szCs w:val="24"/>
        </w:rPr>
      </w:pPr>
      <w:r w:rsidRPr="007A4809">
        <w:rPr>
          <w:rFonts w:ascii="Century Schoolbook" w:hAnsi="Century Schoolbook"/>
          <w:sz w:val="24"/>
          <w:szCs w:val="24"/>
        </w:rPr>
        <w:t xml:space="preserve">Section 2.  </w:t>
      </w:r>
      <w:r w:rsidR="00CA2D77" w:rsidRPr="007A4809">
        <w:rPr>
          <w:rFonts w:ascii="Century Schoolbook" w:hAnsi="Century Schoolbook"/>
          <w:sz w:val="24"/>
          <w:szCs w:val="24"/>
        </w:rPr>
        <w:t>It is further agreed that this Agreement shall not bind the City from, in its sole discretion, exceeding the terms set forth herein.  The Union agrees that the City’s exercising of such discretion shall apply only to that specific circumstance, and shall not be construed as precedent setting.</w:t>
      </w:r>
    </w:p>
    <w:p w14:paraId="3053ADED" w14:textId="77777777" w:rsidR="00CA2D77" w:rsidRPr="007A4809" w:rsidRDefault="00CA2D77">
      <w:pPr>
        <w:spacing w:line="240" w:lineRule="auto"/>
        <w:rPr>
          <w:rFonts w:ascii="Century Schoolbook" w:hAnsi="Century Schoolbook"/>
          <w:sz w:val="24"/>
          <w:szCs w:val="24"/>
        </w:rPr>
      </w:pPr>
    </w:p>
    <w:p w14:paraId="15443059" w14:textId="02DEFDCD" w:rsidR="00CA2D77" w:rsidRPr="007A4809" w:rsidRDefault="00CA2D77" w:rsidP="00CA2D77">
      <w:pPr>
        <w:spacing w:line="240" w:lineRule="auto"/>
        <w:rPr>
          <w:rFonts w:ascii="Century Schoolbook" w:hAnsi="Century Schoolbook"/>
          <w:bCs/>
          <w:sz w:val="24"/>
          <w:szCs w:val="24"/>
        </w:rPr>
      </w:pPr>
      <w:r w:rsidRPr="007A4809">
        <w:rPr>
          <w:rFonts w:ascii="Century Schoolbook" w:hAnsi="Century Schoolbook"/>
          <w:sz w:val="24"/>
          <w:szCs w:val="24"/>
        </w:rPr>
        <w:t xml:space="preserve">Section </w:t>
      </w:r>
      <w:r w:rsidR="007F6A7A" w:rsidRPr="007A4809">
        <w:rPr>
          <w:rFonts w:ascii="Century Schoolbook" w:hAnsi="Century Schoolbook"/>
          <w:sz w:val="24"/>
          <w:szCs w:val="24"/>
        </w:rPr>
        <w:t>3</w:t>
      </w:r>
      <w:r w:rsidRPr="007A4809">
        <w:rPr>
          <w:rFonts w:ascii="Century Schoolbook" w:hAnsi="Century Schoolbook"/>
          <w:sz w:val="24"/>
          <w:szCs w:val="24"/>
        </w:rPr>
        <w:t xml:space="preserve">.  </w:t>
      </w:r>
      <w:r w:rsidRPr="007A4809">
        <w:rPr>
          <w:rFonts w:ascii="Century Schoolbook" w:hAnsi="Century Schoolbook"/>
          <w:bCs/>
          <w:sz w:val="24"/>
          <w:szCs w:val="24"/>
        </w:rPr>
        <w:t>The following will be collectively referred to as the City Personnel Policies and Procedures:</w:t>
      </w:r>
    </w:p>
    <w:p w14:paraId="73FF723D" w14:textId="77777777" w:rsidR="00CA2D77" w:rsidRPr="007A4809" w:rsidRDefault="00CA2D77" w:rsidP="00CA2D77">
      <w:pPr>
        <w:spacing w:line="240" w:lineRule="auto"/>
        <w:rPr>
          <w:rFonts w:ascii="Century Schoolbook" w:hAnsi="Century Schoolbook"/>
          <w:b/>
          <w:bCs/>
          <w:sz w:val="24"/>
          <w:szCs w:val="24"/>
          <w:u w:val="single"/>
        </w:rPr>
      </w:pPr>
    </w:p>
    <w:p w14:paraId="29CE78EF" w14:textId="77777777" w:rsidR="00CA2D77" w:rsidRPr="007A4809" w:rsidRDefault="00CA2D77" w:rsidP="00CA2D77">
      <w:pPr>
        <w:numPr>
          <w:ilvl w:val="0"/>
          <w:numId w:val="7"/>
        </w:numPr>
        <w:spacing w:line="240" w:lineRule="auto"/>
        <w:rPr>
          <w:rFonts w:ascii="Century Schoolbook" w:hAnsi="Century Schoolbook"/>
          <w:bCs/>
          <w:sz w:val="24"/>
          <w:szCs w:val="24"/>
        </w:rPr>
      </w:pPr>
      <w:r w:rsidRPr="007A4809">
        <w:rPr>
          <w:rFonts w:ascii="Century Schoolbook" w:hAnsi="Century Schoolbook"/>
          <w:bCs/>
          <w:sz w:val="24"/>
          <w:szCs w:val="24"/>
        </w:rPr>
        <w:t>Chapter 19 of the Code of Ordinances;</w:t>
      </w:r>
    </w:p>
    <w:p w14:paraId="71023C84" w14:textId="77777777" w:rsidR="00CA2D77" w:rsidRPr="007A4809" w:rsidRDefault="00CA2D77" w:rsidP="00CA2D77">
      <w:pPr>
        <w:numPr>
          <w:ilvl w:val="0"/>
          <w:numId w:val="7"/>
        </w:numPr>
        <w:spacing w:line="240" w:lineRule="auto"/>
        <w:rPr>
          <w:rFonts w:ascii="Century Schoolbook" w:hAnsi="Century Schoolbook"/>
          <w:bCs/>
          <w:sz w:val="24"/>
          <w:szCs w:val="24"/>
        </w:rPr>
      </w:pPr>
      <w:r w:rsidRPr="007A4809">
        <w:rPr>
          <w:rFonts w:ascii="Century Schoolbook" w:hAnsi="Century Schoolbook"/>
          <w:bCs/>
          <w:sz w:val="24"/>
          <w:szCs w:val="24"/>
        </w:rPr>
        <w:t>The Supplemental Administrative Rules to City Code of Ordinances Chapter 19, promulgated pursuant to Section 19-27;</w:t>
      </w:r>
    </w:p>
    <w:p w14:paraId="7DD89008" w14:textId="77777777" w:rsidR="00CA2D77" w:rsidRPr="007A4809" w:rsidRDefault="00CA2D77" w:rsidP="00CA2D77">
      <w:pPr>
        <w:numPr>
          <w:ilvl w:val="0"/>
          <w:numId w:val="7"/>
        </w:numPr>
        <w:spacing w:line="240" w:lineRule="auto"/>
        <w:rPr>
          <w:rFonts w:ascii="Century Schoolbook" w:hAnsi="Century Schoolbook"/>
          <w:bCs/>
          <w:sz w:val="24"/>
          <w:szCs w:val="24"/>
        </w:rPr>
      </w:pPr>
      <w:r w:rsidRPr="007A4809">
        <w:rPr>
          <w:rFonts w:ascii="Century Schoolbook" w:hAnsi="Century Schoolbook"/>
          <w:bCs/>
          <w:sz w:val="24"/>
          <w:szCs w:val="24"/>
        </w:rPr>
        <w:t>The departmental administrative rules applicable to personnel of a particular department.</w:t>
      </w:r>
    </w:p>
    <w:p w14:paraId="781A7B50" w14:textId="77777777" w:rsidR="00CA2D77" w:rsidRPr="007A4809" w:rsidRDefault="00CA2D77" w:rsidP="00CA2D77">
      <w:pPr>
        <w:spacing w:line="240" w:lineRule="auto"/>
        <w:rPr>
          <w:rFonts w:ascii="Century Schoolbook" w:hAnsi="Century Schoolbook"/>
          <w:b/>
          <w:bCs/>
          <w:sz w:val="24"/>
          <w:szCs w:val="24"/>
        </w:rPr>
      </w:pPr>
    </w:p>
    <w:p w14:paraId="2AF9A85F" w14:textId="5B794B1C" w:rsidR="00CA2D77" w:rsidRPr="007A4809" w:rsidRDefault="00CA2D77" w:rsidP="00CA2D77">
      <w:pPr>
        <w:spacing w:line="240" w:lineRule="auto"/>
        <w:rPr>
          <w:rFonts w:ascii="Century Schoolbook" w:hAnsi="Century Schoolbook"/>
          <w:bCs/>
          <w:sz w:val="24"/>
          <w:szCs w:val="24"/>
        </w:rPr>
      </w:pPr>
      <w:r w:rsidRPr="007A4809">
        <w:rPr>
          <w:rFonts w:ascii="Century Schoolbook" w:hAnsi="Century Schoolbook"/>
          <w:bCs/>
          <w:sz w:val="24"/>
          <w:szCs w:val="24"/>
        </w:rPr>
        <w:t xml:space="preserve">Except as described in this section, the City retains its exclusive authority and discretion to amend any provision of the City Personnel Policies and Procedures as it deems necessary or desirable and to make such additional ordinances, rules and regulations as it may from time to time deem best for the purpose of maintaining order, safety, and/or efficient operations.  Unless otherwise agreed to by the </w:t>
      </w:r>
      <w:r w:rsidR="00E01967" w:rsidRPr="007A4809">
        <w:rPr>
          <w:rFonts w:ascii="Century Schoolbook" w:hAnsi="Century Schoolbook"/>
          <w:bCs/>
          <w:sz w:val="24"/>
          <w:szCs w:val="24"/>
        </w:rPr>
        <w:t>CPLA</w:t>
      </w:r>
      <w:r w:rsidRPr="007A4809">
        <w:rPr>
          <w:rFonts w:ascii="Century Schoolbook" w:hAnsi="Century Schoolbook"/>
          <w:bCs/>
          <w:sz w:val="24"/>
          <w:szCs w:val="24"/>
        </w:rPr>
        <w:t xml:space="preserve">, the </w:t>
      </w:r>
      <w:r w:rsidR="00E01967" w:rsidRPr="007A4809">
        <w:rPr>
          <w:rFonts w:ascii="Century Schoolbook" w:hAnsi="Century Schoolbook"/>
          <w:sz w:val="24"/>
          <w:szCs w:val="24"/>
        </w:rPr>
        <w:t>Bargaining Unit Employee</w:t>
      </w:r>
      <w:r w:rsidR="00E01967" w:rsidRPr="007A4809">
        <w:rPr>
          <w:rFonts w:ascii="Century Schoolbook" w:hAnsi="Century Schoolbook"/>
          <w:bCs/>
          <w:sz w:val="24"/>
          <w:szCs w:val="24"/>
        </w:rPr>
        <w:t xml:space="preserve"> </w:t>
      </w:r>
      <w:r w:rsidRPr="007A4809">
        <w:rPr>
          <w:rFonts w:ascii="Century Schoolbook" w:hAnsi="Century Schoolbook"/>
          <w:bCs/>
          <w:sz w:val="24"/>
          <w:szCs w:val="24"/>
        </w:rPr>
        <w:t xml:space="preserve">shall not be bound by any amendment to the City Personnel Policies and Procedures during the term of this agreement that materially and adversely affects the </w:t>
      </w:r>
      <w:r w:rsidR="00E01967" w:rsidRPr="007A4809">
        <w:rPr>
          <w:rFonts w:ascii="Century Schoolbook" w:hAnsi="Century Schoolbook"/>
          <w:sz w:val="24"/>
          <w:szCs w:val="24"/>
        </w:rPr>
        <w:t>Bargaining Unit Employee</w:t>
      </w:r>
      <w:r w:rsidR="00E01967" w:rsidRPr="007A4809">
        <w:rPr>
          <w:rFonts w:ascii="Century Schoolbook" w:hAnsi="Century Schoolbook"/>
          <w:bCs/>
          <w:sz w:val="24"/>
          <w:szCs w:val="24"/>
        </w:rPr>
        <w:t>’</w:t>
      </w:r>
      <w:r w:rsidRPr="007A4809">
        <w:rPr>
          <w:rFonts w:ascii="Century Schoolbook" w:hAnsi="Century Schoolbook"/>
          <w:bCs/>
          <w:sz w:val="24"/>
          <w:szCs w:val="24"/>
        </w:rPr>
        <w:t xml:space="preserve">s compensation and leave time; this sentence, however, does not limit the City’s authority to make reductions in force pursuant to Section 19-211 of the Code of Ordinances. </w:t>
      </w:r>
      <w:r w:rsidR="00F00657" w:rsidRPr="007A4809">
        <w:rPr>
          <w:rFonts w:ascii="Century Schoolbook" w:hAnsi="Century Schoolbook"/>
          <w:bCs/>
          <w:sz w:val="24"/>
          <w:szCs w:val="24"/>
        </w:rPr>
        <w:t xml:space="preserve"> With regard to the rank of Lieutenant, such reductions in force will be made in accordance with Article 7 of this agreement.</w:t>
      </w:r>
    </w:p>
    <w:p w14:paraId="46BD052D" w14:textId="77777777" w:rsidR="00CA2D77" w:rsidRPr="007A4809" w:rsidRDefault="00CA2D77" w:rsidP="00CA2D77">
      <w:pPr>
        <w:spacing w:line="240" w:lineRule="auto"/>
        <w:rPr>
          <w:rFonts w:ascii="Century Schoolbook" w:hAnsi="Century Schoolbook"/>
          <w:bCs/>
          <w:sz w:val="24"/>
          <w:szCs w:val="24"/>
        </w:rPr>
      </w:pPr>
    </w:p>
    <w:p w14:paraId="5C7C5FD2" w14:textId="62302EB7" w:rsidR="00CA2D77" w:rsidRPr="007A4809" w:rsidRDefault="00CA2D77" w:rsidP="00CA2D77">
      <w:pPr>
        <w:spacing w:line="240" w:lineRule="auto"/>
        <w:rPr>
          <w:rFonts w:ascii="Century Schoolbook" w:hAnsi="Century Schoolbook"/>
          <w:bCs/>
          <w:sz w:val="24"/>
          <w:szCs w:val="24"/>
          <w:lang w:val="en"/>
        </w:rPr>
      </w:pPr>
      <w:r w:rsidRPr="007A4809">
        <w:rPr>
          <w:rFonts w:ascii="Century Schoolbook" w:hAnsi="Century Schoolbook"/>
          <w:bCs/>
          <w:sz w:val="24"/>
          <w:szCs w:val="24"/>
          <w:lang w:val="en"/>
        </w:rPr>
        <w:t>The City agrees to bargain in good faith with the Union concerning proposed ordinance modifications to</w:t>
      </w:r>
      <w:r w:rsidR="007F6A7A" w:rsidRPr="007A4809">
        <w:rPr>
          <w:rFonts w:ascii="Century Schoolbook" w:hAnsi="Century Schoolbook"/>
          <w:bCs/>
          <w:sz w:val="24"/>
          <w:szCs w:val="24"/>
          <w:lang w:val="en"/>
        </w:rPr>
        <w:t xml:space="preserve"> Chapter 19</w:t>
      </w:r>
      <w:r w:rsidRPr="007A4809">
        <w:rPr>
          <w:rFonts w:ascii="Century Schoolbook" w:hAnsi="Century Schoolbook"/>
          <w:bCs/>
          <w:sz w:val="24"/>
          <w:szCs w:val="24"/>
          <w:lang w:val="en"/>
        </w:rPr>
        <w:t xml:space="preserve"> of the Code of Ordinances for the purpose of discussing proposals before a public vote of the city council.  The city will provide notice of proposed changes </w:t>
      </w:r>
      <w:r w:rsidR="007F6A7A" w:rsidRPr="007A4809">
        <w:rPr>
          <w:rFonts w:ascii="Century Schoolbook" w:hAnsi="Century Schoolbook"/>
          <w:bCs/>
          <w:sz w:val="24"/>
          <w:szCs w:val="24"/>
          <w:lang w:val="en"/>
        </w:rPr>
        <w:t xml:space="preserve">to Chapter 19 </w:t>
      </w:r>
      <w:r w:rsidRPr="007A4809">
        <w:rPr>
          <w:rFonts w:ascii="Century Schoolbook" w:hAnsi="Century Schoolbook"/>
          <w:bCs/>
          <w:sz w:val="24"/>
          <w:szCs w:val="24"/>
          <w:lang w:val="en"/>
        </w:rPr>
        <w:t xml:space="preserve">in advance of any proposed change having its first reading before city council as required by Section 2-81 of the Code of Ordinances. </w:t>
      </w:r>
    </w:p>
    <w:p w14:paraId="2A74D847" w14:textId="77777777" w:rsidR="00CA2D77" w:rsidRPr="007A4809" w:rsidRDefault="00CA2D77" w:rsidP="00CA2D77">
      <w:pPr>
        <w:spacing w:line="240" w:lineRule="auto"/>
        <w:rPr>
          <w:rFonts w:ascii="Century Schoolbook" w:hAnsi="Century Schoolbook"/>
          <w:bCs/>
          <w:sz w:val="24"/>
          <w:szCs w:val="24"/>
        </w:rPr>
      </w:pPr>
      <w:r w:rsidRPr="007A4809">
        <w:rPr>
          <w:rFonts w:ascii="Century Schoolbook" w:hAnsi="Century Schoolbook"/>
          <w:bCs/>
          <w:sz w:val="24"/>
          <w:szCs w:val="24"/>
        </w:rPr>
        <w:t xml:space="preserve"> </w:t>
      </w:r>
    </w:p>
    <w:p w14:paraId="5F99DF3A" w14:textId="77777777" w:rsidR="00CA2D77" w:rsidRPr="007A4809" w:rsidRDefault="00CA2D77" w:rsidP="00CA2D77">
      <w:pPr>
        <w:spacing w:line="240" w:lineRule="auto"/>
        <w:rPr>
          <w:rFonts w:ascii="Century Schoolbook" w:hAnsi="Century Schoolbook"/>
          <w:bCs/>
          <w:sz w:val="24"/>
          <w:szCs w:val="24"/>
        </w:rPr>
      </w:pPr>
      <w:r w:rsidRPr="007A4809">
        <w:rPr>
          <w:rFonts w:ascii="Century Schoolbook" w:hAnsi="Century Schoolbook"/>
          <w:bCs/>
          <w:sz w:val="24"/>
          <w:szCs w:val="24"/>
        </w:rPr>
        <w:t>Unless otherwise expressly modified by this Agreement, where language in this Agreement conflicts with the City Personnel Policies and Procedures, then the City Personnel Policies and Procedures are controlling.  If either party identifies conflicting language between the this Agreement and the City Personnel Policies and Procedures that is not expressly addressed in this Agreement, that party may bring the conflict to the attention of the other party, in which case, the parties will meet and confer regarding that conflicting language either in quarterly meetings or in subsequent formal collective bargaining sessions.</w:t>
      </w:r>
    </w:p>
    <w:p w14:paraId="31AF55C3" w14:textId="77777777" w:rsidR="00FF008D" w:rsidRPr="007A4809" w:rsidRDefault="00FF008D">
      <w:pPr>
        <w:spacing w:line="360" w:lineRule="auto"/>
        <w:rPr>
          <w:rFonts w:ascii="Century Schoolbook" w:hAnsi="Century Schoolbook"/>
          <w:sz w:val="24"/>
          <w:szCs w:val="24"/>
        </w:rPr>
      </w:pPr>
    </w:p>
    <w:p w14:paraId="2E79EB23" w14:textId="77777777" w:rsidR="00FF008D" w:rsidRPr="007A4809" w:rsidRDefault="0070222B" w:rsidP="00F9476E">
      <w:pPr>
        <w:spacing w:line="240" w:lineRule="auto"/>
        <w:jc w:val="center"/>
        <w:rPr>
          <w:rFonts w:ascii="Century Schoolbook" w:hAnsi="Century Schoolbook"/>
          <w:b/>
          <w:sz w:val="24"/>
          <w:szCs w:val="24"/>
          <w:u w:val="single"/>
        </w:rPr>
      </w:pPr>
      <w:r w:rsidRPr="007A4809">
        <w:rPr>
          <w:rFonts w:ascii="Century Schoolbook" w:hAnsi="Century Schoolbook"/>
          <w:b/>
          <w:sz w:val="24"/>
          <w:szCs w:val="24"/>
          <w:u w:val="single"/>
        </w:rPr>
        <w:t>ARTICLE 3</w:t>
      </w:r>
    </w:p>
    <w:p w14:paraId="75F32EF4" w14:textId="77777777" w:rsidR="00FF008D" w:rsidRPr="007A4809" w:rsidRDefault="0070222B" w:rsidP="00F9476E">
      <w:pPr>
        <w:spacing w:line="240" w:lineRule="auto"/>
        <w:jc w:val="center"/>
        <w:rPr>
          <w:rFonts w:ascii="Century Schoolbook" w:hAnsi="Century Schoolbook"/>
          <w:b/>
          <w:sz w:val="24"/>
          <w:szCs w:val="24"/>
          <w:u w:val="single"/>
        </w:rPr>
      </w:pPr>
      <w:r w:rsidRPr="007A4809">
        <w:rPr>
          <w:rFonts w:ascii="Century Schoolbook" w:hAnsi="Century Schoolbook"/>
          <w:b/>
          <w:sz w:val="24"/>
          <w:szCs w:val="24"/>
          <w:u w:val="single"/>
        </w:rPr>
        <w:t>BARGAINING UNIT MEMBERSHIP</w:t>
      </w:r>
    </w:p>
    <w:p w14:paraId="0D5D36E3" w14:textId="77777777" w:rsidR="00FF008D" w:rsidRPr="007A4809" w:rsidRDefault="00FF008D" w:rsidP="00F9476E">
      <w:pPr>
        <w:spacing w:line="240" w:lineRule="auto"/>
        <w:jc w:val="center"/>
        <w:rPr>
          <w:rFonts w:ascii="Century Schoolbook" w:hAnsi="Century Schoolbook"/>
          <w:b/>
          <w:sz w:val="24"/>
          <w:szCs w:val="24"/>
          <w:u w:val="single"/>
        </w:rPr>
      </w:pPr>
    </w:p>
    <w:p w14:paraId="4C0F59D6" w14:textId="08DC5696" w:rsidR="00FF008D" w:rsidRPr="007A4809" w:rsidRDefault="0070222B" w:rsidP="00F9476E">
      <w:pPr>
        <w:spacing w:line="240" w:lineRule="auto"/>
        <w:rPr>
          <w:rFonts w:ascii="Century Schoolbook" w:hAnsi="Century Schoolbook"/>
          <w:sz w:val="24"/>
          <w:szCs w:val="24"/>
        </w:rPr>
      </w:pPr>
      <w:r w:rsidRPr="007A4809">
        <w:rPr>
          <w:rFonts w:ascii="Century Schoolbook" w:hAnsi="Century Schoolbook"/>
          <w:sz w:val="24"/>
          <w:szCs w:val="24"/>
        </w:rPr>
        <w:t>Section 1.</w:t>
      </w:r>
      <w:r w:rsidRPr="007A4809">
        <w:rPr>
          <w:rFonts w:ascii="Century Schoolbook" w:hAnsi="Century Schoolbook"/>
          <w:sz w:val="24"/>
          <w:szCs w:val="24"/>
        </w:rPr>
        <w:tab/>
        <w:t xml:space="preserve">It is agreed that any </w:t>
      </w:r>
      <w:r w:rsidR="000370D5" w:rsidRPr="007A4809">
        <w:rPr>
          <w:rFonts w:ascii="Century Schoolbook" w:hAnsi="Century Schoolbook"/>
          <w:sz w:val="24"/>
          <w:szCs w:val="24"/>
        </w:rPr>
        <w:t>Bargaining Unit Employee</w:t>
      </w:r>
      <w:r w:rsidRPr="007A4809">
        <w:rPr>
          <w:rFonts w:ascii="Century Schoolbook" w:hAnsi="Century Schoolbook"/>
          <w:sz w:val="24"/>
          <w:szCs w:val="24"/>
        </w:rPr>
        <w:t xml:space="preserve"> is free to participate and assist </w:t>
      </w:r>
      <w:r w:rsidR="000370D5" w:rsidRPr="007A4809">
        <w:rPr>
          <w:rFonts w:ascii="Century Schoolbook" w:hAnsi="Century Schoolbook"/>
          <w:sz w:val="24"/>
          <w:szCs w:val="24"/>
        </w:rPr>
        <w:t xml:space="preserve">or decline to participate and assist </w:t>
      </w:r>
      <w:r w:rsidRPr="007A4809">
        <w:rPr>
          <w:rFonts w:ascii="Century Schoolbook" w:hAnsi="Century Schoolbook"/>
          <w:sz w:val="24"/>
          <w:szCs w:val="24"/>
        </w:rPr>
        <w:t xml:space="preserve">with the CPLA without fear of retaliation of any kind. </w:t>
      </w:r>
      <w:r w:rsidR="0028038F" w:rsidRPr="007A4809">
        <w:rPr>
          <w:rFonts w:ascii="Century Schoolbook" w:hAnsi="Century Schoolbook"/>
          <w:sz w:val="24"/>
          <w:szCs w:val="24"/>
        </w:rPr>
        <w:t>T</w:t>
      </w:r>
      <w:r w:rsidR="000370D5" w:rsidRPr="007A4809">
        <w:rPr>
          <w:rFonts w:ascii="Century Schoolbook" w:hAnsi="Century Schoolbook"/>
          <w:sz w:val="24"/>
          <w:szCs w:val="24"/>
        </w:rPr>
        <w:t xml:space="preserve">he CPLA </w:t>
      </w:r>
      <w:r w:rsidR="0028038F" w:rsidRPr="007A4809">
        <w:rPr>
          <w:rFonts w:ascii="Century Schoolbook" w:hAnsi="Century Schoolbook"/>
          <w:sz w:val="24"/>
          <w:szCs w:val="24"/>
        </w:rPr>
        <w:t>and</w:t>
      </w:r>
      <w:r w:rsidR="000370D5" w:rsidRPr="007A4809">
        <w:rPr>
          <w:rFonts w:ascii="Century Schoolbook" w:hAnsi="Century Schoolbook"/>
          <w:sz w:val="24"/>
          <w:szCs w:val="24"/>
        </w:rPr>
        <w:t xml:space="preserve"> </w:t>
      </w:r>
      <w:r w:rsidRPr="007A4809">
        <w:rPr>
          <w:rFonts w:ascii="Century Schoolbook" w:hAnsi="Century Schoolbook"/>
          <w:sz w:val="24"/>
          <w:szCs w:val="24"/>
        </w:rPr>
        <w:t xml:space="preserve">the </w:t>
      </w:r>
      <w:r w:rsidR="0028038F" w:rsidRPr="007A4809">
        <w:rPr>
          <w:rFonts w:ascii="Century Schoolbook" w:hAnsi="Century Schoolbook"/>
          <w:sz w:val="24"/>
          <w:szCs w:val="24"/>
        </w:rPr>
        <w:t>City</w:t>
      </w:r>
      <w:r w:rsidR="007F6A7A" w:rsidRPr="007A4809">
        <w:rPr>
          <w:rFonts w:ascii="Century Schoolbook" w:hAnsi="Century Schoolbook"/>
          <w:sz w:val="24"/>
          <w:szCs w:val="24"/>
        </w:rPr>
        <w:t xml:space="preserve"> </w:t>
      </w:r>
      <w:r w:rsidR="0028038F" w:rsidRPr="007A4809">
        <w:rPr>
          <w:rFonts w:ascii="Century Schoolbook" w:hAnsi="Century Schoolbook"/>
          <w:sz w:val="24"/>
          <w:szCs w:val="24"/>
        </w:rPr>
        <w:t xml:space="preserve">agree they will not </w:t>
      </w:r>
      <w:r w:rsidRPr="007A4809">
        <w:rPr>
          <w:rFonts w:ascii="Century Schoolbook" w:hAnsi="Century Schoolbook"/>
          <w:sz w:val="24"/>
          <w:szCs w:val="24"/>
        </w:rPr>
        <w:t xml:space="preserve">interfere with, restrain, coerce, or intimidate an employee in the exercise of his/her right to participate in </w:t>
      </w:r>
      <w:r w:rsidR="0028038F" w:rsidRPr="007A4809">
        <w:rPr>
          <w:rFonts w:ascii="Century Schoolbook" w:hAnsi="Century Schoolbook"/>
          <w:sz w:val="24"/>
          <w:szCs w:val="24"/>
        </w:rPr>
        <w:t xml:space="preserve">or not participate in </w:t>
      </w:r>
      <w:r w:rsidRPr="007A4809">
        <w:rPr>
          <w:rFonts w:ascii="Century Schoolbook" w:hAnsi="Century Schoolbook"/>
          <w:sz w:val="24"/>
          <w:szCs w:val="24"/>
        </w:rPr>
        <w:t xml:space="preserve">CPLA. </w:t>
      </w:r>
      <w:r w:rsidR="0028038F" w:rsidRPr="007A4809">
        <w:rPr>
          <w:rFonts w:ascii="Century Schoolbook" w:hAnsi="Century Schoolbook"/>
          <w:sz w:val="24"/>
          <w:szCs w:val="24"/>
        </w:rPr>
        <w:t>T</w:t>
      </w:r>
      <w:r w:rsidR="000370D5" w:rsidRPr="007A4809">
        <w:rPr>
          <w:rFonts w:ascii="Century Schoolbook" w:hAnsi="Century Schoolbook"/>
          <w:sz w:val="24"/>
          <w:szCs w:val="24"/>
        </w:rPr>
        <w:t xml:space="preserve">he CPLA </w:t>
      </w:r>
      <w:r w:rsidR="0028038F" w:rsidRPr="007A4809">
        <w:rPr>
          <w:rFonts w:ascii="Century Schoolbook" w:hAnsi="Century Schoolbook"/>
          <w:sz w:val="24"/>
          <w:szCs w:val="24"/>
        </w:rPr>
        <w:t>and</w:t>
      </w:r>
      <w:r w:rsidR="000370D5" w:rsidRPr="007A4809">
        <w:rPr>
          <w:rFonts w:ascii="Century Schoolbook" w:hAnsi="Century Schoolbook"/>
          <w:sz w:val="24"/>
          <w:szCs w:val="24"/>
        </w:rPr>
        <w:t xml:space="preserve"> </w:t>
      </w:r>
      <w:r w:rsidRPr="007A4809">
        <w:rPr>
          <w:rFonts w:ascii="Century Schoolbook" w:hAnsi="Century Schoolbook"/>
          <w:sz w:val="24"/>
          <w:szCs w:val="24"/>
        </w:rPr>
        <w:t xml:space="preserve">the </w:t>
      </w:r>
      <w:r w:rsidR="0028038F" w:rsidRPr="007A4809">
        <w:rPr>
          <w:rFonts w:ascii="Century Schoolbook" w:hAnsi="Century Schoolbook"/>
          <w:sz w:val="24"/>
          <w:szCs w:val="24"/>
        </w:rPr>
        <w:t>City</w:t>
      </w:r>
      <w:r w:rsidRPr="007A4809">
        <w:rPr>
          <w:rFonts w:ascii="Century Schoolbook" w:hAnsi="Century Schoolbook"/>
          <w:sz w:val="24"/>
          <w:szCs w:val="24"/>
        </w:rPr>
        <w:t xml:space="preserve"> </w:t>
      </w:r>
      <w:r w:rsidR="007E17C1" w:rsidRPr="007A4809">
        <w:rPr>
          <w:rFonts w:ascii="Century Schoolbook" w:hAnsi="Century Schoolbook"/>
          <w:sz w:val="24"/>
          <w:szCs w:val="24"/>
        </w:rPr>
        <w:t xml:space="preserve">agree not to </w:t>
      </w:r>
      <w:r w:rsidRPr="007A4809">
        <w:rPr>
          <w:rFonts w:ascii="Century Schoolbook" w:hAnsi="Century Schoolbook"/>
          <w:sz w:val="24"/>
          <w:szCs w:val="24"/>
        </w:rPr>
        <w:t xml:space="preserve">discriminate against any </w:t>
      </w:r>
      <w:r w:rsidR="000370D5" w:rsidRPr="007A4809">
        <w:rPr>
          <w:rFonts w:ascii="Century Schoolbook" w:hAnsi="Century Schoolbook"/>
          <w:sz w:val="24"/>
          <w:szCs w:val="24"/>
        </w:rPr>
        <w:t>Bargaining Unit Employee</w:t>
      </w:r>
      <w:r w:rsidRPr="007A4809">
        <w:rPr>
          <w:rFonts w:ascii="Century Schoolbook" w:hAnsi="Century Schoolbook"/>
          <w:sz w:val="24"/>
          <w:szCs w:val="24"/>
        </w:rPr>
        <w:t xml:space="preserve"> with regards to employment, including but not limited to promotions because he/she has formed, joined or chosen to be represented by CPLA</w:t>
      </w:r>
      <w:r w:rsidR="007E17C1" w:rsidRPr="007A4809">
        <w:rPr>
          <w:rFonts w:ascii="Century Schoolbook" w:hAnsi="Century Schoolbook"/>
          <w:sz w:val="24"/>
          <w:szCs w:val="24"/>
        </w:rPr>
        <w:t xml:space="preserve"> or declined or withdrew from CPLA</w:t>
      </w:r>
      <w:r w:rsidRPr="007A4809">
        <w:rPr>
          <w:rFonts w:ascii="Century Schoolbook" w:hAnsi="Century Schoolbook"/>
          <w:sz w:val="24"/>
          <w:szCs w:val="24"/>
        </w:rPr>
        <w:t>.</w:t>
      </w:r>
    </w:p>
    <w:p w14:paraId="03F64980" w14:textId="77777777" w:rsidR="00FF008D" w:rsidRPr="007A4809" w:rsidRDefault="00FF008D">
      <w:pPr>
        <w:spacing w:line="240" w:lineRule="auto"/>
        <w:rPr>
          <w:rFonts w:ascii="Century Schoolbook" w:hAnsi="Century Schoolbook"/>
          <w:sz w:val="24"/>
          <w:szCs w:val="24"/>
        </w:rPr>
      </w:pPr>
    </w:p>
    <w:p w14:paraId="1A6E766A" w14:textId="77777777" w:rsidR="00FF008D" w:rsidRPr="007A4809" w:rsidRDefault="00FF008D">
      <w:pPr>
        <w:spacing w:line="240" w:lineRule="auto"/>
        <w:rPr>
          <w:rFonts w:ascii="Century Schoolbook" w:hAnsi="Century Schoolbook"/>
          <w:sz w:val="24"/>
          <w:szCs w:val="24"/>
        </w:rPr>
      </w:pPr>
    </w:p>
    <w:p w14:paraId="1AC17BDB" w14:textId="77777777" w:rsidR="00FF008D" w:rsidRPr="007A4809" w:rsidRDefault="0070222B" w:rsidP="00032494">
      <w:pPr>
        <w:keepNext/>
        <w:spacing w:line="240" w:lineRule="auto"/>
        <w:jc w:val="center"/>
        <w:rPr>
          <w:rFonts w:ascii="Century Schoolbook" w:hAnsi="Century Schoolbook"/>
          <w:b/>
          <w:sz w:val="24"/>
          <w:szCs w:val="24"/>
          <w:u w:val="single"/>
        </w:rPr>
      </w:pPr>
      <w:r w:rsidRPr="007A4809">
        <w:rPr>
          <w:rFonts w:ascii="Century Schoolbook" w:hAnsi="Century Schoolbook"/>
          <w:b/>
          <w:sz w:val="24"/>
          <w:szCs w:val="24"/>
          <w:u w:val="single"/>
        </w:rPr>
        <w:t>ARTICLE 4</w:t>
      </w:r>
    </w:p>
    <w:p w14:paraId="5A3F1840" w14:textId="77777777" w:rsidR="00FF008D" w:rsidRPr="007A4809" w:rsidRDefault="0070222B" w:rsidP="00032494">
      <w:pPr>
        <w:keepNext/>
        <w:spacing w:line="240" w:lineRule="auto"/>
        <w:jc w:val="center"/>
        <w:rPr>
          <w:rFonts w:ascii="Century Schoolbook" w:hAnsi="Century Schoolbook"/>
          <w:b/>
          <w:sz w:val="24"/>
          <w:szCs w:val="24"/>
          <w:u w:val="single"/>
        </w:rPr>
      </w:pPr>
      <w:r w:rsidRPr="007A4809">
        <w:rPr>
          <w:rFonts w:ascii="Century Schoolbook" w:hAnsi="Century Schoolbook"/>
          <w:b/>
          <w:sz w:val="24"/>
          <w:szCs w:val="24"/>
          <w:u w:val="single"/>
        </w:rPr>
        <w:t>NON-DISCRIMINATION</w:t>
      </w:r>
    </w:p>
    <w:p w14:paraId="419244D0" w14:textId="77777777" w:rsidR="00FF008D" w:rsidRPr="007A4809" w:rsidRDefault="00FF008D" w:rsidP="00032494">
      <w:pPr>
        <w:keepNext/>
        <w:spacing w:line="240" w:lineRule="auto"/>
        <w:jc w:val="center"/>
        <w:rPr>
          <w:rFonts w:ascii="Century Schoolbook" w:hAnsi="Century Schoolbook"/>
          <w:b/>
          <w:sz w:val="24"/>
          <w:szCs w:val="24"/>
          <w:u w:val="single"/>
        </w:rPr>
      </w:pPr>
    </w:p>
    <w:p w14:paraId="2366B92E" w14:textId="07F274D0" w:rsidR="00FF008D" w:rsidRPr="007A4809" w:rsidRDefault="0070222B" w:rsidP="00032494">
      <w:pPr>
        <w:keepNext/>
        <w:spacing w:line="240" w:lineRule="auto"/>
        <w:rPr>
          <w:rFonts w:ascii="Century Schoolbook" w:hAnsi="Century Schoolbook"/>
          <w:sz w:val="24"/>
          <w:szCs w:val="24"/>
        </w:rPr>
      </w:pPr>
      <w:r w:rsidRPr="007A4809">
        <w:rPr>
          <w:rFonts w:ascii="Century Schoolbook" w:hAnsi="Century Schoolbook"/>
          <w:sz w:val="24"/>
          <w:szCs w:val="24"/>
        </w:rPr>
        <w:t>Section 1.</w:t>
      </w:r>
      <w:r w:rsidRPr="007A4809">
        <w:rPr>
          <w:rFonts w:ascii="Century Schoolbook" w:hAnsi="Century Schoolbook"/>
          <w:sz w:val="24"/>
          <w:szCs w:val="24"/>
        </w:rPr>
        <w:tab/>
        <w:t xml:space="preserve">The provisions of this Agreement, in accordance with applicable Federal and State Laws, shall be applied to all </w:t>
      </w:r>
      <w:r w:rsidR="000370D5" w:rsidRPr="007A4809">
        <w:rPr>
          <w:rFonts w:ascii="Century Schoolbook" w:hAnsi="Century Schoolbook"/>
          <w:sz w:val="24"/>
          <w:szCs w:val="24"/>
        </w:rPr>
        <w:t>Bargaining Unit Employees</w:t>
      </w:r>
      <w:r w:rsidRPr="007A4809">
        <w:rPr>
          <w:rFonts w:ascii="Century Schoolbook" w:hAnsi="Century Schoolbook"/>
          <w:sz w:val="24"/>
          <w:szCs w:val="24"/>
        </w:rPr>
        <w:t xml:space="preserve"> without discrimination as to sex, marital or familial status, race, color, religion, national origin, </w:t>
      </w:r>
      <w:r w:rsidR="007E17C1" w:rsidRPr="007A4809">
        <w:rPr>
          <w:rFonts w:ascii="Century Schoolbook" w:hAnsi="Century Schoolbook"/>
          <w:sz w:val="24"/>
          <w:szCs w:val="24"/>
        </w:rPr>
        <w:t xml:space="preserve">ancestry, </w:t>
      </w:r>
      <w:r w:rsidRPr="007A4809">
        <w:rPr>
          <w:rFonts w:ascii="Century Schoolbook" w:hAnsi="Century Schoolbook"/>
          <w:sz w:val="24"/>
          <w:szCs w:val="24"/>
        </w:rPr>
        <w:t xml:space="preserve">disability, political affiliation, age, sexual orientation, gender identity, veteran status, or any other characteristic protected by law; provided, however, (a) the prohibition on disability discrimination does not, however, exempt </w:t>
      </w:r>
      <w:r w:rsidR="000370D5" w:rsidRPr="007A4809">
        <w:rPr>
          <w:rFonts w:ascii="Century Schoolbook" w:hAnsi="Century Schoolbook"/>
          <w:sz w:val="24"/>
          <w:szCs w:val="24"/>
        </w:rPr>
        <w:t>Bargaining Unit Employees</w:t>
      </w:r>
      <w:r w:rsidRPr="007A4809">
        <w:rPr>
          <w:rFonts w:ascii="Century Schoolbook" w:hAnsi="Century Schoolbook"/>
          <w:sz w:val="24"/>
          <w:szCs w:val="24"/>
        </w:rPr>
        <w:t xml:space="preserve"> from the requirement that they be able to perform the essential functions of their jobs in accordance with applicable provisions of the Americans with Disabilities Act (ADA), as amended, and as applied or interpreted by the Courts of competent jurisdiction, and (b) the prohibition on age discrimination does not prohibit the </w:t>
      </w:r>
      <w:r w:rsidR="0028038F" w:rsidRPr="007A4809">
        <w:rPr>
          <w:rFonts w:ascii="Century Schoolbook" w:hAnsi="Century Schoolbook"/>
          <w:sz w:val="24"/>
          <w:szCs w:val="24"/>
        </w:rPr>
        <w:t>City</w:t>
      </w:r>
      <w:r w:rsidRPr="007A4809">
        <w:rPr>
          <w:rFonts w:ascii="Century Schoolbook" w:hAnsi="Century Schoolbook"/>
          <w:sz w:val="24"/>
          <w:szCs w:val="24"/>
        </w:rPr>
        <w:t xml:space="preserve"> from maintaining a lawful mandatory retirement age for sworn officers, unless otherwise determined to be unlawful as determined by a Court of competent jurisdiction.</w:t>
      </w:r>
    </w:p>
    <w:p w14:paraId="36DAD67B" w14:textId="77777777" w:rsidR="00FF008D" w:rsidRPr="007A4809" w:rsidRDefault="00FF008D">
      <w:pPr>
        <w:spacing w:line="240" w:lineRule="auto"/>
        <w:rPr>
          <w:rFonts w:ascii="Century Schoolbook" w:hAnsi="Century Schoolbook"/>
          <w:sz w:val="24"/>
          <w:szCs w:val="24"/>
        </w:rPr>
      </w:pPr>
    </w:p>
    <w:p w14:paraId="0462EC14" w14:textId="77777777" w:rsidR="00FF008D" w:rsidRPr="007A4809" w:rsidRDefault="0070222B">
      <w:pPr>
        <w:spacing w:line="240" w:lineRule="auto"/>
        <w:rPr>
          <w:rFonts w:ascii="Century Schoolbook" w:hAnsi="Century Schoolbook"/>
          <w:sz w:val="24"/>
          <w:szCs w:val="24"/>
        </w:rPr>
      </w:pPr>
      <w:r w:rsidRPr="007A4809">
        <w:rPr>
          <w:rFonts w:ascii="Century Schoolbook" w:hAnsi="Century Schoolbook"/>
          <w:sz w:val="24"/>
          <w:szCs w:val="24"/>
        </w:rPr>
        <w:t>Section 2.</w:t>
      </w:r>
      <w:r w:rsidRPr="007A4809">
        <w:rPr>
          <w:rFonts w:ascii="Century Schoolbook" w:hAnsi="Century Schoolbook"/>
          <w:sz w:val="24"/>
          <w:szCs w:val="24"/>
        </w:rPr>
        <w:tab/>
        <w:t>In instances where the parties have made reference to “he” or “she”, “his” or “hers”, etc. in this Agreement, the reference shall be interchangeable and non-discriminatory.</w:t>
      </w:r>
    </w:p>
    <w:p w14:paraId="62076200" w14:textId="77777777" w:rsidR="00FF008D" w:rsidRPr="007A4809" w:rsidRDefault="00FF008D">
      <w:pPr>
        <w:spacing w:line="240" w:lineRule="auto"/>
        <w:rPr>
          <w:rFonts w:ascii="Century Schoolbook" w:hAnsi="Century Schoolbook"/>
          <w:sz w:val="24"/>
          <w:szCs w:val="24"/>
        </w:rPr>
      </w:pPr>
    </w:p>
    <w:p w14:paraId="504796AE" w14:textId="77777777" w:rsidR="00FF008D" w:rsidRPr="007A4809" w:rsidRDefault="0070222B">
      <w:pPr>
        <w:spacing w:line="240" w:lineRule="auto"/>
        <w:rPr>
          <w:rFonts w:ascii="Century Schoolbook" w:hAnsi="Century Schoolbook"/>
          <w:sz w:val="24"/>
          <w:szCs w:val="24"/>
        </w:rPr>
      </w:pPr>
      <w:r w:rsidRPr="007A4809">
        <w:rPr>
          <w:rFonts w:ascii="Century Schoolbook" w:hAnsi="Century Schoolbook"/>
          <w:sz w:val="24"/>
          <w:szCs w:val="24"/>
        </w:rPr>
        <w:t>Section 3.</w:t>
      </w:r>
      <w:r w:rsidRPr="007A4809">
        <w:rPr>
          <w:rFonts w:ascii="Century Schoolbook" w:hAnsi="Century Schoolbook"/>
          <w:sz w:val="24"/>
          <w:szCs w:val="24"/>
        </w:rPr>
        <w:tab/>
        <w:t xml:space="preserve">CPLA will represent </w:t>
      </w:r>
      <w:r w:rsidR="000370D5" w:rsidRPr="007A4809">
        <w:rPr>
          <w:rFonts w:ascii="Century Schoolbook" w:hAnsi="Century Schoolbook"/>
          <w:sz w:val="24"/>
          <w:szCs w:val="24"/>
        </w:rPr>
        <w:t>Bargaining Unit Employees</w:t>
      </w:r>
      <w:r w:rsidRPr="007A4809">
        <w:rPr>
          <w:rFonts w:ascii="Century Schoolbook" w:hAnsi="Century Schoolbook"/>
          <w:sz w:val="24"/>
          <w:szCs w:val="24"/>
        </w:rPr>
        <w:t xml:space="preserve"> without discrimination as to sex, marital, or familial status, race, color, religion, national origin, </w:t>
      </w:r>
      <w:r w:rsidR="007E17C1" w:rsidRPr="007A4809">
        <w:rPr>
          <w:rFonts w:ascii="Century Schoolbook" w:hAnsi="Century Schoolbook"/>
          <w:sz w:val="24"/>
          <w:szCs w:val="24"/>
        </w:rPr>
        <w:t xml:space="preserve">ancestry, </w:t>
      </w:r>
      <w:r w:rsidRPr="007A4809">
        <w:rPr>
          <w:rFonts w:ascii="Century Schoolbook" w:hAnsi="Century Schoolbook"/>
          <w:sz w:val="24"/>
          <w:szCs w:val="24"/>
        </w:rPr>
        <w:t>disability, political affiliation, age, sexual orientation, gender identity, veteran status, or any other characteristic protected by law.</w:t>
      </w:r>
    </w:p>
    <w:p w14:paraId="656C74A4" w14:textId="77777777" w:rsidR="00FF008D" w:rsidRPr="007A4809" w:rsidRDefault="00FF008D">
      <w:pPr>
        <w:spacing w:line="240" w:lineRule="auto"/>
        <w:rPr>
          <w:rFonts w:ascii="Century Schoolbook" w:hAnsi="Century Schoolbook"/>
          <w:sz w:val="24"/>
          <w:szCs w:val="24"/>
        </w:rPr>
      </w:pPr>
    </w:p>
    <w:p w14:paraId="2E85375D" w14:textId="77777777" w:rsidR="00FF008D" w:rsidRPr="007A4809" w:rsidRDefault="00FF008D">
      <w:pPr>
        <w:spacing w:line="240" w:lineRule="auto"/>
        <w:rPr>
          <w:rFonts w:ascii="Century Schoolbook" w:hAnsi="Century Schoolbook"/>
          <w:sz w:val="24"/>
          <w:szCs w:val="24"/>
        </w:rPr>
      </w:pPr>
    </w:p>
    <w:p w14:paraId="47A9C6CC" w14:textId="720027C0" w:rsidR="00FF008D" w:rsidRPr="007A4809" w:rsidRDefault="0070222B">
      <w:pPr>
        <w:spacing w:line="240" w:lineRule="auto"/>
        <w:jc w:val="center"/>
        <w:rPr>
          <w:rFonts w:ascii="Century Schoolbook" w:hAnsi="Century Schoolbook"/>
          <w:b/>
          <w:sz w:val="24"/>
          <w:szCs w:val="24"/>
          <w:u w:val="single"/>
        </w:rPr>
      </w:pPr>
      <w:r w:rsidRPr="007A4809">
        <w:rPr>
          <w:rFonts w:ascii="Century Schoolbook" w:hAnsi="Century Schoolbook"/>
          <w:b/>
          <w:sz w:val="24"/>
          <w:szCs w:val="24"/>
          <w:u w:val="single"/>
        </w:rPr>
        <w:t xml:space="preserve">ARTICLE </w:t>
      </w:r>
      <w:r w:rsidR="00F93073" w:rsidRPr="007A4809">
        <w:rPr>
          <w:rFonts w:ascii="Century Schoolbook" w:hAnsi="Century Schoolbook"/>
          <w:b/>
          <w:sz w:val="24"/>
          <w:szCs w:val="24"/>
          <w:u w:val="single"/>
        </w:rPr>
        <w:t>5</w:t>
      </w:r>
    </w:p>
    <w:p w14:paraId="41A40D54" w14:textId="77777777" w:rsidR="00FF008D" w:rsidRPr="007A4809" w:rsidRDefault="0070222B" w:rsidP="00F9476E">
      <w:pPr>
        <w:spacing w:line="240" w:lineRule="auto"/>
        <w:jc w:val="center"/>
        <w:rPr>
          <w:rFonts w:ascii="Century Schoolbook" w:hAnsi="Century Schoolbook"/>
          <w:b/>
          <w:sz w:val="24"/>
          <w:szCs w:val="24"/>
          <w:u w:val="single"/>
        </w:rPr>
      </w:pPr>
      <w:r w:rsidRPr="007A4809">
        <w:rPr>
          <w:rFonts w:ascii="Century Schoolbook" w:hAnsi="Century Schoolbook"/>
          <w:b/>
          <w:sz w:val="24"/>
          <w:szCs w:val="24"/>
          <w:u w:val="single"/>
        </w:rPr>
        <w:t>DISPUTE RESOLUTION</w:t>
      </w:r>
    </w:p>
    <w:p w14:paraId="4DA0289B" w14:textId="77777777" w:rsidR="00FF008D" w:rsidRPr="007A4809" w:rsidRDefault="00FF008D">
      <w:pPr>
        <w:spacing w:line="240" w:lineRule="auto"/>
        <w:jc w:val="center"/>
        <w:rPr>
          <w:rFonts w:ascii="Century Schoolbook" w:hAnsi="Century Schoolbook"/>
          <w:b/>
          <w:sz w:val="24"/>
          <w:szCs w:val="24"/>
          <w:u w:val="single"/>
        </w:rPr>
      </w:pPr>
    </w:p>
    <w:p w14:paraId="14429B07" w14:textId="10FBD741" w:rsidR="007E17C1" w:rsidRPr="007A4809" w:rsidRDefault="007E17C1" w:rsidP="007E17C1">
      <w:pPr>
        <w:spacing w:line="240" w:lineRule="auto"/>
        <w:rPr>
          <w:rFonts w:ascii="Century Schoolbook" w:hAnsi="Century Schoolbook"/>
          <w:color w:val="auto"/>
          <w:sz w:val="24"/>
          <w:szCs w:val="24"/>
        </w:rPr>
      </w:pPr>
      <w:r w:rsidRPr="007A4809">
        <w:rPr>
          <w:rFonts w:ascii="Century Schoolbook" w:hAnsi="Century Schoolbook"/>
          <w:color w:val="auto"/>
          <w:sz w:val="24"/>
          <w:szCs w:val="24"/>
        </w:rPr>
        <w:t xml:space="preserve">The Union agrees that </w:t>
      </w:r>
      <w:r w:rsidR="00F4627B" w:rsidRPr="007A4809">
        <w:rPr>
          <w:rFonts w:ascii="Century Schoolbook" w:hAnsi="Century Schoolbook"/>
          <w:color w:val="auto"/>
          <w:sz w:val="24"/>
          <w:szCs w:val="24"/>
        </w:rPr>
        <w:t xml:space="preserve">disciplinary review, </w:t>
      </w:r>
      <w:r w:rsidRPr="007A4809">
        <w:rPr>
          <w:rFonts w:ascii="Century Schoolbook" w:hAnsi="Century Schoolbook"/>
          <w:color w:val="auto"/>
          <w:sz w:val="24"/>
          <w:szCs w:val="24"/>
        </w:rPr>
        <w:t xml:space="preserve">grievances, complaints, and appeals when deemed necessary by </w:t>
      </w:r>
      <w:r w:rsidR="00E01967" w:rsidRPr="007A4809">
        <w:rPr>
          <w:rFonts w:ascii="Century Schoolbook" w:hAnsi="Century Schoolbook"/>
          <w:color w:val="auto"/>
          <w:sz w:val="24"/>
          <w:szCs w:val="24"/>
        </w:rPr>
        <w:t>CPLA</w:t>
      </w:r>
      <w:r w:rsidRPr="007A4809">
        <w:rPr>
          <w:rFonts w:ascii="Century Schoolbook" w:hAnsi="Century Schoolbook"/>
          <w:color w:val="auto"/>
          <w:sz w:val="24"/>
          <w:szCs w:val="24"/>
        </w:rPr>
        <w:t xml:space="preserve"> or a </w:t>
      </w:r>
      <w:r w:rsidR="00E01967" w:rsidRPr="007A4809">
        <w:rPr>
          <w:rFonts w:ascii="Century Schoolbook" w:hAnsi="Century Schoolbook"/>
          <w:sz w:val="24"/>
          <w:szCs w:val="24"/>
        </w:rPr>
        <w:t>Bargaining Unit Employee</w:t>
      </w:r>
      <w:r w:rsidRPr="007A4809">
        <w:rPr>
          <w:rFonts w:ascii="Century Schoolbook" w:hAnsi="Century Schoolbook"/>
          <w:color w:val="auto"/>
          <w:sz w:val="24"/>
          <w:szCs w:val="24"/>
        </w:rPr>
        <w:t xml:space="preserve">, shall be handled in accordance with Chapter 19 of the code of ordinances Article 6, Division 7, Sections 19-236 through 19-239. </w:t>
      </w:r>
    </w:p>
    <w:p w14:paraId="5A42116A" w14:textId="77777777" w:rsidR="007E17C1" w:rsidRPr="007A4809" w:rsidRDefault="007E17C1" w:rsidP="007E17C1">
      <w:pPr>
        <w:spacing w:line="240" w:lineRule="auto"/>
        <w:rPr>
          <w:rFonts w:ascii="Century Schoolbook" w:hAnsi="Century Schoolbook"/>
          <w:color w:val="auto"/>
          <w:sz w:val="24"/>
          <w:szCs w:val="24"/>
        </w:rPr>
      </w:pPr>
    </w:p>
    <w:p w14:paraId="0F51454E" w14:textId="330BAC7C" w:rsidR="00FF008D" w:rsidRPr="007A4809" w:rsidRDefault="007E17C1">
      <w:pPr>
        <w:spacing w:line="240" w:lineRule="auto"/>
        <w:rPr>
          <w:rFonts w:ascii="Century Schoolbook" w:hAnsi="Century Schoolbook"/>
          <w:color w:val="auto"/>
          <w:sz w:val="24"/>
          <w:szCs w:val="24"/>
        </w:rPr>
      </w:pPr>
      <w:r w:rsidRPr="007A4809">
        <w:rPr>
          <w:rFonts w:ascii="Century Schoolbook" w:hAnsi="Century Schoolbook"/>
          <w:color w:val="auto"/>
          <w:sz w:val="24"/>
          <w:szCs w:val="24"/>
        </w:rPr>
        <w:t xml:space="preserve">It is agreed by the parties that, should </w:t>
      </w:r>
      <w:r w:rsidR="00E01967" w:rsidRPr="007A4809">
        <w:rPr>
          <w:rFonts w:ascii="Century Schoolbook" w:hAnsi="Century Schoolbook"/>
          <w:color w:val="auto"/>
          <w:sz w:val="24"/>
          <w:szCs w:val="24"/>
        </w:rPr>
        <w:t>CPLA</w:t>
      </w:r>
      <w:r w:rsidRPr="007A4809">
        <w:rPr>
          <w:rFonts w:ascii="Century Schoolbook" w:hAnsi="Century Schoolbook"/>
          <w:color w:val="auto"/>
          <w:sz w:val="24"/>
          <w:szCs w:val="24"/>
        </w:rPr>
        <w:t xml:space="preserve"> or a </w:t>
      </w:r>
      <w:r w:rsidR="00E01967" w:rsidRPr="007A4809">
        <w:rPr>
          <w:rFonts w:ascii="Century Schoolbook" w:hAnsi="Century Schoolbook"/>
          <w:sz w:val="24"/>
          <w:szCs w:val="24"/>
        </w:rPr>
        <w:t>Bargaining Unit Employee</w:t>
      </w:r>
      <w:r w:rsidR="00E01967" w:rsidRPr="007A4809">
        <w:rPr>
          <w:rFonts w:ascii="Century Schoolbook" w:hAnsi="Century Schoolbook"/>
          <w:color w:val="auto"/>
          <w:sz w:val="24"/>
          <w:szCs w:val="24"/>
        </w:rPr>
        <w:t xml:space="preserve"> </w:t>
      </w:r>
      <w:r w:rsidRPr="007A4809">
        <w:rPr>
          <w:rFonts w:ascii="Century Schoolbook" w:hAnsi="Century Schoolbook"/>
          <w:color w:val="auto"/>
          <w:sz w:val="24"/>
          <w:szCs w:val="24"/>
        </w:rPr>
        <w:t xml:space="preserve">elect to adjudicate an unresolved grievance or complaint, nothing in this Agreement or in Chapter 19, Article 6, Division 7, Sections 19-236 through 19-239 shall prevent </w:t>
      </w:r>
      <w:r w:rsidR="00E01967" w:rsidRPr="007A4809">
        <w:rPr>
          <w:rFonts w:ascii="Century Schoolbook" w:hAnsi="Century Schoolbook"/>
          <w:color w:val="auto"/>
          <w:sz w:val="24"/>
          <w:szCs w:val="24"/>
        </w:rPr>
        <w:t>CPLA</w:t>
      </w:r>
      <w:r w:rsidRPr="007A4809">
        <w:rPr>
          <w:rFonts w:ascii="Century Schoolbook" w:hAnsi="Century Schoolbook"/>
          <w:color w:val="auto"/>
          <w:sz w:val="24"/>
          <w:szCs w:val="24"/>
        </w:rPr>
        <w:t xml:space="preserve"> or a </w:t>
      </w:r>
      <w:r w:rsidR="00E01967" w:rsidRPr="007A4809">
        <w:rPr>
          <w:rFonts w:ascii="Century Schoolbook" w:hAnsi="Century Schoolbook"/>
          <w:sz w:val="24"/>
          <w:szCs w:val="24"/>
        </w:rPr>
        <w:t>Bargaining Unit Employee</w:t>
      </w:r>
      <w:r w:rsidR="00E01967" w:rsidRPr="007A4809">
        <w:rPr>
          <w:rFonts w:ascii="Century Schoolbook" w:hAnsi="Century Schoolbook"/>
          <w:color w:val="auto"/>
          <w:sz w:val="24"/>
          <w:szCs w:val="24"/>
        </w:rPr>
        <w:t xml:space="preserve"> </w:t>
      </w:r>
      <w:r w:rsidRPr="007A4809">
        <w:rPr>
          <w:rFonts w:ascii="Century Schoolbook" w:hAnsi="Century Schoolbook"/>
          <w:color w:val="auto"/>
          <w:sz w:val="24"/>
          <w:szCs w:val="24"/>
        </w:rPr>
        <w:t>from doing so in a</w:t>
      </w:r>
      <w:r w:rsidR="007F6A7A" w:rsidRPr="007A4809">
        <w:rPr>
          <w:rFonts w:ascii="Century Schoolbook" w:hAnsi="Century Schoolbook"/>
          <w:color w:val="auto"/>
          <w:sz w:val="24"/>
          <w:szCs w:val="24"/>
        </w:rPr>
        <w:t>ny state or federal</w:t>
      </w:r>
      <w:r w:rsidRPr="007A4809">
        <w:rPr>
          <w:rFonts w:ascii="Century Schoolbook" w:hAnsi="Century Schoolbook"/>
          <w:color w:val="auto"/>
          <w:sz w:val="24"/>
          <w:szCs w:val="24"/>
        </w:rPr>
        <w:t xml:space="preserve"> </w:t>
      </w:r>
      <w:r w:rsidR="007F6A7A" w:rsidRPr="007A4809">
        <w:rPr>
          <w:rFonts w:ascii="Century Schoolbook" w:hAnsi="Century Schoolbook"/>
          <w:color w:val="auto"/>
          <w:sz w:val="24"/>
          <w:szCs w:val="24"/>
        </w:rPr>
        <w:t>c</w:t>
      </w:r>
      <w:r w:rsidRPr="007A4809">
        <w:rPr>
          <w:rFonts w:ascii="Century Schoolbook" w:hAnsi="Century Schoolbook"/>
          <w:color w:val="auto"/>
          <w:sz w:val="24"/>
          <w:szCs w:val="24"/>
        </w:rPr>
        <w:t xml:space="preserve">ourt of competent jurisdiction of the </w:t>
      </w:r>
      <w:r w:rsidR="00E01967" w:rsidRPr="007A4809">
        <w:rPr>
          <w:rFonts w:ascii="Century Schoolbook" w:hAnsi="Century Schoolbook"/>
          <w:sz w:val="24"/>
          <w:szCs w:val="24"/>
        </w:rPr>
        <w:t>Bargaining Unit Employee</w:t>
      </w:r>
      <w:r w:rsidRPr="007A4809">
        <w:rPr>
          <w:rFonts w:ascii="Century Schoolbook" w:hAnsi="Century Schoolbook"/>
          <w:color w:val="auto"/>
          <w:sz w:val="24"/>
          <w:szCs w:val="24"/>
        </w:rPr>
        <w:t xml:space="preserve">’s or </w:t>
      </w:r>
      <w:r w:rsidR="00E01967" w:rsidRPr="007A4809">
        <w:rPr>
          <w:rFonts w:ascii="Century Schoolbook" w:hAnsi="Century Schoolbook"/>
          <w:color w:val="auto"/>
          <w:sz w:val="24"/>
          <w:szCs w:val="24"/>
        </w:rPr>
        <w:t>CPLA</w:t>
      </w:r>
      <w:r w:rsidRPr="007A4809">
        <w:rPr>
          <w:rFonts w:ascii="Century Schoolbook" w:hAnsi="Century Schoolbook"/>
          <w:color w:val="auto"/>
          <w:sz w:val="24"/>
          <w:szCs w:val="24"/>
        </w:rPr>
        <w:t>’s choosing to the extent allowed by law</w:t>
      </w:r>
      <w:r w:rsidR="00A01899" w:rsidRPr="007A4809">
        <w:rPr>
          <w:rFonts w:ascii="Century Schoolbook" w:hAnsi="Century Schoolbook"/>
          <w:color w:val="auto"/>
          <w:sz w:val="24"/>
          <w:szCs w:val="24"/>
        </w:rPr>
        <w:t xml:space="preserve">; however, the CPLA and the </w:t>
      </w:r>
      <w:r w:rsidR="00A01899" w:rsidRPr="007A4809">
        <w:rPr>
          <w:rFonts w:ascii="Century Schoolbook" w:hAnsi="Century Schoolbook"/>
          <w:sz w:val="24"/>
          <w:szCs w:val="24"/>
        </w:rPr>
        <w:t>Bargaining Unit Employee</w:t>
      </w:r>
      <w:r w:rsidR="00A01899" w:rsidRPr="007A4809">
        <w:rPr>
          <w:rFonts w:ascii="Century Schoolbook" w:hAnsi="Century Schoolbook"/>
          <w:color w:val="auto"/>
          <w:sz w:val="24"/>
          <w:szCs w:val="24"/>
        </w:rPr>
        <w:t xml:space="preserve"> must exhaust the administrative remedies in Chapter 19, Article 6, Division 7, Sections 19-236 through 19-239 before filing in court.</w:t>
      </w:r>
    </w:p>
    <w:p w14:paraId="00F961D1" w14:textId="77777777" w:rsidR="00F93073" w:rsidRPr="007A4809" w:rsidRDefault="00F93073">
      <w:pPr>
        <w:spacing w:line="240" w:lineRule="auto"/>
        <w:jc w:val="center"/>
        <w:rPr>
          <w:rFonts w:ascii="Century Schoolbook" w:hAnsi="Century Schoolbook"/>
          <w:b/>
          <w:sz w:val="24"/>
          <w:szCs w:val="24"/>
          <w:u w:val="single"/>
        </w:rPr>
      </w:pPr>
    </w:p>
    <w:p w14:paraId="7A2A464B" w14:textId="77777777" w:rsidR="00F93073" w:rsidRPr="007A4809" w:rsidRDefault="00F93073">
      <w:pPr>
        <w:spacing w:line="240" w:lineRule="auto"/>
        <w:jc w:val="center"/>
        <w:rPr>
          <w:rFonts w:ascii="Century Schoolbook" w:hAnsi="Century Schoolbook"/>
          <w:b/>
          <w:sz w:val="24"/>
          <w:szCs w:val="24"/>
          <w:u w:val="single"/>
        </w:rPr>
      </w:pPr>
    </w:p>
    <w:p w14:paraId="3BDC7530" w14:textId="098CED56" w:rsidR="00FF008D" w:rsidRPr="007A4809" w:rsidRDefault="0070222B">
      <w:pPr>
        <w:spacing w:line="240" w:lineRule="auto"/>
        <w:jc w:val="center"/>
        <w:rPr>
          <w:rFonts w:ascii="Century Schoolbook" w:hAnsi="Century Schoolbook"/>
          <w:b/>
          <w:sz w:val="24"/>
          <w:szCs w:val="24"/>
          <w:u w:val="single"/>
        </w:rPr>
      </w:pPr>
      <w:r w:rsidRPr="007A4809">
        <w:rPr>
          <w:rFonts w:ascii="Century Schoolbook" w:hAnsi="Century Schoolbook"/>
          <w:b/>
          <w:sz w:val="24"/>
          <w:szCs w:val="24"/>
          <w:u w:val="single"/>
        </w:rPr>
        <w:t xml:space="preserve">ARTICLE </w:t>
      </w:r>
      <w:r w:rsidR="00F93073" w:rsidRPr="007A4809">
        <w:rPr>
          <w:rFonts w:ascii="Century Schoolbook" w:hAnsi="Century Schoolbook"/>
          <w:b/>
          <w:sz w:val="24"/>
          <w:szCs w:val="24"/>
          <w:u w:val="single"/>
        </w:rPr>
        <w:t>6</w:t>
      </w:r>
    </w:p>
    <w:p w14:paraId="54AB94AD" w14:textId="77777777" w:rsidR="00FF008D" w:rsidRPr="007A4809" w:rsidRDefault="0070222B">
      <w:pPr>
        <w:spacing w:line="240" w:lineRule="auto"/>
        <w:jc w:val="center"/>
        <w:rPr>
          <w:rFonts w:ascii="Century Schoolbook" w:hAnsi="Century Schoolbook"/>
          <w:b/>
          <w:sz w:val="24"/>
          <w:szCs w:val="24"/>
          <w:u w:val="single"/>
        </w:rPr>
      </w:pPr>
      <w:r w:rsidRPr="007A4809">
        <w:rPr>
          <w:rFonts w:ascii="Century Schoolbook" w:hAnsi="Century Schoolbook"/>
          <w:b/>
          <w:sz w:val="24"/>
          <w:szCs w:val="24"/>
          <w:u w:val="single"/>
        </w:rPr>
        <w:t>LABOR MANAGEMENT COMMITTEE</w:t>
      </w:r>
    </w:p>
    <w:p w14:paraId="5573916E" w14:textId="77777777" w:rsidR="00FF008D" w:rsidRPr="007A4809" w:rsidRDefault="00FF008D">
      <w:pPr>
        <w:spacing w:line="240" w:lineRule="auto"/>
        <w:jc w:val="center"/>
        <w:rPr>
          <w:rFonts w:ascii="Century Schoolbook" w:hAnsi="Century Schoolbook"/>
          <w:b/>
          <w:sz w:val="24"/>
          <w:szCs w:val="24"/>
          <w:u w:val="single"/>
        </w:rPr>
      </w:pPr>
    </w:p>
    <w:p w14:paraId="4D9F07F8" w14:textId="77777777" w:rsidR="003E4D9E" w:rsidRPr="007A4809" w:rsidRDefault="003E4D9E" w:rsidP="003E4D9E">
      <w:pPr>
        <w:spacing w:line="240" w:lineRule="auto"/>
        <w:rPr>
          <w:rFonts w:ascii="Century Schoolbook" w:hAnsi="Century Schoolbook"/>
          <w:bCs/>
          <w:sz w:val="24"/>
          <w:szCs w:val="24"/>
        </w:rPr>
      </w:pPr>
      <w:r w:rsidRPr="007A4809">
        <w:rPr>
          <w:rFonts w:ascii="Century Schoolbook" w:hAnsi="Century Schoolbook"/>
          <w:bCs/>
          <w:sz w:val="24"/>
          <w:szCs w:val="24"/>
        </w:rPr>
        <w:t xml:space="preserve">The Chief and CPLA representatives will meet at least once per calendar quarter to discuss issues of concern relating to the operations of the Department.  Either party may defer issues to the meet and confer process established by Chapter 19 of the Code of Ordinances.  Tentative agreements regarding changes to the Code of Ordinances or City regulations will not be binding until approved by the official(s) with authority under the City charter and/or the Code of Ordinances.  </w:t>
      </w:r>
    </w:p>
    <w:p w14:paraId="69019B38" w14:textId="77777777" w:rsidR="003E4D9E" w:rsidRPr="007A4809" w:rsidRDefault="003E4D9E" w:rsidP="003E4D9E">
      <w:pPr>
        <w:spacing w:line="240" w:lineRule="auto"/>
        <w:rPr>
          <w:rFonts w:ascii="Century Schoolbook" w:hAnsi="Century Schoolbook"/>
          <w:bCs/>
          <w:sz w:val="24"/>
          <w:szCs w:val="24"/>
        </w:rPr>
      </w:pPr>
    </w:p>
    <w:p w14:paraId="7DACA348" w14:textId="77777777" w:rsidR="003E4D9E" w:rsidRPr="007A4809" w:rsidRDefault="003E4D9E" w:rsidP="003E4D9E">
      <w:pPr>
        <w:spacing w:line="240" w:lineRule="auto"/>
        <w:rPr>
          <w:rFonts w:ascii="Century Schoolbook" w:hAnsi="Century Schoolbook"/>
          <w:bCs/>
          <w:sz w:val="24"/>
          <w:szCs w:val="24"/>
        </w:rPr>
      </w:pPr>
      <w:r w:rsidRPr="007A4809">
        <w:rPr>
          <w:rFonts w:ascii="Century Schoolbook" w:hAnsi="Century Schoolbook"/>
          <w:bCs/>
          <w:sz w:val="24"/>
          <w:szCs w:val="24"/>
        </w:rPr>
        <w:t xml:space="preserve">The initial meeting will be held on a date mutually agreed upon, and at that meeting, and each subsequent meeting, the next meeting date will be established.  Scheduled meetings may be postponed if necessary to meet the operational needs of the Department or on agreement of the Chief and the CPLA representatives.  </w:t>
      </w:r>
    </w:p>
    <w:p w14:paraId="63010F98" w14:textId="77777777" w:rsidR="003E4D9E" w:rsidRPr="007A4809" w:rsidRDefault="003E4D9E" w:rsidP="003E4D9E">
      <w:pPr>
        <w:spacing w:line="240" w:lineRule="auto"/>
        <w:rPr>
          <w:rFonts w:ascii="Century Schoolbook" w:hAnsi="Century Schoolbook"/>
          <w:bCs/>
          <w:sz w:val="24"/>
          <w:szCs w:val="24"/>
        </w:rPr>
      </w:pPr>
    </w:p>
    <w:p w14:paraId="3AC01F99" w14:textId="40705B05" w:rsidR="003E4D9E" w:rsidRPr="007A4809" w:rsidRDefault="003E4D9E" w:rsidP="003E4D9E">
      <w:pPr>
        <w:spacing w:line="240" w:lineRule="auto"/>
        <w:rPr>
          <w:rFonts w:ascii="Century Schoolbook" w:hAnsi="Century Schoolbook"/>
          <w:sz w:val="24"/>
          <w:szCs w:val="24"/>
        </w:rPr>
      </w:pPr>
      <w:r w:rsidRPr="007A4809">
        <w:rPr>
          <w:rFonts w:ascii="Century Schoolbook" w:hAnsi="Century Schoolbook"/>
          <w:sz w:val="24"/>
          <w:szCs w:val="24"/>
        </w:rPr>
        <w:t>Subject to operational needs of the Department on the day of the meeting, for employees scheduled to work on the day of the meeting, the Department will shift the employees schedule to allow the employee to attend the meeting on work time.  Employees attending meetings during work hours are subject to callout.</w:t>
      </w:r>
    </w:p>
    <w:p w14:paraId="77890134" w14:textId="77777777" w:rsidR="003E4D9E" w:rsidRPr="007A4809" w:rsidRDefault="003E4D9E" w:rsidP="003E4D9E">
      <w:pPr>
        <w:spacing w:line="240" w:lineRule="auto"/>
        <w:rPr>
          <w:rFonts w:ascii="Century Schoolbook" w:hAnsi="Century Schoolbook"/>
          <w:sz w:val="24"/>
          <w:szCs w:val="24"/>
        </w:rPr>
      </w:pPr>
    </w:p>
    <w:p w14:paraId="3CE63460" w14:textId="77777777" w:rsidR="00FF008D" w:rsidRPr="007A4809" w:rsidRDefault="00FF008D">
      <w:pPr>
        <w:spacing w:line="240" w:lineRule="auto"/>
        <w:rPr>
          <w:rFonts w:ascii="Century Schoolbook" w:hAnsi="Century Schoolbook"/>
          <w:sz w:val="24"/>
          <w:szCs w:val="24"/>
        </w:rPr>
      </w:pPr>
    </w:p>
    <w:p w14:paraId="667415B3" w14:textId="3369FD04" w:rsidR="00FF008D" w:rsidRPr="007A4809" w:rsidRDefault="0070222B" w:rsidP="00F9476E">
      <w:pPr>
        <w:spacing w:line="240" w:lineRule="auto"/>
        <w:jc w:val="center"/>
        <w:rPr>
          <w:rFonts w:ascii="Century Schoolbook" w:hAnsi="Century Schoolbook"/>
          <w:b/>
          <w:sz w:val="24"/>
          <w:szCs w:val="24"/>
          <w:u w:val="single"/>
        </w:rPr>
      </w:pPr>
      <w:r w:rsidRPr="007A4809">
        <w:rPr>
          <w:rFonts w:ascii="Century Schoolbook" w:hAnsi="Century Schoolbook"/>
          <w:b/>
          <w:sz w:val="24"/>
          <w:szCs w:val="24"/>
          <w:u w:val="single"/>
        </w:rPr>
        <w:t xml:space="preserve">ARTICLE </w:t>
      </w:r>
      <w:r w:rsidR="00F93073" w:rsidRPr="007A4809">
        <w:rPr>
          <w:rFonts w:ascii="Century Schoolbook" w:hAnsi="Century Schoolbook"/>
          <w:b/>
          <w:sz w:val="24"/>
          <w:szCs w:val="24"/>
          <w:u w:val="single"/>
        </w:rPr>
        <w:t>7</w:t>
      </w:r>
    </w:p>
    <w:p w14:paraId="2C4389A2" w14:textId="77777777" w:rsidR="00FF008D" w:rsidRPr="007A4809" w:rsidRDefault="0070222B">
      <w:pPr>
        <w:spacing w:line="240" w:lineRule="auto"/>
        <w:jc w:val="center"/>
        <w:rPr>
          <w:rFonts w:ascii="Century Schoolbook" w:hAnsi="Century Schoolbook"/>
          <w:b/>
          <w:sz w:val="24"/>
          <w:szCs w:val="24"/>
          <w:u w:val="single"/>
        </w:rPr>
      </w:pPr>
      <w:r w:rsidRPr="007A4809">
        <w:rPr>
          <w:rFonts w:ascii="Century Schoolbook" w:hAnsi="Century Schoolbook"/>
          <w:b/>
          <w:sz w:val="24"/>
          <w:szCs w:val="24"/>
          <w:u w:val="single"/>
        </w:rPr>
        <w:t>REDUCTION IN FORCE</w:t>
      </w:r>
    </w:p>
    <w:p w14:paraId="3603C95E" w14:textId="77777777" w:rsidR="00FF008D" w:rsidRPr="007A4809" w:rsidRDefault="00FF008D">
      <w:pPr>
        <w:spacing w:line="240" w:lineRule="auto"/>
        <w:jc w:val="center"/>
        <w:rPr>
          <w:rFonts w:ascii="Century Schoolbook" w:hAnsi="Century Schoolbook"/>
          <w:b/>
          <w:sz w:val="24"/>
          <w:szCs w:val="24"/>
          <w:u w:val="single"/>
        </w:rPr>
      </w:pPr>
    </w:p>
    <w:p w14:paraId="4A50F9DC" w14:textId="6ECB4AD7" w:rsidR="0067593F" w:rsidRPr="007A4809" w:rsidRDefault="0067593F" w:rsidP="0067593F">
      <w:pPr>
        <w:spacing w:line="240" w:lineRule="auto"/>
        <w:rPr>
          <w:rFonts w:ascii="Century Schoolbook" w:hAnsi="Century Schoolbook"/>
          <w:color w:val="FF0000"/>
          <w:sz w:val="24"/>
          <w:szCs w:val="24"/>
        </w:rPr>
      </w:pPr>
      <w:r w:rsidRPr="007A4809">
        <w:rPr>
          <w:rFonts w:ascii="Century Schoolbook" w:hAnsi="Century Schoolbook"/>
          <w:sz w:val="24"/>
          <w:szCs w:val="24"/>
        </w:rPr>
        <w:t xml:space="preserve">The City Manager may, in his/her discretion, determine from time to time that a reduction in force may be necessary to maintain certain necessary services within the City.  </w:t>
      </w:r>
      <w:r w:rsidR="002E36C0" w:rsidRPr="007A4809">
        <w:rPr>
          <w:rFonts w:ascii="Century Schoolbook" w:hAnsi="Century Schoolbook"/>
          <w:color w:val="auto"/>
          <w:sz w:val="24"/>
          <w:szCs w:val="24"/>
        </w:rPr>
        <w:t xml:space="preserve">At the rank of </w:t>
      </w:r>
      <w:r w:rsidR="00A77F6C" w:rsidRPr="007A4809">
        <w:rPr>
          <w:rFonts w:ascii="Century Schoolbook" w:hAnsi="Century Schoolbook"/>
          <w:color w:val="auto"/>
          <w:sz w:val="24"/>
          <w:szCs w:val="24"/>
        </w:rPr>
        <w:t xml:space="preserve">lieutenant any separation or demotion of a </w:t>
      </w:r>
      <w:r w:rsidR="00731792" w:rsidRPr="007A4809">
        <w:rPr>
          <w:rFonts w:ascii="Century Schoolbook" w:hAnsi="Century Schoolbook"/>
          <w:color w:val="auto"/>
          <w:sz w:val="24"/>
          <w:szCs w:val="24"/>
        </w:rPr>
        <w:t>Bargaining Unit Employee</w:t>
      </w:r>
      <w:r w:rsidR="00A77F6C" w:rsidRPr="007A4809">
        <w:rPr>
          <w:rFonts w:ascii="Century Schoolbook" w:hAnsi="Century Schoolbook"/>
          <w:color w:val="auto"/>
          <w:sz w:val="24"/>
          <w:szCs w:val="24"/>
        </w:rPr>
        <w:t xml:space="preserve"> due to reduction of force shall be determined by seniority of all lieut</w:t>
      </w:r>
      <w:r w:rsidR="002E36C0" w:rsidRPr="007A4809">
        <w:rPr>
          <w:rFonts w:ascii="Century Schoolbook" w:hAnsi="Century Schoolbook"/>
          <w:color w:val="auto"/>
          <w:sz w:val="24"/>
          <w:szCs w:val="24"/>
        </w:rPr>
        <w:t xml:space="preserve">enants </w:t>
      </w:r>
      <w:r w:rsidR="00F00657" w:rsidRPr="007A4809">
        <w:rPr>
          <w:rFonts w:ascii="Century Schoolbook" w:hAnsi="Century Schoolbook"/>
          <w:color w:val="auto"/>
          <w:sz w:val="24"/>
          <w:szCs w:val="24"/>
        </w:rPr>
        <w:t>regardless of classification</w:t>
      </w:r>
      <w:r w:rsidR="002E36C0" w:rsidRPr="007A4809">
        <w:rPr>
          <w:rFonts w:ascii="Century Schoolbook" w:hAnsi="Century Schoolbook"/>
          <w:color w:val="auto"/>
          <w:sz w:val="24"/>
          <w:szCs w:val="24"/>
        </w:rPr>
        <w:t>.</w:t>
      </w:r>
    </w:p>
    <w:p w14:paraId="1F8E372E" w14:textId="77777777" w:rsidR="0067593F" w:rsidRPr="007A4809" w:rsidRDefault="0067593F" w:rsidP="0067593F">
      <w:pPr>
        <w:spacing w:line="240" w:lineRule="auto"/>
        <w:rPr>
          <w:rFonts w:ascii="Century Schoolbook" w:hAnsi="Century Schoolbook"/>
          <w:sz w:val="24"/>
          <w:szCs w:val="24"/>
        </w:rPr>
      </w:pPr>
    </w:p>
    <w:p w14:paraId="2DE7936A" w14:textId="77777777" w:rsidR="0067593F" w:rsidRPr="007A4809" w:rsidRDefault="0067593F" w:rsidP="0067593F">
      <w:pPr>
        <w:spacing w:line="240" w:lineRule="auto"/>
        <w:rPr>
          <w:rFonts w:ascii="Century Schoolbook" w:hAnsi="Century Schoolbook"/>
          <w:sz w:val="24"/>
          <w:szCs w:val="24"/>
        </w:rPr>
      </w:pPr>
      <w:r w:rsidRPr="007A4809">
        <w:rPr>
          <w:rFonts w:ascii="Century Schoolbook" w:hAnsi="Century Schoolbook"/>
          <w:sz w:val="24"/>
          <w:szCs w:val="24"/>
        </w:rPr>
        <w:t>Employees who are laid off due to a reduction in force shall be placed on a reemployment list in accordance with Section 19-211(c) for 36 months, and recalled per City Personnel Policies and Procedures.</w:t>
      </w:r>
    </w:p>
    <w:p w14:paraId="280F09B9" w14:textId="77777777" w:rsidR="0067593F" w:rsidRPr="007A4809" w:rsidRDefault="0067593F" w:rsidP="0067593F">
      <w:pPr>
        <w:spacing w:line="240" w:lineRule="auto"/>
        <w:rPr>
          <w:rFonts w:ascii="Century Schoolbook" w:hAnsi="Century Schoolbook"/>
          <w:sz w:val="24"/>
          <w:szCs w:val="24"/>
        </w:rPr>
      </w:pPr>
    </w:p>
    <w:p w14:paraId="63F4CB3B" w14:textId="25584EFA" w:rsidR="00FF008D" w:rsidRPr="007A4809" w:rsidRDefault="0067593F" w:rsidP="0067593F">
      <w:pPr>
        <w:spacing w:line="240" w:lineRule="auto"/>
        <w:rPr>
          <w:rFonts w:ascii="Century Schoolbook" w:hAnsi="Century Schoolbook"/>
          <w:sz w:val="24"/>
          <w:szCs w:val="24"/>
        </w:rPr>
      </w:pPr>
      <w:r w:rsidRPr="007A4809">
        <w:rPr>
          <w:rFonts w:ascii="Century Schoolbook" w:hAnsi="Century Schoolbook"/>
          <w:sz w:val="24"/>
          <w:szCs w:val="24"/>
        </w:rPr>
        <w:t xml:space="preserve">For purposes of reductions in force and rehiring under Sections 19-211 and 19-166 of the Code of Ordinances and Art. III, Section H, paragraph 2.b of Supplemental Administrative Rules to City Code of Ordinances Chapter 19, promulgated pursuant to Section 19-27, </w:t>
      </w:r>
      <w:r w:rsidR="0070222B" w:rsidRPr="007A4809">
        <w:rPr>
          <w:rFonts w:ascii="Century Schoolbook" w:hAnsi="Century Schoolbook"/>
          <w:sz w:val="24"/>
          <w:szCs w:val="24"/>
        </w:rPr>
        <w:t>seniority shall be calculated from the last date of appointment</w:t>
      </w:r>
      <w:r w:rsidRPr="007A4809">
        <w:rPr>
          <w:rFonts w:ascii="Century Schoolbook" w:hAnsi="Century Schoolbook"/>
          <w:sz w:val="24"/>
          <w:szCs w:val="24"/>
        </w:rPr>
        <w:t xml:space="preserve"> to the Department as an officer</w:t>
      </w:r>
      <w:r w:rsidR="0070222B" w:rsidRPr="007A4809">
        <w:rPr>
          <w:rFonts w:ascii="Century Schoolbook" w:hAnsi="Century Schoolbook"/>
          <w:sz w:val="24"/>
          <w:szCs w:val="24"/>
        </w:rPr>
        <w:t xml:space="preserve">. </w:t>
      </w:r>
      <w:r w:rsidRPr="007A4809">
        <w:rPr>
          <w:rFonts w:ascii="Century Schoolbook" w:hAnsi="Century Schoolbook"/>
          <w:sz w:val="24"/>
          <w:szCs w:val="24"/>
        </w:rPr>
        <w:t>Seniority for purposes of d</w:t>
      </w:r>
      <w:r w:rsidR="0070222B" w:rsidRPr="007A4809">
        <w:rPr>
          <w:rFonts w:ascii="Century Schoolbook" w:hAnsi="Century Schoolbook"/>
          <w:sz w:val="24"/>
          <w:szCs w:val="24"/>
        </w:rPr>
        <w:t xml:space="preserve">emotions </w:t>
      </w:r>
      <w:r w:rsidRPr="007A4809">
        <w:rPr>
          <w:rFonts w:ascii="Century Schoolbook" w:hAnsi="Century Schoolbook"/>
          <w:sz w:val="24"/>
          <w:szCs w:val="24"/>
        </w:rPr>
        <w:t xml:space="preserve">associated with reductions in force </w:t>
      </w:r>
      <w:r w:rsidR="0070222B" w:rsidRPr="007A4809">
        <w:rPr>
          <w:rFonts w:ascii="Century Schoolbook" w:hAnsi="Century Schoolbook"/>
          <w:sz w:val="24"/>
          <w:szCs w:val="24"/>
        </w:rPr>
        <w:t>(other than that which occur for performance issues) shall use seniority in rank. In the event of a tie in seniority, hire date by the Department as an Officer shall be used.</w:t>
      </w:r>
    </w:p>
    <w:p w14:paraId="41258C25" w14:textId="77777777" w:rsidR="00FF008D" w:rsidRPr="007A4809" w:rsidRDefault="00FF008D">
      <w:pPr>
        <w:spacing w:line="240" w:lineRule="auto"/>
        <w:rPr>
          <w:rFonts w:ascii="Century Schoolbook" w:hAnsi="Century Schoolbook"/>
          <w:sz w:val="24"/>
          <w:szCs w:val="24"/>
        </w:rPr>
      </w:pPr>
    </w:p>
    <w:p w14:paraId="587E4EFE" w14:textId="4A866A18" w:rsidR="00FF008D" w:rsidRPr="007A4809" w:rsidRDefault="0070222B">
      <w:pPr>
        <w:spacing w:line="240" w:lineRule="auto"/>
        <w:jc w:val="center"/>
        <w:rPr>
          <w:rFonts w:ascii="Century Schoolbook" w:hAnsi="Century Schoolbook"/>
          <w:b/>
          <w:sz w:val="24"/>
          <w:szCs w:val="24"/>
          <w:u w:val="single"/>
        </w:rPr>
      </w:pPr>
      <w:r w:rsidRPr="007A4809">
        <w:rPr>
          <w:rFonts w:ascii="Century Schoolbook" w:hAnsi="Century Schoolbook"/>
          <w:b/>
          <w:sz w:val="24"/>
          <w:szCs w:val="24"/>
          <w:u w:val="single"/>
        </w:rPr>
        <w:t xml:space="preserve">ARTICLE </w:t>
      </w:r>
      <w:r w:rsidR="00F93073" w:rsidRPr="007A4809">
        <w:rPr>
          <w:rFonts w:ascii="Century Schoolbook" w:hAnsi="Century Schoolbook"/>
          <w:b/>
          <w:sz w:val="24"/>
          <w:szCs w:val="24"/>
          <w:u w:val="single"/>
        </w:rPr>
        <w:t>8</w:t>
      </w:r>
    </w:p>
    <w:p w14:paraId="7835A865" w14:textId="77777777" w:rsidR="00FF008D" w:rsidRPr="007A4809" w:rsidRDefault="0070222B">
      <w:pPr>
        <w:spacing w:line="240" w:lineRule="auto"/>
        <w:jc w:val="center"/>
        <w:rPr>
          <w:rFonts w:ascii="Century Schoolbook" w:hAnsi="Century Schoolbook"/>
          <w:b/>
          <w:sz w:val="24"/>
          <w:szCs w:val="24"/>
          <w:u w:val="single"/>
        </w:rPr>
      </w:pPr>
      <w:r w:rsidRPr="007A4809">
        <w:rPr>
          <w:rFonts w:ascii="Century Schoolbook" w:hAnsi="Century Schoolbook"/>
          <w:b/>
          <w:sz w:val="24"/>
          <w:szCs w:val="24"/>
          <w:u w:val="single"/>
        </w:rPr>
        <w:t>NO STRIKE AND/OR LOCKOUT</w:t>
      </w:r>
    </w:p>
    <w:p w14:paraId="3D8A171D" w14:textId="77777777" w:rsidR="00FF008D" w:rsidRPr="007A4809" w:rsidRDefault="00FF008D">
      <w:pPr>
        <w:spacing w:line="240" w:lineRule="auto"/>
        <w:jc w:val="center"/>
        <w:rPr>
          <w:rFonts w:ascii="Century Schoolbook" w:hAnsi="Century Schoolbook"/>
          <w:b/>
          <w:sz w:val="24"/>
          <w:szCs w:val="24"/>
          <w:u w:val="single"/>
        </w:rPr>
      </w:pPr>
    </w:p>
    <w:p w14:paraId="75A5929E" w14:textId="35DE8E9D" w:rsidR="00FF008D" w:rsidRPr="007A4809" w:rsidRDefault="0070222B">
      <w:pPr>
        <w:spacing w:line="240" w:lineRule="auto"/>
        <w:rPr>
          <w:rFonts w:ascii="Century Schoolbook" w:hAnsi="Century Schoolbook"/>
          <w:sz w:val="24"/>
          <w:szCs w:val="24"/>
        </w:rPr>
      </w:pPr>
      <w:r w:rsidRPr="007A4809">
        <w:rPr>
          <w:rFonts w:ascii="Century Schoolbook" w:hAnsi="Century Schoolbook"/>
          <w:sz w:val="24"/>
          <w:szCs w:val="24"/>
        </w:rPr>
        <w:t>Section 1.</w:t>
      </w:r>
      <w:r w:rsidRPr="007A4809">
        <w:rPr>
          <w:rFonts w:ascii="Century Schoolbook" w:hAnsi="Century Schoolbook"/>
          <w:sz w:val="24"/>
          <w:szCs w:val="24"/>
        </w:rPr>
        <w:tab/>
        <w:t xml:space="preserve">CPLA agrees that neither it nor any of the </w:t>
      </w:r>
      <w:r w:rsidR="000370D5" w:rsidRPr="007A4809">
        <w:rPr>
          <w:rFonts w:ascii="Century Schoolbook" w:hAnsi="Century Schoolbook"/>
          <w:sz w:val="24"/>
          <w:szCs w:val="24"/>
        </w:rPr>
        <w:t>Bargaining Unit Employees</w:t>
      </w:r>
      <w:r w:rsidRPr="007A4809">
        <w:rPr>
          <w:rFonts w:ascii="Century Schoolbook" w:hAnsi="Century Schoolbook"/>
          <w:sz w:val="24"/>
          <w:szCs w:val="24"/>
        </w:rPr>
        <w:t xml:space="preserve"> covered by this Agreement will collectively, concertedly or individually engage in or participate in any strike, slowdown, work stoppage, sick out, sympathy strike, illegal picketing, or other action or omission that interferes with the work or efficient operation of the Department. The </w:t>
      </w:r>
      <w:r w:rsidR="0028038F" w:rsidRPr="007A4809">
        <w:rPr>
          <w:rFonts w:ascii="Century Schoolbook" w:hAnsi="Century Schoolbook"/>
          <w:sz w:val="24"/>
          <w:szCs w:val="24"/>
        </w:rPr>
        <w:t>City</w:t>
      </w:r>
      <w:r w:rsidRPr="007A4809">
        <w:rPr>
          <w:rFonts w:ascii="Century Schoolbook" w:hAnsi="Century Schoolbook"/>
          <w:sz w:val="24"/>
          <w:szCs w:val="24"/>
        </w:rPr>
        <w:t xml:space="preserve"> agrees that it will not lock out any of the </w:t>
      </w:r>
      <w:r w:rsidR="000370D5" w:rsidRPr="007A4809">
        <w:rPr>
          <w:rFonts w:ascii="Century Schoolbook" w:hAnsi="Century Schoolbook"/>
          <w:sz w:val="24"/>
          <w:szCs w:val="24"/>
        </w:rPr>
        <w:t>Bargaining Unit Employees</w:t>
      </w:r>
      <w:r w:rsidRPr="007A4809">
        <w:rPr>
          <w:rFonts w:ascii="Century Schoolbook" w:hAnsi="Century Schoolbook"/>
          <w:sz w:val="24"/>
          <w:szCs w:val="24"/>
        </w:rPr>
        <w:t xml:space="preserve"> covered by this Agreement. Injunctive relief shall be an appropriate remedy for violations of this </w:t>
      </w:r>
      <w:r w:rsidR="00230420" w:rsidRPr="007A4809">
        <w:rPr>
          <w:rFonts w:ascii="Century Schoolbook" w:hAnsi="Century Schoolbook"/>
          <w:sz w:val="24"/>
          <w:szCs w:val="24"/>
        </w:rPr>
        <w:t>A</w:t>
      </w:r>
      <w:r w:rsidRPr="007A4809">
        <w:rPr>
          <w:rFonts w:ascii="Century Schoolbook" w:hAnsi="Century Schoolbook"/>
          <w:sz w:val="24"/>
          <w:szCs w:val="24"/>
        </w:rPr>
        <w:t xml:space="preserve">rticle. Jurisdiction shall be in the Circuit Court of Boone County, Missouri. Failure or refusal on the part of any </w:t>
      </w:r>
      <w:r w:rsidR="000370D5" w:rsidRPr="007A4809">
        <w:rPr>
          <w:rFonts w:ascii="Century Schoolbook" w:hAnsi="Century Schoolbook"/>
          <w:sz w:val="24"/>
          <w:szCs w:val="24"/>
        </w:rPr>
        <w:t>Bargaining Unit Employees</w:t>
      </w:r>
      <w:r w:rsidRPr="007A4809">
        <w:rPr>
          <w:rFonts w:ascii="Century Schoolbook" w:hAnsi="Century Schoolbook"/>
          <w:sz w:val="24"/>
          <w:szCs w:val="24"/>
        </w:rPr>
        <w:t xml:space="preserve"> to comply with any provision of this Article shall be cause for disciplinary action, including suspension or discharge as the </w:t>
      </w:r>
      <w:r w:rsidR="0028038F" w:rsidRPr="007A4809">
        <w:rPr>
          <w:rFonts w:ascii="Century Schoolbook" w:hAnsi="Century Schoolbook"/>
          <w:sz w:val="24"/>
          <w:szCs w:val="24"/>
        </w:rPr>
        <w:t>City</w:t>
      </w:r>
      <w:r w:rsidRPr="007A4809">
        <w:rPr>
          <w:rFonts w:ascii="Century Schoolbook" w:hAnsi="Century Schoolbook"/>
          <w:sz w:val="24"/>
          <w:szCs w:val="24"/>
        </w:rPr>
        <w:t xml:space="preserve"> shall deem appropriate.</w:t>
      </w:r>
    </w:p>
    <w:p w14:paraId="0CF1EC18" w14:textId="77777777" w:rsidR="00FF008D" w:rsidRPr="007A4809" w:rsidRDefault="00FF008D">
      <w:pPr>
        <w:spacing w:line="240" w:lineRule="auto"/>
        <w:rPr>
          <w:rFonts w:ascii="Century Schoolbook" w:hAnsi="Century Schoolbook"/>
          <w:sz w:val="24"/>
          <w:szCs w:val="24"/>
        </w:rPr>
      </w:pPr>
    </w:p>
    <w:p w14:paraId="37FB1BAD" w14:textId="77777777" w:rsidR="00FF008D" w:rsidRPr="007A4809" w:rsidRDefault="00FF008D">
      <w:pPr>
        <w:spacing w:line="240" w:lineRule="auto"/>
        <w:rPr>
          <w:rFonts w:ascii="Century Schoolbook" w:hAnsi="Century Schoolbook"/>
          <w:sz w:val="24"/>
          <w:szCs w:val="24"/>
        </w:rPr>
      </w:pPr>
    </w:p>
    <w:p w14:paraId="37619636" w14:textId="704FF8EA" w:rsidR="00FF008D" w:rsidRPr="007A4809" w:rsidRDefault="0070222B">
      <w:pPr>
        <w:spacing w:line="240" w:lineRule="auto"/>
        <w:jc w:val="center"/>
        <w:rPr>
          <w:rFonts w:ascii="Century Schoolbook" w:hAnsi="Century Schoolbook"/>
          <w:b/>
          <w:sz w:val="24"/>
          <w:szCs w:val="24"/>
          <w:u w:val="single"/>
        </w:rPr>
      </w:pPr>
      <w:r w:rsidRPr="007A4809">
        <w:rPr>
          <w:rFonts w:ascii="Century Schoolbook" w:hAnsi="Century Schoolbook"/>
          <w:b/>
          <w:sz w:val="24"/>
          <w:szCs w:val="24"/>
          <w:u w:val="single"/>
        </w:rPr>
        <w:t xml:space="preserve">ARTICLE </w:t>
      </w:r>
      <w:r w:rsidR="00F93073" w:rsidRPr="007A4809">
        <w:rPr>
          <w:rFonts w:ascii="Century Schoolbook" w:hAnsi="Century Schoolbook"/>
          <w:b/>
          <w:sz w:val="24"/>
          <w:szCs w:val="24"/>
          <w:u w:val="single"/>
        </w:rPr>
        <w:t>9</w:t>
      </w:r>
    </w:p>
    <w:p w14:paraId="7F32E94B" w14:textId="77777777" w:rsidR="00FF008D" w:rsidRPr="007A4809" w:rsidRDefault="0070222B">
      <w:pPr>
        <w:spacing w:line="240" w:lineRule="auto"/>
        <w:jc w:val="center"/>
        <w:rPr>
          <w:rFonts w:ascii="Century Schoolbook" w:hAnsi="Century Schoolbook"/>
          <w:b/>
          <w:sz w:val="24"/>
          <w:szCs w:val="24"/>
          <w:u w:val="single"/>
        </w:rPr>
      </w:pPr>
      <w:r w:rsidRPr="007A4809">
        <w:rPr>
          <w:rFonts w:ascii="Century Schoolbook" w:hAnsi="Century Schoolbook"/>
          <w:b/>
          <w:sz w:val="24"/>
          <w:szCs w:val="24"/>
          <w:u w:val="single"/>
        </w:rPr>
        <w:t>SEVERABILITY</w:t>
      </w:r>
    </w:p>
    <w:p w14:paraId="5F2CD975" w14:textId="77777777" w:rsidR="00FF008D" w:rsidRPr="007A4809" w:rsidRDefault="00FF008D">
      <w:pPr>
        <w:spacing w:line="240" w:lineRule="auto"/>
        <w:jc w:val="center"/>
        <w:rPr>
          <w:rFonts w:ascii="Century Schoolbook" w:hAnsi="Century Schoolbook"/>
          <w:b/>
          <w:sz w:val="24"/>
          <w:szCs w:val="24"/>
          <w:u w:val="single"/>
        </w:rPr>
      </w:pPr>
    </w:p>
    <w:p w14:paraId="569F370B" w14:textId="470D0B17" w:rsidR="00FF008D" w:rsidRPr="007A4809" w:rsidRDefault="0070222B">
      <w:pPr>
        <w:spacing w:line="240" w:lineRule="auto"/>
        <w:rPr>
          <w:rFonts w:ascii="Century Schoolbook" w:hAnsi="Century Schoolbook"/>
          <w:sz w:val="24"/>
          <w:szCs w:val="24"/>
        </w:rPr>
      </w:pPr>
      <w:r w:rsidRPr="007A4809">
        <w:rPr>
          <w:rFonts w:ascii="Century Schoolbook" w:hAnsi="Century Schoolbook"/>
          <w:sz w:val="24"/>
          <w:szCs w:val="24"/>
        </w:rPr>
        <w:t xml:space="preserve">It is specifically agreed that the provisions of this Agreement are declared to be severable. If any Section, Article, provision, sentence, clause, phrase or part of this Agreement is judicially determined to be void, illegal, unenforceable, the remainder of the Agreement shall continue in full force and effect and be binding on the parties hereunto. If any Section, Article, provision, sentence, clause, phrase, or part of this Agreement is judicially determined to be void, illegal, or unenforceable, CPLA or the </w:t>
      </w:r>
      <w:r w:rsidR="0028038F" w:rsidRPr="007A4809">
        <w:rPr>
          <w:rFonts w:ascii="Century Schoolbook" w:hAnsi="Century Schoolbook"/>
          <w:sz w:val="24"/>
          <w:szCs w:val="24"/>
        </w:rPr>
        <w:t>City</w:t>
      </w:r>
      <w:r w:rsidRPr="007A4809">
        <w:rPr>
          <w:rFonts w:ascii="Century Schoolbook" w:hAnsi="Century Schoolbook"/>
          <w:sz w:val="24"/>
          <w:szCs w:val="24"/>
        </w:rPr>
        <w:t xml:space="preserve"> may exercise the right to request renegotiations of the part or parts of this Agreement which are declared void, illegal, or unenforceable. During such renegotiations, the remainder of this Agreement shall remain in full force and effect</w:t>
      </w:r>
      <w:r w:rsidR="00102522" w:rsidRPr="007A4809">
        <w:rPr>
          <w:rFonts w:ascii="Century Schoolbook" w:hAnsi="Century Schoolbook"/>
          <w:sz w:val="24"/>
          <w:szCs w:val="24"/>
        </w:rPr>
        <w:t xml:space="preserve"> for the term of this Agreement</w:t>
      </w:r>
      <w:r w:rsidRPr="007A4809">
        <w:rPr>
          <w:rFonts w:ascii="Century Schoolbook" w:hAnsi="Century Schoolbook"/>
          <w:sz w:val="24"/>
          <w:szCs w:val="24"/>
        </w:rPr>
        <w:t>, provided that these provisions are not declared void, illegal or otherwise unenforceable.</w:t>
      </w:r>
    </w:p>
    <w:p w14:paraId="350F7D29" w14:textId="77777777" w:rsidR="00FF008D" w:rsidRPr="007A4809" w:rsidRDefault="00FF008D">
      <w:pPr>
        <w:spacing w:line="240" w:lineRule="auto"/>
        <w:rPr>
          <w:rFonts w:ascii="Century Schoolbook" w:hAnsi="Century Schoolbook"/>
          <w:sz w:val="24"/>
          <w:szCs w:val="24"/>
        </w:rPr>
      </w:pPr>
    </w:p>
    <w:p w14:paraId="7A5177A7" w14:textId="6B3DEA3F" w:rsidR="009C06DB" w:rsidRPr="007A4809" w:rsidRDefault="009C06DB">
      <w:pPr>
        <w:rPr>
          <w:rFonts w:ascii="Century Schoolbook" w:hAnsi="Century Schoolbook"/>
          <w:b/>
          <w:sz w:val="24"/>
          <w:szCs w:val="24"/>
          <w:u w:val="single"/>
        </w:rPr>
      </w:pPr>
    </w:p>
    <w:p w14:paraId="2E415168" w14:textId="08031BE3" w:rsidR="00FF008D" w:rsidRPr="007A4809" w:rsidRDefault="0070222B">
      <w:pPr>
        <w:spacing w:line="240" w:lineRule="auto"/>
        <w:jc w:val="center"/>
        <w:rPr>
          <w:rFonts w:ascii="Century Schoolbook" w:hAnsi="Century Schoolbook"/>
          <w:b/>
          <w:sz w:val="24"/>
          <w:szCs w:val="24"/>
          <w:u w:val="single"/>
        </w:rPr>
      </w:pPr>
      <w:r w:rsidRPr="007A4809">
        <w:rPr>
          <w:rFonts w:ascii="Century Schoolbook" w:hAnsi="Century Schoolbook"/>
          <w:b/>
          <w:sz w:val="24"/>
          <w:szCs w:val="24"/>
          <w:u w:val="single"/>
        </w:rPr>
        <w:t xml:space="preserve">ARTICLE </w:t>
      </w:r>
      <w:r w:rsidR="00F93073" w:rsidRPr="007A4809">
        <w:rPr>
          <w:rFonts w:ascii="Century Schoolbook" w:hAnsi="Century Schoolbook"/>
          <w:b/>
          <w:sz w:val="24"/>
          <w:szCs w:val="24"/>
          <w:u w:val="single"/>
        </w:rPr>
        <w:t>10</w:t>
      </w:r>
    </w:p>
    <w:p w14:paraId="24118811" w14:textId="77777777" w:rsidR="00FF008D" w:rsidRPr="007A4809" w:rsidRDefault="0070222B">
      <w:pPr>
        <w:spacing w:line="240" w:lineRule="auto"/>
        <w:jc w:val="center"/>
        <w:rPr>
          <w:rFonts w:ascii="Century Schoolbook" w:hAnsi="Century Schoolbook"/>
          <w:b/>
          <w:sz w:val="24"/>
          <w:szCs w:val="24"/>
          <w:u w:val="single"/>
        </w:rPr>
      </w:pPr>
      <w:r w:rsidRPr="007A4809">
        <w:rPr>
          <w:rFonts w:ascii="Century Schoolbook" w:hAnsi="Century Schoolbook"/>
          <w:b/>
          <w:sz w:val="24"/>
          <w:szCs w:val="24"/>
          <w:u w:val="single"/>
        </w:rPr>
        <w:t>CPLA DESIGNEE</w:t>
      </w:r>
    </w:p>
    <w:p w14:paraId="4F9DC5D9" w14:textId="77777777" w:rsidR="00FF008D" w:rsidRPr="007A4809" w:rsidRDefault="00FF008D">
      <w:pPr>
        <w:spacing w:line="240" w:lineRule="auto"/>
        <w:jc w:val="center"/>
        <w:rPr>
          <w:rFonts w:ascii="Century Schoolbook" w:hAnsi="Century Schoolbook"/>
          <w:b/>
          <w:sz w:val="24"/>
          <w:szCs w:val="24"/>
          <w:u w:val="single"/>
        </w:rPr>
      </w:pPr>
    </w:p>
    <w:p w14:paraId="72BBEF38" w14:textId="0245F3C6" w:rsidR="00FF008D" w:rsidRPr="007A4809" w:rsidRDefault="006E4BBE">
      <w:pPr>
        <w:spacing w:line="240" w:lineRule="auto"/>
        <w:rPr>
          <w:rFonts w:ascii="Century Schoolbook" w:hAnsi="Century Schoolbook"/>
          <w:sz w:val="24"/>
          <w:szCs w:val="24"/>
        </w:rPr>
      </w:pPr>
      <w:r w:rsidRPr="007A4809">
        <w:rPr>
          <w:rFonts w:ascii="Century Schoolbook" w:hAnsi="Century Schoolbook"/>
          <w:sz w:val="24"/>
          <w:szCs w:val="24"/>
        </w:rPr>
        <w:t>The City agrees to allow CPLA to designate any Bargaining Unit Employee as its Des</w:t>
      </w:r>
      <w:r w:rsidR="000F17DE" w:rsidRPr="007A4809">
        <w:rPr>
          <w:rFonts w:ascii="Century Schoolbook" w:hAnsi="Century Schoolbook"/>
          <w:sz w:val="24"/>
          <w:szCs w:val="24"/>
        </w:rPr>
        <w:t>ignee</w:t>
      </w:r>
      <w:r w:rsidRPr="007A4809">
        <w:rPr>
          <w:rFonts w:ascii="Century Schoolbook" w:hAnsi="Century Schoolbook"/>
          <w:sz w:val="24"/>
          <w:szCs w:val="24"/>
        </w:rPr>
        <w:t xml:space="preserve"> </w:t>
      </w:r>
      <w:r w:rsidR="0070222B" w:rsidRPr="007A4809">
        <w:rPr>
          <w:rFonts w:ascii="Century Schoolbook" w:hAnsi="Century Schoolbook"/>
          <w:sz w:val="24"/>
          <w:szCs w:val="24"/>
        </w:rPr>
        <w:t xml:space="preserve">to provide timely written input to the </w:t>
      </w:r>
      <w:r w:rsidR="0028038F" w:rsidRPr="007A4809">
        <w:rPr>
          <w:rFonts w:ascii="Century Schoolbook" w:hAnsi="Century Schoolbook"/>
          <w:sz w:val="24"/>
          <w:szCs w:val="24"/>
        </w:rPr>
        <w:t>City</w:t>
      </w:r>
      <w:r w:rsidR="0070222B" w:rsidRPr="007A4809">
        <w:rPr>
          <w:rFonts w:ascii="Century Schoolbook" w:hAnsi="Century Schoolbook"/>
          <w:sz w:val="24"/>
          <w:szCs w:val="24"/>
        </w:rPr>
        <w:t xml:space="preserve"> concerning CPLA’s position during </w:t>
      </w:r>
      <w:r w:rsidR="000F17DE" w:rsidRPr="007A4809">
        <w:rPr>
          <w:rFonts w:ascii="Century Schoolbook" w:hAnsi="Century Schoolbook"/>
          <w:sz w:val="24"/>
          <w:szCs w:val="24"/>
        </w:rPr>
        <w:t xml:space="preserve">any review of any part of </w:t>
      </w:r>
      <w:r w:rsidR="0070222B" w:rsidRPr="007A4809">
        <w:rPr>
          <w:rFonts w:ascii="Century Schoolbook" w:hAnsi="Century Schoolbook"/>
          <w:sz w:val="24"/>
          <w:szCs w:val="24"/>
        </w:rPr>
        <w:t xml:space="preserve">the </w:t>
      </w:r>
      <w:r w:rsidR="000F17DE" w:rsidRPr="007A4809">
        <w:rPr>
          <w:rFonts w:ascii="Century Schoolbook" w:hAnsi="Century Schoolbook"/>
          <w:sz w:val="24"/>
          <w:szCs w:val="24"/>
        </w:rPr>
        <w:t>Columbia Police Department P</w:t>
      </w:r>
      <w:r w:rsidR="0070222B" w:rsidRPr="007A4809">
        <w:rPr>
          <w:rFonts w:ascii="Century Schoolbook" w:hAnsi="Century Schoolbook"/>
          <w:sz w:val="24"/>
          <w:szCs w:val="24"/>
        </w:rPr>
        <w:t xml:space="preserve">olicy </w:t>
      </w:r>
      <w:r w:rsidR="000F17DE" w:rsidRPr="007A4809">
        <w:rPr>
          <w:rFonts w:ascii="Century Schoolbook" w:hAnsi="Century Schoolbook"/>
          <w:sz w:val="24"/>
          <w:szCs w:val="24"/>
        </w:rPr>
        <w:t>Manual.</w:t>
      </w:r>
      <w:r w:rsidR="0070222B" w:rsidRPr="007A4809">
        <w:rPr>
          <w:rFonts w:ascii="Century Schoolbook" w:hAnsi="Century Schoolbook"/>
          <w:sz w:val="24"/>
          <w:szCs w:val="24"/>
        </w:rPr>
        <w:t xml:space="preserve"> The Chief of Police, at his sole discretion, may extend additional invitations to CPLA to assign a Designee to participate in other departmental meetings. The duties of the Designee will be in addition to and in conjunction with the Designee’s regularly assigned duties for the Department. In the absence of a full-time Designee, members of the CPLA may act as or appoint any </w:t>
      </w:r>
      <w:r w:rsidR="00E01967" w:rsidRPr="007A4809">
        <w:rPr>
          <w:rFonts w:ascii="Century Schoolbook" w:hAnsi="Century Schoolbook"/>
          <w:sz w:val="24"/>
          <w:szCs w:val="24"/>
        </w:rPr>
        <w:t>Bargaining Unit Employee</w:t>
      </w:r>
      <w:r w:rsidR="00E01967" w:rsidRPr="007A4809" w:rsidDel="00E01967">
        <w:rPr>
          <w:rFonts w:ascii="Century Schoolbook" w:hAnsi="Century Schoolbook"/>
          <w:sz w:val="24"/>
          <w:szCs w:val="24"/>
        </w:rPr>
        <w:t xml:space="preserve"> </w:t>
      </w:r>
      <w:r w:rsidR="0070222B" w:rsidRPr="007A4809">
        <w:rPr>
          <w:rFonts w:ascii="Century Schoolbook" w:hAnsi="Century Schoolbook"/>
          <w:sz w:val="24"/>
          <w:szCs w:val="24"/>
        </w:rPr>
        <w:t>as his/her designee, whether on a permanent or rotating basis.</w:t>
      </w:r>
    </w:p>
    <w:p w14:paraId="2ED52BEF" w14:textId="77777777" w:rsidR="00FF008D" w:rsidRPr="007A4809" w:rsidRDefault="00FF008D">
      <w:pPr>
        <w:spacing w:line="240" w:lineRule="auto"/>
        <w:rPr>
          <w:rFonts w:ascii="Century Schoolbook" w:hAnsi="Century Schoolbook"/>
          <w:sz w:val="24"/>
          <w:szCs w:val="24"/>
        </w:rPr>
      </w:pPr>
    </w:p>
    <w:p w14:paraId="43033B94" w14:textId="77777777" w:rsidR="00FF008D" w:rsidRPr="007A4809" w:rsidRDefault="00FF008D">
      <w:pPr>
        <w:spacing w:line="240" w:lineRule="auto"/>
        <w:rPr>
          <w:rFonts w:ascii="Century Schoolbook" w:hAnsi="Century Schoolbook"/>
          <w:sz w:val="24"/>
          <w:szCs w:val="24"/>
        </w:rPr>
      </w:pPr>
    </w:p>
    <w:p w14:paraId="6E1168BE" w14:textId="50A5ACA0" w:rsidR="00FF008D" w:rsidRPr="007A4809" w:rsidRDefault="0070222B">
      <w:pPr>
        <w:spacing w:line="240" w:lineRule="auto"/>
        <w:jc w:val="center"/>
        <w:rPr>
          <w:rFonts w:ascii="Century Schoolbook" w:hAnsi="Century Schoolbook"/>
          <w:b/>
          <w:sz w:val="24"/>
          <w:szCs w:val="24"/>
          <w:u w:val="single"/>
        </w:rPr>
      </w:pPr>
      <w:r w:rsidRPr="007A4809">
        <w:rPr>
          <w:rFonts w:ascii="Century Schoolbook" w:hAnsi="Century Schoolbook"/>
          <w:b/>
          <w:sz w:val="24"/>
          <w:szCs w:val="24"/>
          <w:u w:val="single"/>
        </w:rPr>
        <w:t xml:space="preserve">ARTICLE </w:t>
      </w:r>
      <w:r w:rsidR="00F93073" w:rsidRPr="007A4809">
        <w:rPr>
          <w:rFonts w:ascii="Century Schoolbook" w:hAnsi="Century Schoolbook"/>
          <w:b/>
          <w:sz w:val="24"/>
          <w:szCs w:val="24"/>
          <w:u w:val="single"/>
        </w:rPr>
        <w:t>11</w:t>
      </w:r>
    </w:p>
    <w:p w14:paraId="79DD95DF" w14:textId="7EDC4AB8" w:rsidR="00FF008D" w:rsidRPr="007A4809" w:rsidRDefault="0070222B">
      <w:pPr>
        <w:spacing w:line="240" w:lineRule="auto"/>
        <w:jc w:val="center"/>
        <w:rPr>
          <w:rFonts w:ascii="Century Schoolbook" w:hAnsi="Century Schoolbook"/>
          <w:b/>
          <w:sz w:val="24"/>
          <w:szCs w:val="24"/>
          <w:u w:val="single"/>
        </w:rPr>
      </w:pPr>
      <w:r w:rsidRPr="007A4809">
        <w:rPr>
          <w:rFonts w:ascii="Century Schoolbook" w:hAnsi="Century Schoolbook"/>
          <w:b/>
          <w:sz w:val="24"/>
          <w:szCs w:val="24"/>
          <w:u w:val="single"/>
        </w:rPr>
        <w:t xml:space="preserve">BARGAINING UNIT </w:t>
      </w:r>
      <w:r w:rsidR="00731792" w:rsidRPr="007A4809">
        <w:rPr>
          <w:rFonts w:ascii="Century Schoolbook" w:hAnsi="Century Schoolbook"/>
          <w:b/>
          <w:sz w:val="24"/>
          <w:szCs w:val="24"/>
          <w:u w:val="single"/>
        </w:rPr>
        <w:t xml:space="preserve">EMPLOYEE </w:t>
      </w:r>
      <w:r w:rsidRPr="007A4809">
        <w:rPr>
          <w:rFonts w:ascii="Century Schoolbook" w:hAnsi="Century Schoolbook"/>
          <w:b/>
          <w:sz w:val="24"/>
          <w:szCs w:val="24"/>
          <w:u w:val="single"/>
        </w:rPr>
        <w:t>RIGHTS</w:t>
      </w:r>
    </w:p>
    <w:p w14:paraId="44CB8EFD" w14:textId="77777777" w:rsidR="00FF008D" w:rsidRPr="007A4809" w:rsidRDefault="00FF008D">
      <w:pPr>
        <w:spacing w:line="240" w:lineRule="auto"/>
        <w:jc w:val="center"/>
        <w:rPr>
          <w:rFonts w:ascii="Century Schoolbook" w:hAnsi="Century Schoolbook"/>
          <w:b/>
          <w:sz w:val="24"/>
          <w:szCs w:val="24"/>
          <w:u w:val="single"/>
        </w:rPr>
      </w:pPr>
    </w:p>
    <w:p w14:paraId="57606A83" w14:textId="2DF9DD88" w:rsidR="002113EE" w:rsidRPr="007A4809" w:rsidRDefault="0070222B" w:rsidP="002113EE">
      <w:pPr>
        <w:spacing w:line="240" w:lineRule="auto"/>
        <w:rPr>
          <w:rFonts w:ascii="Century Schoolbook" w:hAnsi="Century Schoolbook"/>
          <w:sz w:val="24"/>
          <w:szCs w:val="24"/>
        </w:rPr>
      </w:pPr>
      <w:r w:rsidRPr="007A4809">
        <w:rPr>
          <w:rFonts w:ascii="Century Schoolbook" w:hAnsi="Century Schoolbook"/>
          <w:sz w:val="24"/>
          <w:szCs w:val="24"/>
        </w:rPr>
        <w:t>Section 1.</w:t>
      </w:r>
      <w:r w:rsidRPr="007A4809">
        <w:rPr>
          <w:rFonts w:ascii="Century Schoolbook" w:hAnsi="Century Schoolbook"/>
          <w:sz w:val="24"/>
          <w:szCs w:val="24"/>
        </w:rPr>
        <w:tab/>
      </w:r>
      <w:r w:rsidRPr="007A4809">
        <w:rPr>
          <w:rFonts w:ascii="Century Schoolbook" w:hAnsi="Century Schoolbook"/>
          <w:b/>
          <w:sz w:val="24"/>
          <w:szCs w:val="24"/>
        </w:rPr>
        <w:t>Disciplinary investigations.</w:t>
      </w:r>
      <w:r w:rsidRPr="007A4809">
        <w:rPr>
          <w:rFonts w:ascii="Century Schoolbook" w:hAnsi="Century Schoolbook"/>
          <w:sz w:val="24"/>
          <w:szCs w:val="24"/>
        </w:rPr>
        <w:t xml:space="preserve"> </w:t>
      </w:r>
      <w:r w:rsidR="002113EE" w:rsidRPr="007A4809">
        <w:rPr>
          <w:rFonts w:ascii="Century Schoolbook" w:hAnsi="Century Schoolbook"/>
          <w:sz w:val="24"/>
          <w:szCs w:val="24"/>
        </w:rPr>
        <w:t xml:space="preserve">The City may discipline a </w:t>
      </w:r>
      <w:r w:rsidR="0020289C" w:rsidRPr="007A4809">
        <w:rPr>
          <w:rFonts w:ascii="Century Schoolbook" w:hAnsi="Century Schoolbook"/>
          <w:sz w:val="24"/>
          <w:szCs w:val="24"/>
        </w:rPr>
        <w:t xml:space="preserve">Bargaining Unit Employee </w:t>
      </w:r>
      <w:r w:rsidR="002113EE" w:rsidRPr="007A4809">
        <w:rPr>
          <w:rFonts w:ascii="Century Schoolbook" w:hAnsi="Century Schoolbook"/>
          <w:sz w:val="24"/>
          <w:szCs w:val="24"/>
        </w:rPr>
        <w:t xml:space="preserve">for violations of the City Personnel Policies and Procedures for just cause and with due process in accordance with Chapter 19, Article VI, Divisions 6 and 7 of the Code of Ordinances and Department Policy Manual Section 1020.  If asked by a </w:t>
      </w:r>
      <w:r w:rsidR="0020289C" w:rsidRPr="007A4809">
        <w:rPr>
          <w:rFonts w:ascii="Century Schoolbook" w:hAnsi="Century Schoolbook"/>
          <w:sz w:val="24"/>
          <w:szCs w:val="24"/>
        </w:rPr>
        <w:t>Bargaining Unit Employee</w:t>
      </w:r>
      <w:r w:rsidR="002113EE" w:rsidRPr="007A4809">
        <w:rPr>
          <w:rFonts w:ascii="Century Schoolbook" w:hAnsi="Century Schoolbook"/>
          <w:sz w:val="24"/>
          <w:szCs w:val="24"/>
        </w:rPr>
        <w:t xml:space="preserve">, a representative of the City will advise the </w:t>
      </w:r>
      <w:r w:rsidR="0020289C" w:rsidRPr="007A4809">
        <w:rPr>
          <w:rFonts w:ascii="Century Schoolbook" w:hAnsi="Century Schoolbook"/>
          <w:sz w:val="24"/>
          <w:szCs w:val="24"/>
        </w:rPr>
        <w:t xml:space="preserve">Bargaining Unit Employee </w:t>
      </w:r>
      <w:r w:rsidR="002113EE" w:rsidRPr="007A4809">
        <w:rPr>
          <w:rFonts w:ascii="Century Schoolbook" w:hAnsi="Century Schoolbook"/>
          <w:sz w:val="24"/>
          <w:szCs w:val="24"/>
        </w:rPr>
        <w:t xml:space="preserve">whether an investigative examination may result in disciplinary action against that </w:t>
      </w:r>
      <w:r w:rsidR="0020289C" w:rsidRPr="007A4809">
        <w:rPr>
          <w:rFonts w:ascii="Century Schoolbook" w:hAnsi="Century Schoolbook"/>
          <w:sz w:val="24"/>
          <w:szCs w:val="24"/>
        </w:rPr>
        <w:t xml:space="preserve">Bargaining Unit Employee </w:t>
      </w:r>
      <w:r w:rsidR="002113EE" w:rsidRPr="007A4809">
        <w:rPr>
          <w:rFonts w:ascii="Century Schoolbook" w:hAnsi="Century Schoolbook"/>
          <w:sz w:val="24"/>
          <w:szCs w:val="24"/>
        </w:rPr>
        <w:t>and whether the discipline may rise to the level of demotion, suspension or discharge.</w:t>
      </w:r>
    </w:p>
    <w:p w14:paraId="23C67B53" w14:textId="77777777" w:rsidR="002113EE" w:rsidRPr="007A4809" w:rsidRDefault="002113EE" w:rsidP="002113EE">
      <w:pPr>
        <w:spacing w:line="240" w:lineRule="auto"/>
        <w:rPr>
          <w:rFonts w:ascii="Century Schoolbook" w:hAnsi="Century Schoolbook"/>
          <w:sz w:val="24"/>
          <w:szCs w:val="24"/>
        </w:rPr>
      </w:pPr>
    </w:p>
    <w:p w14:paraId="28E303B9" w14:textId="08337678" w:rsidR="002113EE" w:rsidRPr="007A4809" w:rsidRDefault="002113EE" w:rsidP="002113EE">
      <w:pPr>
        <w:spacing w:line="240" w:lineRule="auto"/>
        <w:rPr>
          <w:rFonts w:ascii="Century Schoolbook" w:hAnsi="Century Schoolbook"/>
          <w:sz w:val="24"/>
          <w:szCs w:val="24"/>
        </w:rPr>
      </w:pPr>
      <w:r w:rsidRPr="007A4809">
        <w:rPr>
          <w:rFonts w:ascii="Century Schoolbook" w:hAnsi="Century Schoolbook"/>
          <w:sz w:val="24"/>
          <w:szCs w:val="24"/>
        </w:rPr>
        <w:t xml:space="preserve">All employees subjected to interviews that could result in discipline have the right to have one (1) uninvolved representative present during the interview. </w:t>
      </w:r>
      <w:r w:rsidR="001F22E9" w:rsidRPr="007A4809">
        <w:rPr>
          <w:rFonts w:ascii="Century Schoolbook" w:hAnsi="Century Schoolbook"/>
          <w:sz w:val="24"/>
          <w:szCs w:val="24"/>
        </w:rPr>
        <w:t xml:space="preserve">That representative must be an attorney or a member or former member of the bargaining unit.  </w:t>
      </w:r>
      <w:r w:rsidRPr="007A4809">
        <w:rPr>
          <w:rFonts w:ascii="Century Schoolbook" w:hAnsi="Century Schoolbook"/>
          <w:sz w:val="24"/>
          <w:szCs w:val="24"/>
        </w:rPr>
        <w:t xml:space="preserve">A </w:t>
      </w:r>
      <w:r w:rsidR="0020289C" w:rsidRPr="007A4809">
        <w:rPr>
          <w:rFonts w:ascii="Century Schoolbook" w:hAnsi="Century Schoolbook"/>
          <w:sz w:val="24"/>
          <w:szCs w:val="24"/>
        </w:rPr>
        <w:t xml:space="preserve">Bargaining Unit Employee </w:t>
      </w:r>
      <w:r w:rsidRPr="007A4809">
        <w:rPr>
          <w:rFonts w:ascii="Century Schoolbook" w:hAnsi="Century Schoolbook"/>
          <w:sz w:val="24"/>
          <w:szCs w:val="24"/>
        </w:rPr>
        <w:t xml:space="preserve">will not be punished for making such a request for representation.  The </w:t>
      </w:r>
      <w:r w:rsidR="0020289C" w:rsidRPr="007A4809">
        <w:rPr>
          <w:rFonts w:ascii="Century Schoolbook" w:hAnsi="Century Schoolbook"/>
          <w:sz w:val="24"/>
          <w:szCs w:val="24"/>
        </w:rPr>
        <w:t xml:space="preserve">Bargaining Unit Employee </w:t>
      </w:r>
      <w:r w:rsidR="002F00B8" w:rsidRPr="007A4809">
        <w:rPr>
          <w:rFonts w:ascii="Century Schoolbook" w:hAnsi="Century Schoolbook"/>
          <w:color w:val="auto"/>
          <w:sz w:val="24"/>
          <w:szCs w:val="24"/>
        </w:rPr>
        <w:t>will</w:t>
      </w:r>
      <w:r w:rsidR="002F00B8" w:rsidRPr="007A4809">
        <w:rPr>
          <w:rFonts w:ascii="Century Schoolbook" w:hAnsi="Century Schoolbook"/>
          <w:color w:val="FF0000"/>
          <w:sz w:val="24"/>
          <w:szCs w:val="24"/>
        </w:rPr>
        <w:t xml:space="preserve"> </w:t>
      </w:r>
      <w:r w:rsidRPr="007A4809">
        <w:rPr>
          <w:rFonts w:ascii="Century Schoolbook" w:hAnsi="Century Schoolbook"/>
          <w:sz w:val="24"/>
          <w:szCs w:val="24"/>
        </w:rPr>
        <w:t>have up to 48 hours to secure representation</w:t>
      </w:r>
      <w:r w:rsidR="002F00B8" w:rsidRPr="007A4809">
        <w:rPr>
          <w:rFonts w:ascii="Century Schoolbook" w:hAnsi="Century Schoolbook"/>
          <w:sz w:val="24"/>
          <w:szCs w:val="24"/>
        </w:rPr>
        <w:t xml:space="preserve"> unless delaying the interview would pose a threat to life or safety, or </w:t>
      </w:r>
      <w:r w:rsidR="00CB52C2" w:rsidRPr="007A4809">
        <w:rPr>
          <w:rFonts w:ascii="Century Schoolbook" w:hAnsi="Century Schoolbook"/>
          <w:sz w:val="24"/>
          <w:szCs w:val="24"/>
        </w:rPr>
        <w:t xml:space="preserve">would </w:t>
      </w:r>
      <w:r w:rsidR="002F00B8" w:rsidRPr="007A4809">
        <w:rPr>
          <w:rFonts w:ascii="Century Schoolbook" w:hAnsi="Century Schoolbook"/>
          <w:sz w:val="24"/>
          <w:szCs w:val="24"/>
        </w:rPr>
        <w:t>reasonably result in the destruction of evidence. In these types of circumstances, and</w:t>
      </w:r>
      <w:r w:rsidRPr="007A4809">
        <w:rPr>
          <w:rFonts w:ascii="Century Schoolbook" w:hAnsi="Century Schoolbook"/>
          <w:sz w:val="24"/>
          <w:szCs w:val="24"/>
        </w:rPr>
        <w:t xml:space="preserve"> </w:t>
      </w:r>
      <w:r w:rsidR="002F00B8" w:rsidRPr="007A4809">
        <w:rPr>
          <w:rFonts w:ascii="Century Schoolbook" w:hAnsi="Century Schoolbook"/>
          <w:color w:val="auto"/>
          <w:sz w:val="24"/>
          <w:szCs w:val="24"/>
        </w:rPr>
        <w:t>upon</w:t>
      </w:r>
      <w:r w:rsidR="002F00B8" w:rsidRPr="007A4809">
        <w:rPr>
          <w:rFonts w:ascii="Century Schoolbook" w:hAnsi="Century Schoolbook"/>
          <w:color w:val="FF0000"/>
          <w:sz w:val="24"/>
          <w:szCs w:val="24"/>
        </w:rPr>
        <w:t xml:space="preserve"> </w:t>
      </w:r>
      <w:r w:rsidRPr="007A4809">
        <w:rPr>
          <w:rFonts w:ascii="Century Schoolbook" w:hAnsi="Century Schoolbook"/>
          <w:sz w:val="24"/>
          <w:szCs w:val="24"/>
        </w:rPr>
        <w:t xml:space="preserve">express approval of the Chief or acting chief on a case-by-case basis, the time may be limited to address the needs of the investigation.  </w:t>
      </w:r>
    </w:p>
    <w:p w14:paraId="33141320" w14:textId="77777777" w:rsidR="0020289C" w:rsidRPr="007A4809" w:rsidRDefault="0020289C" w:rsidP="002113EE">
      <w:pPr>
        <w:spacing w:line="240" w:lineRule="auto"/>
        <w:rPr>
          <w:rFonts w:ascii="Century Schoolbook" w:hAnsi="Century Schoolbook"/>
          <w:sz w:val="24"/>
          <w:szCs w:val="24"/>
        </w:rPr>
      </w:pPr>
    </w:p>
    <w:p w14:paraId="2812ABC5" w14:textId="77777777" w:rsidR="002113EE" w:rsidRPr="007A4809" w:rsidRDefault="002113EE" w:rsidP="002113EE">
      <w:pPr>
        <w:spacing w:line="240" w:lineRule="auto"/>
        <w:rPr>
          <w:rFonts w:ascii="Century Schoolbook" w:hAnsi="Century Schoolbook"/>
          <w:sz w:val="24"/>
          <w:szCs w:val="24"/>
        </w:rPr>
      </w:pPr>
      <w:r w:rsidRPr="007A4809">
        <w:rPr>
          <w:rFonts w:ascii="Century Schoolbook" w:hAnsi="Century Schoolbook"/>
          <w:sz w:val="24"/>
          <w:szCs w:val="24"/>
        </w:rPr>
        <w:t>The representative of the employee shall not be:</w:t>
      </w:r>
    </w:p>
    <w:p w14:paraId="1075DB79" w14:textId="77777777" w:rsidR="002113EE" w:rsidRPr="007A4809" w:rsidRDefault="002113EE" w:rsidP="002113EE">
      <w:pPr>
        <w:spacing w:line="240" w:lineRule="auto"/>
        <w:rPr>
          <w:rFonts w:ascii="Century Schoolbook" w:hAnsi="Century Schoolbook"/>
          <w:sz w:val="24"/>
          <w:szCs w:val="24"/>
        </w:rPr>
      </w:pPr>
    </w:p>
    <w:p w14:paraId="6F547D0E" w14:textId="5D0F39E4" w:rsidR="002113EE" w:rsidRPr="007A4809" w:rsidRDefault="002113EE" w:rsidP="00DE3AC6">
      <w:pPr>
        <w:pStyle w:val="ListParagraph"/>
        <w:numPr>
          <w:ilvl w:val="0"/>
          <w:numId w:val="10"/>
        </w:numPr>
        <w:spacing w:line="240" w:lineRule="auto"/>
        <w:rPr>
          <w:rFonts w:ascii="Century Schoolbook" w:hAnsi="Century Schoolbook"/>
          <w:sz w:val="24"/>
          <w:szCs w:val="24"/>
        </w:rPr>
      </w:pPr>
      <w:r w:rsidRPr="007A4809">
        <w:rPr>
          <w:rFonts w:ascii="Century Schoolbook" w:hAnsi="Century Schoolbook"/>
          <w:sz w:val="24"/>
          <w:szCs w:val="24"/>
        </w:rPr>
        <w:t xml:space="preserve">A witness of the administrative investigation which is being conducted concerning the employee, or </w:t>
      </w:r>
    </w:p>
    <w:p w14:paraId="174E6FC9" w14:textId="07213F82" w:rsidR="002113EE" w:rsidRPr="007A4809" w:rsidRDefault="002113EE" w:rsidP="00DE3AC6">
      <w:pPr>
        <w:pStyle w:val="ListParagraph"/>
        <w:numPr>
          <w:ilvl w:val="0"/>
          <w:numId w:val="10"/>
        </w:numPr>
        <w:spacing w:line="240" w:lineRule="auto"/>
        <w:rPr>
          <w:rFonts w:ascii="Century Schoolbook" w:hAnsi="Century Schoolbook"/>
          <w:sz w:val="24"/>
          <w:szCs w:val="24"/>
        </w:rPr>
      </w:pPr>
      <w:r w:rsidRPr="007A4809">
        <w:rPr>
          <w:rFonts w:ascii="Century Schoolbook" w:hAnsi="Century Schoolbook"/>
          <w:sz w:val="24"/>
          <w:szCs w:val="24"/>
        </w:rPr>
        <w:t xml:space="preserve">The subject or potential subject of an administrative investigation, or </w:t>
      </w:r>
    </w:p>
    <w:p w14:paraId="37232280" w14:textId="0A8B207C" w:rsidR="002113EE" w:rsidRPr="007A4809" w:rsidRDefault="0020289C" w:rsidP="00DE3AC6">
      <w:pPr>
        <w:pStyle w:val="ListParagraph"/>
        <w:numPr>
          <w:ilvl w:val="0"/>
          <w:numId w:val="10"/>
        </w:numPr>
        <w:spacing w:line="240" w:lineRule="auto"/>
        <w:rPr>
          <w:rFonts w:ascii="Century Schoolbook" w:hAnsi="Century Schoolbook"/>
          <w:sz w:val="24"/>
          <w:szCs w:val="24"/>
        </w:rPr>
      </w:pPr>
      <w:r w:rsidRPr="007A4809">
        <w:rPr>
          <w:rFonts w:ascii="Century Schoolbook" w:hAnsi="Century Schoolbook"/>
          <w:sz w:val="24"/>
          <w:szCs w:val="24"/>
        </w:rPr>
        <w:t>Involved in either the employee’</w:t>
      </w:r>
      <w:r w:rsidR="002113EE" w:rsidRPr="007A4809">
        <w:rPr>
          <w:rFonts w:ascii="Century Schoolbook" w:hAnsi="Century Schoolbook"/>
          <w:sz w:val="24"/>
          <w:szCs w:val="24"/>
        </w:rPr>
        <w:t xml:space="preserve">s administrative or criminal investigation, or </w:t>
      </w:r>
    </w:p>
    <w:p w14:paraId="59EF4FFB" w14:textId="0DD678D1" w:rsidR="002113EE" w:rsidRPr="007A4809" w:rsidRDefault="0020289C" w:rsidP="00DE3AC6">
      <w:pPr>
        <w:pStyle w:val="ListParagraph"/>
        <w:numPr>
          <w:ilvl w:val="0"/>
          <w:numId w:val="10"/>
        </w:numPr>
        <w:spacing w:line="240" w:lineRule="auto"/>
        <w:rPr>
          <w:rFonts w:ascii="Century Schoolbook" w:hAnsi="Century Schoolbook"/>
          <w:sz w:val="24"/>
          <w:szCs w:val="24"/>
        </w:rPr>
      </w:pPr>
      <w:r w:rsidRPr="007A4809">
        <w:rPr>
          <w:rFonts w:ascii="Century Schoolbook" w:hAnsi="Century Schoolbook"/>
          <w:sz w:val="24"/>
          <w:szCs w:val="24"/>
        </w:rPr>
        <w:t>A family member of the employee</w:t>
      </w:r>
      <w:r w:rsidR="002113EE" w:rsidRPr="007A4809">
        <w:rPr>
          <w:rFonts w:ascii="Century Schoolbook" w:hAnsi="Century Schoolbook"/>
          <w:sz w:val="24"/>
          <w:szCs w:val="24"/>
        </w:rPr>
        <w:t xml:space="preserve">.  </w:t>
      </w:r>
    </w:p>
    <w:p w14:paraId="24182943" w14:textId="77777777" w:rsidR="0020289C" w:rsidRPr="007A4809" w:rsidRDefault="0020289C" w:rsidP="002113EE">
      <w:pPr>
        <w:spacing w:line="240" w:lineRule="auto"/>
        <w:rPr>
          <w:rFonts w:ascii="Century Schoolbook" w:hAnsi="Century Schoolbook"/>
          <w:sz w:val="24"/>
          <w:szCs w:val="24"/>
        </w:rPr>
      </w:pPr>
    </w:p>
    <w:p w14:paraId="4CDC34F6" w14:textId="77777777" w:rsidR="002113EE" w:rsidRPr="007A4809" w:rsidRDefault="002113EE" w:rsidP="002113EE">
      <w:pPr>
        <w:spacing w:line="240" w:lineRule="auto"/>
        <w:rPr>
          <w:rFonts w:ascii="Century Schoolbook" w:hAnsi="Century Schoolbook"/>
          <w:sz w:val="24"/>
          <w:szCs w:val="24"/>
        </w:rPr>
      </w:pPr>
      <w:r w:rsidRPr="007A4809">
        <w:rPr>
          <w:rFonts w:ascii="Century Schoolbook" w:hAnsi="Century Schoolbook"/>
          <w:sz w:val="24"/>
          <w:szCs w:val="24"/>
        </w:rPr>
        <w:t xml:space="preserve">In order to maintain the integrity of each individual’s statement, involved employees shall not consult or meet collectively or in groups prior to being interviewed.  </w:t>
      </w:r>
    </w:p>
    <w:p w14:paraId="29778228" w14:textId="77777777" w:rsidR="0020289C" w:rsidRPr="007A4809" w:rsidRDefault="0020289C" w:rsidP="002113EE">
      <w:pPr>
        <w:spacing w:line="240" w:lineRule="auto"/>
        <w:rPr>
          <w:rFonts w:ascii="Century Schoolbook" w:hAnsi="Century Schoolbook"/>
          <w:sz w:val="24"/>
          <w:szCs w:val="24"/>
        </w:rPr>
      </w:pPr>
    </w:p>
    <w:p w14:paraId="36E8A6F9" w14:textId="4578FB41" w:rsidR="002113EE" w:rsidRPr="007A4809" w:rsidRDefault="002113EE" w:rsidP="002113EE">
      <w:pPr>
        <w:spacing w:line="240" w:lineRule="auto"/>
        <w:rPr>
          <w:rFonts w:ascii="Century Schoolbook" w:hAnsi="Century Schoolbook"/>
          <w:sz w:val="24"/>
          <w:szCs w:val="24"/>
        </w:rPr>
      </w:pPr>
      <w:r w:rsidRPr="007A4809">
        <w:rPr>
          <w:rFonts w:ascii="Century Schoolbook" w:hAnsi="Century Schoolbook"/>
          <w:sz w:val="24"/>
          <w:szCs w:val="24"/>
        </w:rPr>
        <w:t>The representative’s role shall be restricted to that of an advisor to the employee, and not as a participant in the questioning or investigation. The employee's representative may not interfere with the questioning or investigation.</w:t>
      </w:r>
      <w:r w:rsidRPr="007A4809">
        <w:rPr>
          <w:rFonts w:ascii="Century Schoolbook" w:hAnsi="Century Schoolbook"/>
          <w:color w:val="auto"/>
          <w:sz w:val="24"/>
          <w:szCs w:val="24"/>
        </w:rPr>
        <w:t xml:space="preserve">  </w:t>
      </w:r>
      <w:r w:rsidR="00F064A8" w:rsidRPr="007A4809">
        <w:rPr>
          <w:rFonts w:ascii="Century Schoolbook" w:hAnsi="Century Schoolbook"/>
          <w:color w:val="auto"/>
          <w:sz w:val="24"/>
          <w:szCs w:val="24"/>
        </w:rPr>
        <w:t xml:space="preserve">After the interviewer has concluded questioning the subject employee, the employee, representative or attorney may make a statement, present factual information, and/or produce evidence relevant to the incident under investigation. </w:t>
      </w:r>
      <w:r w:rsidRPr="007A4809">
        <w:rPr>
          <w:rFonts w:ascii="Century Schoolbook" w:hAnsi="Century Schoolbook"/>
          <w:color w:val="auto"/>
          <w:sz w:val="24"/>
          <w:szCs w:val="24"/>
        </w:rPr>
        <w:t xml:space="preserve">  </w:t>
      </w:r>
      <w:r w:rsidR="00731792" w:rsidRPr="007A4809">
        <w:rPr>
          <w:rFonts w:ascii="Century Schoolbook" w:hAnsi="Century Schoolbook"/>
          <w:sz w:val="24"/>
          <w:szCs w:val="24"/>
        </w:rPr>
        <w:t xml:space="preserve">The interviewer may conduct additional examination following the statement or presentation.  </w:t>
      </w:r>
    </w:p>
    <w:p w14:paraId="68C8FBE4" w14:textId="77777777" w:rsidR="0020289C" w:rsidRPr="007A4809" w:rsidRDefault="0020289C" w:rsidP="002113EE">
      <w:pPr>
        <w:spacing w:line="240" w:lineRule="auto"/>
        <w:rPr>
          <w:rFonts w:ascii="Century Schoolbook" w:hAnsi="Century Schoolbook"/>
          <w:sz w:val="24"/>
          <w:szCs w:val="24"/>
        </w:rPr>
      </w:pPr>
    </w:p>
    <w:p w14:paraId="63A10543" w14:textId="6F3C23DD" w:rsidR="0020289C" w:rsidRPr="007A4809" w:rsidRDefault="002113EE" w:rsidP="002113EE">
      <w:pPr>
        <w:spacing w:line="240" w:lineRule="auto"/>
        <w:rPr>
          <w:rFonts w:ascii="Century Schoolbook" w:hAnsi="Century Schoolbook"/>
          <w:sz w:val="24"/>
          <w:szCs w:val="24"/>
        </w:rPr>
      </w:pPr>
      <w:r w:rsidRPr="007A4809">
        <w:rPr>
          <w:rFonts w:ascii="Century Schoolbook" w:hAnsi="Century Schoolbook"/>
          <w:sz w:val="24"/>
          <w:szCs w:val="24"/>
        </w:rPr>
        <w:t xml:space="preserve">The </w:t>
      </w:r>
      <w:r w:rsidR="0020289C" w:rsidRPr="007A4809">
        <w:rPr>
          <w:rFonts w:ascii="Century Schoolbook" w:hAnsi="Century Schoolbook"/>
          <w:sz w:val="24"/>
          <w:szCs w:val="24"/>
        </w:rPr>
        <w:t>r</w:t>
      </w:r>
      <w:r w:rsidRPr="007A4809">
        <w:rPr>
          <w:rFonts w:ascii="Century Schoolbook" w:hAnsi="Century Schoolbook"/>
          <w:sz w:val="24"/>
          <w:szCs w:val="24"/>
        </w:rPr>
        <w:t xml:space="preserve">epresentative with whom the </w:t>
      </w:r>
      <w:r w:rsidR="0020289C" w:rsidRPr="007A4809">
        <w:rPr>
          <w:rFonts w:ascii="Century Schoolbook" w:hAnsi="Century Schoolbook"/>
          <w:sz w:val="24"/>
          <w:szCs w:val="24"/>
        </w:rPr>
        <w:t xml:space="preserve">Bargaining Unit Employee </w:t>
      </w:r>
      <w:r w:rsidRPr="007A4809">
        <w:rPr>
          <w:rFonts w:ascii="Century Schoolbook" w:hAnsi="Century Schoolbook"/>
          <w:sz w:val="24"/>
          <w:szCs w:val="24"/>
        </w:rPr>
        <w:t xml:space="preserve">consults under this provision shall not be subject to questioning or interrogation by any employee of the Department except with the express approval of the Chief or acting chief, which will only be granted on a case-by-case basis.  It is agreed that having a </w:t>
      </w:r>
      <w:r w:rsidR="0020289C" w:rsidRPr="007A4809">
        <w:rPr>
          <w:rFonts w:ascii="Century Schoolbook" w:hAnsi="Century Schoolbook"/>
          <w:sz w:val="24"/>
          <w:szCs w:val="24"/>
        </w:rPr>
        <w:t>r</w:t>
      </w:r>
      <w:r w:rsidRPr="007A4809">
        <w:rPr>
          <w:rFonts w:ascii="Century Schoolbook" w:hAnsi="Century Schoolbook"/>
          <w:sz w:val="24"/>
          <w:szCs w:val="24"/>
        </w:rPr>
        <w:t xml:space="preserve">epresentative present does not negate the </w:t>
      </w:r>
      <w:r w:rsidR="0020289C" w:rsidRPr="007A4809">
        <w:rPr>
          <w:rFonts w:ascii="Century Schoolbook" w:hAnsi="Century Schoolbook"/>
          <w:sz w:val="24"/>
          <w:szCs w:val="24"/>
        </w:rPr>
        <w:t>Bargaining Unit Employee</w:t>
      </w:r>
      <w:r w:rsidRPr="007A4809">
        <w:rPr>
          <w:rFonts w:ascii="Century Schoolbook" w:hAnsi="Century Schoolbook"/>
          <w:sz w:val="24"/>
          <w:szCs w:val="24"/>
        </w:rPr>
        <w:t xml:space="preserve">’s responsibility to participate in the investigative process during the disciplinary proceedings.  The representative may observe the interview, and with the </w:t>
      </w:r>
      <w:r w:rsidR="0020289C" w:rsidRPr="007A4809">
        <w:rPr>
          <w:rFonts w:ascii="Century Schoolbook" w:hAnsi="Century Schoolbook"/>
          <w:sz w:val="24"/>
          <w:szCs w:val="24"/>
        </w:rPr>
        <w:t>Bargaining Unit Employee</w:t>
      </w:r>
      <w:r w:rsidRPr="007A4809">
        <w:rPr>
          <w:rFonts w:ascii="Century Schoolbook" w:hAnsi="Century Schoolbook"/>
          <w:sz w:val="24"/>
          <w:szCs w:val="24"/>
        </w:rPr>
        <w:t xml:space="preserve">’s and City’s written consent, request to confer privately with the </w:t>
      </w:r>
      <w:r w:rsidR="0020289C" w:rsidRPr="007A4809">
        <w:rPr>
          <w:rFonts w:ascii="Century Schoolbook" w:hAnsi="Century Schoolbook"/>
          <w:sz w:val="24"/>
          <w:szCs w:val="24"/>
        </w:rPr>
        <w:t>Bargaining Unit Employee</w:t>
      </w:r>
      <w:r w:rsidRPr="007A4809">
        <w:rPr>
          <w:rFonts w:ascii="Century Schoolbook" w:hAnsi="Century Schoolbook"/>
          <w:sz w:val="24"/>
          <w:szCs w:val="24"/>
        </w:rPr>
        <w:t xml:space="preserve">.  The representative shall not delay, obstruct, or interfere with the interview, and should such circumstances occur, the </w:t>
      </w:r>
      <w:r w:rsidR="0020289C" w:rsidRPr="007A4809">
        <w:rPr>
          <w:rFonts w:ascii="Century Schoolbook" w:hAnsi="Century Schoolbook"/>
          <w:sz w:val="24"/>
          <w:szCs w:val="24"/>
        </w:rPr>
        <w:t xml:space="preserve">Bargaining Unit Employee </w:t>
      </w:r>
      <w:r w:rsidRPr="007A4809">
        <w:rPr>
          <w:rFonts w:ascii="Century Schoolbook" w:hAnsi="Century Schoolbook"/>
          <w:sz w:val="24"/>
          <w:szCs w:val="24"/>
        </w:rPr>
        <w:t>may be disciplined for refusal to participate.</w:t>
      </w:r>
    </w:p>
    <w:p w14:paraId="31C43006" w14:textId="77777777" w:rsidR="0020289C" w:rsidRPr="007A4809" w:rsidRDefault="0020289C" w:rsidP="002113EE">
      <w:pPr>
        <w:spacing w:line="240" w:lineRule="auto"/>
        <w:rPr>
          <w:rFonts w:ascii="Century Schoolbook" w:hAnsi="Century Schoolbook"/>
          <w:sz w:val="24"/>
          <w:szCs w:val="24"/>
        </w:rPr>
      </w:pPr>
    </w:p>
    <w:p w14:paraId="503946DE" w14:textId="2B629D0F" w:rsidR="00FF008D" w:rsidRPr="007A4809" w:rsidRDefault="0070222B" w:rsidP="002113EE">
      <w:pPr>
        <w:spacing w:line="240" w:lineRule="auto"/>
        <w:rPr>
          <w:rFonts w:ascii="Century Schoolbook" w:hAnsi="Century Schoolbook"/>
          <w:sz w:val="24"/>
          <w:szCs w:val="24"/>
        </w:rPr>
      </w:pPr>
      <w:r w:rsidRPr="007A4809">
        <w:rPr>
          <w:rFonts w:ascii="Century Schoolbook" w:hAnsi="Century Schoolbook"/>
          <w:sz w:val="24"/>
          <w:szCs w:val="24"/>
        </w:rPr>
        <w:t xml:space="preserve">In the event a </w:t>
      </w:r>
      <w:r w:rsidR="000370D5" w:rsidRPr="007A4809">
        <w:rPr>
          <w:rFonts w:ascii="Century Schoolbook" w:hAnsi="Century Schoolbook"/>
          <w:sz w:val="24"/>
          <w:szCs w:val="24"/>
        </w:rPr>
        <w:t>Bargaining Unit Employee</w:t>
      </w:r>
      <w:r w:rsidRPr="007A4809">
        <w:rPr>
          <w:rFonts w:ascii="Century Schoolbook" w:hAnsi="Century Schoolbook"/>
          <w:sz w:val="24"/>
          <w:szCs w:val="24"/>
        </w:rPr>
        <w:t xml:space="preserve"> is required to provide the Department with a written response as part of a disciplinary investigation, the </w:t>
      </w:r>
      <w:r w:rsidR="000370D5" w:rsidRPr="007A4809">
        <w:rPr>
          <w:rFonts w:ascii="Century Schoolbook" w:hAnsi="Century Schoolbook"/>
          <w:sz w:val="24"/>
          <w:szCs w:val="24"/>
        </w:rPr>
        <w:t>Bargaining Unit Employee</w:t>
      </w:r>
      <w:r w:rsidRPr="007A4809">
        <w:rPr>
          <w:rFonts w:ascii="Century Schoolbook" w:hAnsi="Century Schoolbook"/>
          <w:sz w:val="24"/>
          <w:szCs w:val="24"/>
        </w:rPr>
        <w:t xml:space="preserve"> will be given two (2) working days, immediately following the request, to complete and deliver the written response.</w:t>
      </w:r>
    </w:p>
    <w:p w14:paraId="40608D03" w14:textId="56A8A0BB" w:rsidR="00FF008D" w:rsidRPr="007A4809" w:rsidRDefault="00FF008D">
      <w:pPr>
        <w:spacing w:line="240" w:lineRule="auto"/>
        <w:rPr>
          <w:rFonts w:ascii="Century Schoolbook" w:hAnsi="Century Schoolbook"/>
          <w:sz w:val="24"/>
          <w:szCs w:val="24"/>
        </w:rPr>
      </w:pPr>
    </w:p>
    <w:p w14:paraId="43EED376" w14:textId="1D5E1E34" w:rsidR="00FF008D" w:rsidRPr="007A4809" w:rsidRDefault="0070222B">
      <w:pPr>
        <w:spacing w:line="240" w:lineRule="auto"/>
        <w:rPr>
          <w:rFonts w:ascii="Century Schoolbook" w:hAnsi="Century Schoolbook"/>
          <w:color w:val="FF0000"/>
          <w:sz w:val="24"/>
          <w:szCs w:val="24"/>
        </w:rPr>
      </w:pPr>
      <w:r w:rsidRPr="007A4809">
        <w:rPr>
          <w:rFonts w:ascii="Century Schoolbook" w:hAnsi="Century Schoolbook"/>
          <w:sz w:val="24"/>
          <w:szCs w:val="24"/>
        </w:rPr>
        <w:t>Section 2.</w:t>
      </w:r>
      <w:r w:rsidRPr="007A4809">
        <w:rPr>
          <w:rFonts w:ascii="Century Schoolbook" w:hAnsi="Century Schoolbook"/>
          <w:sz w:val="24"/>
          <w:szCs w:val="24"/>
        </w:rPr>
        <w:tab/>
      </w:r>
      <w:r w:rsidRPr="007A4809">
        <w:rPr>
          <w:rFonts w:ascii="Century Schoolbook" w:hAnsi="Century Schoolbook"/>
          <w:b/>
          <w:sz w:val="24"/>
          <w:szCs w:val="24"/>
        </w:rPr>
        <w:t>Critical incidents.</w:t>
      </w:r>
      <w:r w:rsidRPr="007A4809">
        <w:rPr>
          <w:rFonts w:ascii="Century Schoolbook" w:hAnsi="Century Schoolbook"/>
          <w:sz w:val="24"/>
          <w:szCs w:val="24"/>
        </w:rPr>
        <w:t xml:space="preserve"> In the event a </w:t>
      </w:r>
      <w:r w:rsidR="000370D5" w:rsidRPr="007A4809">
        <w:rPr>
          <w:rFonts w:ascii="Century Schoolbook" w:hAnsi="Century Schoolbook"/>
          <w:sz w:val="24"/>
          <w:szCs w:val="24"/>
        </w:rPr>
        <w:t>Bargaining Unit Employee</w:t>
      </w:r>
      <w:r w:rsidRPr="007A4809">
        <w:rPr>
          <w:rFonts w:ascii="Century Schoolbook" w:hAnsi="Century Schoolbook"/>
          <w:sz w:val="24"/>
          <w:szCs w:val="24"/>
        </w:rPr>
        <w:t xml:space="preserve"> is involved in a critical incident</w:t>
      </w:r>
      <w:r w:rsidR="00E01967" w:rsidRPr="007A4809">
        <w:rPr>
          <w:rFonts w:ascii="Century Schoolbook" w:hAnsi="Century Schoolbook"/>
          <w:sz w:val="24"/>
          <w:szCs w:val="24"/>
        </w:rPr>
        <w:t xml:space="preserve">, the Bargaining Unit Employee shall have the rights described in Article </w:t>
      </w:r>
      <w:r w:rsidR="00230420" w:rsidRPr="007A4809">
        <w:rPr>
          <w:rFonts w:ascii="Century Schoolbook" w:hAnsi="Century Schoolbook"/>
          <w:sz w:val="24"/>
          <w:szCs w:val="24"/>
        </w:rPr>
        <w:t>11</w:t>
      </w:r>
      <w:r w:rsidR="00E01967" w:rsidRPr="007A4809">
        <w:rPr>
          <w:rFonts w:ascii="Century Schoolbook" w:hAnsi="Century Schoolbook"/>
          <w:sz w:val="24"/>
          <w:szCs w:val="24"/>
        </w:rPr>
        <w:t xml:space="preserve">, Section 1.  </w:t>
      </w:r>
    </w:p>
    <w:p w14:paraId="3C332F68" w14:textId="77777777" w:rsidR="00FF008D" w:rsidRPr="007A4809" w:rsidRDefault="00FF008D">
      <w:pPr>
        <w:spacing w:line="240" w:lineRule="auto"/>
        <w:rPr>
          <w:rFonts w:ascii="Century Schoolbook" w:hAnsi="Century Schoolbook"/>
          <w:sz w:val="24"/>
          <w:szCs w:val="24"/>
        </w:rPr>
      </w:pPr>
    </w:p>
    <w:p w14:paraId="12AE84F2" w14:textId="77777777" w:rsidR="00FF008D" w:rsidRPr="007A4809" w:rsidRDefault="00FF008D">
      <w:pPr>
        <w:spacing w:line="240" w:lineRule="auto"/>
        <w:rPr>
          <w:rFonts w:ascii="Century Schoolbook" w:hAnsi="Century Schoolbook"/>
          <w:sz w:val="24"/>
          <w:szCs w:val="24"/>
        </w:rPr>
      </w:pPr>
    </w:p>
    <w:p w14:paraId="4C2EFB6D" w14:textId="2546C7CA" w:rsidR="00FF008D" w:rsidRPr="007A4809" w:rsidRDefault="0070222B">
      <w:pPr>
        <w:spacing w:line="240" w:lineRule="auto"/>
        <w:jc w:val="center"/>
        <w:rPr>
          <w:rFonts w:ascii="Century Schoolbook" w:hAnsi="Century Schoolbook"/>
          <w:b/>
          <w:sz w:val="24"/>
          <w:szCs w:val="24"/>
          <w:u w:val="single"/>
        </w:rPr>
      </w:pPr>
      <w:r w:rsidRPr="007A4809">
        <w:rPr>
          <w:rFonts w:ascii="Century Schoolbook" w:hAnsi="Century Schoolbook"/>
          <w:b/>
          <w:sz w:val="24"/>
          <w:szCs w:val="24"/>
          <w:u w:val="single"/>
        </w:rPr>
        <w:t xml:space="preserve">ARTICLE </w:t>
      </w:r>
      <w:r w:rsidR="00F93073" w:rsidRPr="007A4809">
        <w:rPr>
          <w:rFonts w:ascii="Century Schoolbook" w:hAnsi="Century Schoolbook"/>
          <w:b/>
          <w:sz w:val="24"/>
          <w:szCs w:val="24"/>
          <w:u w:val="single"/>
        </w:rPr>
        <w:t>12</w:t>
      </w:r>
    </w:p>
    <w:p w14:paraId="0CECB6FF" w14:textId="77777777" w:rsidR="00FF008D" w:rsidRPr="007A4809" w:rsidRDefault="0070222B">
      <w:pPr>
        <w:spacing w:line="240" w:lineRule="auto"/>
        <w:jc w:val="center"/>
        <w:rPr>
          <w:rFonts w:ascii="Century Schoolbook" w:hAnsi="Century Schoolbook"/>
          <w:b/>
          <w:sz w:val="24"/>
          <w:szCs w:val="24"/>
          <w:u w:val="single"/>
        </w:rPr>
      </w:pPr>
      <w:r w:rsidRPr="007A4809">
        <w:rPr>
          <w:rFonts w:ascii="Century Schoolbook" w:hAnsi="Century Schoolbook"/>
          <w:b/>
          <w:sz w:val="24"/>
          <w:szCs w:val="24"/>
          <w:u w:val="single"/>
        </w:rPr>
        <w:t>PENSION</w:t>
      </w:r>
    </w:p>
    <w:p w14:paraId="7034FFF1" w14:textId="77777777" w:rsidR="00FF008D" w:rsidRPr="007A4809" w:rsidRDefault="00FF008D">
      <w:pPr>
        <w:spacing w:line="240" w:lineRule="auto"/>
        <w:jc w:val="center"/>
        <w:rPr>
          <w:rFonts w:ascii="Century Schoolbook" w:hAnsi="Century Schoolbook"/>
          <w:b/>
          <w:sz w:val="24"/>
          <w:szCs w:val="24"/>
          <w:u w:val="single"/>
        </w:rPr>
      </w:pPr>
    </w:p>
    <w:p w14:paraId="3C4BC04E" w14:textId="10F4C27B" w:rsidR="00CA2D77" w:rsidRPr="007A4809" w:rsidRDefault="00CA2D77" w:rsidP="00CA2D77">
      <w:pPr>
        <w:spacing w:line="240" w:lineRule="auto"/>
        <w:rPr>
          <w:rFonts w:ascii="Century Schoolbook" w:hAnsi="Century Schoolbook"/>
          <w:sz w:val="24"/>
          <w:szCs w:val="24"/>
        </w:rPr>
      </w:pPr>
      <w:r w:rsidRPr="007A4809">
        <w:rPr>
          <w:rFonts w:ascii="Century Schoolbook" w:hAnsi="Century Schoolbook"/>
          <w:sz w:val="24"/>
          <w:szCs w:val="24"/>
        </w:rPr>
        <w:t>The City shall continue the current retirement program as listed in City Ordinance the year of this contract's adoption currently in City Code or Ordinances Chapter 18 Article II Division 1, Division 2, Division 4 and Division 5.</w:t>
      </w:r>
      <w:r w:rsidR="0064727E" w:rsidRPr="007A4809">
        <w:rPr>
          <w:rFonts w:ascii="Century Schoolbook" w:hAnsi="Century Schoolbook"/>
          <w:sz w:val="24"/>
          <w:szCs w:val="24"/>
        </w:rPr>
        <w:t xml:space="preserve">  For purposes of this </w:t>
      </w:r>
      <w:r w:rsidR="00FA70F0" w:rsidRPr="007A4809">
        <w:rPr>
          <w:rFonts w:ascii="Century Schoolbook" w:hAnsi="Century Schoolbook"/>
          <w:sz w:val="24"/>
          <w:szCs w:val="24"/>
        </w:rPr>
        <w:t>A</w:t>
      </w:r>
      <w:r w:rsidR="0064727E" w:rsidRPr="007A4809">
        <w:rPr>
          <w:rFonts w:ascii="Century Schoolbook" w:hAnsi="Century Schoolbook"/>
          <w:sz w:val="24"/>
          <w:szCs w:val="24"/>
        </w:rPr>
        <w:t>greement, the parties agree that the pension is a part of the Bargaining Unit Employee’s Compensation for purposes of Article 2, Section 3</w:t>
      </w:r>
      <w:r w:rsidR="00A01899" w:rsidRPr="007A4809">
        <w:rPr>
          <w:rFonts w:ascii="Century Schoolbook" w:hAnsi="Century Schoolbook"/>
          <w:sz w:val="24"/>
          <w:szCs w:val="24"/>
        </w:rPr>
        <w:t xml:space="preserve"> of this contract</w:t>
      </w:r>
      <w:r w:rsidR="0064727E" w:rsidRPr="007A4809">
        <w:rPr>
          <w:rFonts w:ascii="Century Schoolbook" w:hAnsi="Century Schoolbook"/>
          <w:sz w:val="24"/>
          <w:szCs w:val="24"/>
        </w:rPr>
        <w:t>.</w:t>
      </w:r>
    </w:p>
    <w:p w14:paraId="3049E387" w14:textId="06C66479" w:rsidR="00FF008D" w:rsidRPr="007A4809" w:rsidRDefault="00FF008D">
      <w:pPr>
        <w:spacing w:after="40" w:line="240" w:lineRule="auto"/>
        <w:ind w:left="720" w:right="220"/>
        <w:rPr>
          <w:rFonts w:ascii="Century Schoolbook" w:hAnsi="Century Schoolbook"/>
          <w:color w:val="313335"/>
          <w:sz w:val="24"/>
          <w:szCs w:val="24"/>
          <w:highlight w:val="white"/>
        </w:rPr>
      </w:pPr>
    </w:p>
    <w:p w14:paraId="1DAA879D" w14:textId="77777777" w:rsidR="00FF008D" w:rsidRPr="007A4809" w:rsidRDefault="00FF008D">
      <w:pPr>
        <w:spacing w:line="240" w:lineRule="auto"/>
        <w:rPr>
          <w:rFonts w:ascii="Century Schoolbook" w:hAnsi="Century Schoolbook"/>
          <w:sz w:val="24"/>
          <w:szCs w:val="24"/>
        </w:rPr>
      </w:pPr>
    </w:p>
    <w:p w14:paraId="43F2A78D" w14:textId="04092970" w:rsidR="00FF008D" w:rsidRPr="007A4809" w:rsidRDefault="0070222B">
      <w:pPr>
        <w:spacing w:line="240" w:lineRule="auto"/>
        <w:jc w:val="center"/>
        <w:rPr>
          <w:rFonts w:ascii="Century Schoolbook" w:hAnsi="Century Schoolbook"/>
          <w:b/>
          <w:sz w:val="24"/>
          <w:szCs w:val="24"/>
          <w:u w:val="single"/>
        </w:rPr>
      </w:pPr>
      <w:bookmarkStart w:id="0" w:name="_GoBack"/>
      <w:bookmarkEnd w:id="0"/>
      <w:r w:rsidRPr="007A4809">
        <w:rPr>
          <w:rFonts w:ascii="Century Schoolbook" w:hAnsi="Century Schoolbook"/>
          <w:b/>
          <w:sz w:val="24"/>
          <w:szCs w:val="24"/>
          <w:u w:val="single"/>
        </w:rPr>
        <w:t xml:space="preserve">ARTICLE </w:t>
      </w:r>
      <w:r w:rsidR="00F93073" w:rsidRPr="007A4809">
        <w:rPr>
          <w:rFonts w:ascii="Century Schoolbook" w:hAnsi="Century Schoolbook"/>
          <w:b/>
          <w:sz w:val="24"/>
          <w:szCs w:val="24"/>
          <w:u w:val="single"/>
        </w:rPr>
        <w:t>13</w:t>
      </w:r>
    </w:p>
    <w:p w14:paraId="1A487C2D" w14:textId="6E8758FE" w:rsidR="00FF008D" w:rsidRPr="007A4809" w:rsidRDefault="00F93073">
      <w:pPr>
        <w:spacing w:line="240" w:lineRule="auto"/>
        <w:jc w:val="center"/>
        <w:rPr>
          <w:rFonts w:ascii="Century Schoolbook" w:hAnsi="Century Schoolbook"/>
          <w:b/>
          <w:sz w:val="24"/>
          <w:szCs w:val="24"/>
          <w:u w:val="single"/>
        </w:rPr>
      </w:pPr>
      <w:r w:rsidRPr="007A4809">
        <w:rPr>
          <w:rFonts w:ascii="Century Schoolbook" w:hAnsi="Century Schoolbook"/>
          <w:b/>
          <w:sz w:val="24"/>
          <w:szCs w:val="24"/>
          <w:u w:val="single"/>
        </w:rPr>
        <w:t>LEAVE</w:t>
      </w:r>
    </w:p>
    <w:p w14:paraId="69D08790" w14:textId="77777777" w:rsidR="00FF008D" w:rsidRPr="007A4809" w:rsidRDefault="00FF008D">
      <w:pPr>
        <w:spacing w:line="240" w:lineRule="auto"/>
        <w:jc w:val="center"/>
        <w:rPr>
          <w:rFonts w:ascii="Century Schoolbook" w:hAnsi="Century Schoolbook"/>
          <w:b/>
          <w:sz w:val="24"/>
          <w:szCs w:val="24"/>
          <w:u w:val="single"/>
        </w:rPr>
      </w:pPr>
    </w:p>
    <w:p w14:paraId="7FED8882" w14:textId="6634F14B" w:rsidR="00EA4981" w:rsidRPr="007A4809" w:rsidRDefault="00EA4981" w:rsidP="00EA4981">
      <w:pPr>
        <w:spacing w:line="240" w:lineRule="auto"/>
        <w:rPr>
          <w:rFonts w:ascii="Century Schoolbook" w:hAnsi="Century Schoolbook"/>
          <w:sz w:val="24"/>
          <w:szCs w:val="24"/>
        </w:rPr>
      </w:pPr>
      <w:r w:rsidRPr="007A4809">
        <w:rPr>
          <w:rFonts w:ascii="Century Schoolbook" w:hAnsi="Century Schoolbook"/>
          <w:sz w:val="24"/>
          <w:szCs w:val="24"/>
        </w:rPr>
        <w:t xml:space="preserve">Holidays, Vacation, Sick Leave and Floating Holiday time shall be known as Paid Leave (PL).  PL accrues in accordance with sections 19-121, 19-129 and 19-130 of the Code of Ordinances.  </w:t>
      </w:r>
      <w:r w:rsidR="00A04CD9" w:rsidRPr="007A4809">
        <w:rPr>
          <w:rFonts w:ascii="Century Schoolbook" w:hAnsi="Century Schoolbook"/>
          <w:sz w:val="24"/>
          <w:szCs w:val="24"/>
        </w:rPr>
        <w:t>Bargaining Unit Employee</w:t>
      </w:r>
      <w:r w:rsidRPr="007A4809">
        <w:rPr>
          <w:rFonts w:ascii="Century Schoolbook" w:hAnsi="Century Schoolbook"/>
          <w:sz w:val="24"/>
          <w:szCs w:val="24"/>
        </w:rPr>
        <w:t>s shall accrue PL hours each pay period at the same specified rates as all full-time city employees.</w:t>
      </w:r>
    </w:p>
    <w:p w14:paraId="7BCAD37D" w14:textId="77777777" w:rsidR="00FF008D" w:rsidRPr="007A4809" w:rsidRDefault="00FF008D">
      <w:pPr>
        <w:spacing w:after="40" w:line="240" w:lineRule="auto"/>
        <w:ind w:right="220"/>
        <w:rPr>
          <w:rFonts w:ascii="Century Schoolbook" w:hAnsi="Century Schoolbook"/>
          <w:color w:val="313335"/>
          <w:sz w:val="24"/>
          <w:szCs w:val="24"/>
          <w:highlight w:val="white"/>
        </w:rPr>
      </w:pPr>
    </w:p>
    <w:p w14:paraId="2F205FD7" w14:textId="77777777" w:rsidR="00FF008D" w:rsidRPr="007A4809" w:rsidRDefault="00FF008D">
      <w:pPr>
        <w:spacing w:line="240" w:lineRule="auto"/>
        <w:rPr>
          <w:rFonts w:ascii="Century Schoolbook" w:hAnsi="Century Schoolbook"/>
          <w:sz w:val="24"/>
          <w:szCs w:val="24"/>
        </w:rPr>
      </w:pPr>
    </w:p>
    <w:p w14:paraId="080997A5" w14:textId="476E4799" w:rsidR="00FF008D" w:rsidRPr="007A4809" w:rsidRDefault="0070222B">
      <w:pPr>
        <w:spacing w:line="240" w:lineRule="auto"/>
        <w:jc w:val="center"/>
        <w:rPr>
          <w:rFonts w:ascii="Century Schoolbook" w:hAnsi="Century Schoolbook"/>
          <w:b/>
          <w:sz w:val="24"/>
          <w:szCs w:val="24"/>
          <w:u w:val="single"/>
        </w:rPr>
      </w:pPr>
      <w:r w:rsidRPr="007A4809">
        <w:rPr>
          <w:rFonts w:ascii="Century Schoolbook" w:hAnsi="Century Schoolbook"/>
          <w:b/>
          <w:sz w:val="24"/>
          <w:szCs w:val="24"/>
          <w:u w:val="single"/>
        </w:rPr>
        <w:t xml:space="preserve">ARTICLE </w:t>
      </w:r>
      <w:r w:rsidR="00F93073" w:rsidRPr="007A4809">
        <w:rPr>
          <w:rFonts w:ascii="Century Schoolbook" w:hAnsi="Century Schoolbook"/>
          <w:b/>
          <w:sz w:val="24"/>
          <w:szCs w:val="24"/>
          <w:u w:val="single"/>
        </w:rPr>
        <w:t>14</w:t>
      </w:r>
    </w:p>
    <w:p w14:paraId="14C60CF3" w14:textId="77777777" w:rsidR="00FF008D" w:rsidRPr="007A4809" w:rsidRDefault="0070222B">
      <w:pPr>
        <w:spacing w:line="240" w:lineRule="auto"/>
        <w:jc w:val="center"/>
        <w:rPr>
          <w:rFonts w:ascii="Century Schoolbook" w:hAnsi="Century Schoolbook"/>
          <w:b/>
          <w:sz w:val="24"/>
          <w:szCs w:val="24"/>
          <w:u w:val="single"/>
        </w:rPr>
      </w:pPr>
      <w:r w:rsidRPr="007A4809">
        <w:rPr>
          <w:rFonts w:ascii="Century Schoolbook" w:hAnsi="Century Schoolbook"/>
          <w:b/>
          <w:sz w:val="24"/>
          <w:szCs w:val="24"/>
          <w:u w:val="single"/>
        </w:rPr>
        <w:t>SENIORITY</w:t>
      </w:r>
    </w:p>
    <w:p w14:paraId="0CEB7BB4" w14:textId="77777777" w:rsidR="00FF008D" w:rsidRPr="007A4809" w:rsidRDefault="00FF008D">
      <w:pPr>
        <w:spacing w:line="240" w:lineRule="auto"/>
        <w:jc w:val="center"/>
        <w:rPr>
          <w:rFonts w:ascii="Century Schoolbook" w:hAnsi="Century Schoolbook"/>
          <w:b/>
          <w:sz w:val="24"/>
          <w:szCs w:val="24"/>
          <w:u w:val="single"/>
        </w:rPr>
      </w:pPr>
    </w:p>
    <w:p w14:paraId="40F56F6C" w14:textId="77777777" w:rsidR="00FF008D" w:rsidRPr="007A4809" w:rsidRDefault="0070222B">
      <w:pPr>
        <w:spacing w:line="240" w:lineRule="auto"/>
        <w:rPr>
          <w:rFonts w:ascii="Century Schoolbook" w:hAnsi="Century Schoolbook"/>
          <w:sz w:val="24"/>
          <w:szCs w:val="24"/>
        </w:rPr>
      </w:pPr>
      <w:r w:rsidRPr="007A4809">
        <w:rPr>
          <w:rFonts w:ascii="Century Schoolbook" w:hAnsi="Century Schoolbook"/>
          <w:sz w:val="24"/>
          <w:szCs w:val="24"/>
        </w:rPr>
        <w:t>When being considered for assignment and/or re-assignment to Patrol from a specialty assignment, a Lieutenant’s seniority should be considered the primary factor in determining shift placement.</w:t>
      </w:r>
    </w:p>
    <w:p w14:paraId="22C06391" w14:textId="77777777" w:rsidR="00FF008D" w:rsidRPr="007A4809" w:rsidRDefault="00FF008D">
      <w:pPr>
        <w:spacing w:line="240" w:lineRule="auto"/>
        <w:rPr>
          <w:rFonts w:ascii="Century Schoolbook" w:hAnsi="Century Schoolbook"/>
          <w:sz w:val="24"/>
          <w:szCs w:val="24"/>
        </w:rPr>
      </w:pPr>
    </w:p>
    <w:p w14:paraId="49B889A4" w14:textId="77777777" w:rsidR="00FF008D" w:rsidRPr="007A4809" w:rsidRDefault="00FF008D">
      <w:pPr>
        <w:spacing w:line="240" w:lineRule="auto"/>
        <w:rPr>
          <w:rFonts w:ascii="Century Schoolbook" w:hAnsi="Century Schoolbook"/>
          <w:sz w:val="24"/>
          <w:szCs w:val="24"/>
        </w:rPr>
      </w:pPr>
    </w:p>
    <w:p w14:paraId="47853BDC" w14:textId="444E8DB4" w:rsidR="00FF008D" w:rsidRPr="007A4809" w:rsidRDefault="0070222B" w:rsidP="00751958">
      <w:pPr>
        <w:jc w:val="center"/>
        <w:rPr>
          <w:rFonts w:ascii="Century Schoolbook" w:hAnsi="Century Schoolbook"/>
          <w:b/>
          <w:sz w:val="24"/>
          <w:szCs w:val="24"/>
          <w:u w:val="single"/>
        </w:rPr>
      </w:pPr>
      <w:r w:rsidRPr="007A4809">
        <w:rPr>
          <w:rFonts w:ascii="Century Schoolbook" w:hAnsi="Century Schoolbook"/>
          <w:b/>
          <w:sz w:val="24"/>
          <w:szCs w:val="24"/>
          <w:u w:val="single"/>
        </w:rPr>
        <w:t xml:space="preserve">ARTICLE </w:t>
      </w:r>
      <w:r w:rsidR="00F93073" w:rsidRPr="007A4809">
        <w:rPr>
          <w:rFonts w:ascii="Century Schoolbook" w:hAnsi="Century Schoolbook"/>
          <w:b/>
          <w:sz w:val="24"/>
          <w:szCs w:val="24"/>
          <w:u w:val="single"/>
        </w:rPr>
        <w:t>15</w:t>
      </w:r>
    </w:p>
    <w:p w14:paraId="4F1F401C" w14:textId="77777777" w:rsidR="00FF008D" w:rsidRPr="007A4809" w:rsidRDefault="0070222B">
      <w:pPr>
        <w:spacing w:line="240" w:lineRule="auto"/>
        <w:jc w:val="center"/>
        <w:rPr>
          <w:rFonts w:ascii="Century Schoolbook" w:hAnsi="Century Schoolbook"/>
          <w:b/>
          <w:sz w:val="24"/>
          <w:szCs w:val="24"/>
          <w:u w:val="single"/>
        </w:rPr>
      </w:pPr>
      <w:r w:rsidRPr="007A4809">
        <w:rPr>
          <w:rFonts w:ascii="Century Schoolbook" w:hAnsi="Century Schoolbook"/>
          <w:b/>
          <w:sz w:val="24"/>
          <w:szCs w:val="24"/>
          <w:u w:val="single"/>
        </w:rPr>
        <w:t>DROP PROGRAM</w:t>
      </w:r>
    </w:p>
    <w:p w14:paraId="7CEB493C" w14:textId="77777777" w:rsidR="00FF008D" w:rsidRPr="007A4809" w:rsidRDefault="00FF008D">
      <w:pPr>
        <w:spacing w:line="240" w:lineRule="auto"/>
        <w:jc w:val="center"/>
        <w:rPr>
          <w:rFonts w:ascii="Century Schoolbook" w:hAnsi="Century Schoolbook"/>
          <w:b/>
          <w:sz w:val="24"/>
          <w:szCs w:val="24"/>
          <w:u w:val="single"/>
        </w:rPr>
      </w:pPr>
    </w:p>
    <w:p w14:paraId="6965858B" w14:textId="77777777" w:rsidR="00EA4981" w:rsidRPr="007A4809" w:rsidRDefault="00EA4981" w:rsidP="00EA4981">
      <w:pPr>
        <w:spacing w:line="240" w:lineRule="auto"/>
        <w:rPr>
          <w:rFonts w:ascii="Century Schoolbook" w:hAnsi="Century Schoolbook"/>
          <w:sz w:val="24"/>
          <w:szCs w:val="24"/>
        </w:rPr>
      </w:pPr>
      <w:r w:rsidRPr="007A4809">
        <w:rPr>
          <w:rFonts w:ascii="Century Schoolbook" w:hAnsi="Century Schoolbook"/>
          <w:sz w:val="24"/>
          <w:szCs w:val="24"/>
        </w:rPr>
        <w:t>The City shall offer the Deferred Retirement Option Program (DROP) to the Bargaining Unit Employees as set forth in City of Columbia Code of Ordinances Chapter 18, Article II, Division 4.  The inclusion of DROP in this section does not alter the sunset provision in Section 18-91 of the Code of Ordinances or require the City to provide this benefit beyond the sunset date unless the sunset date is otherwise amended by City Council.</w:t>
      </w:r>
    </w:p>
    <w:p w14:paraId="76C12459" w14:textId="77777777" w:rsidR="00EA4981" w:rsidRPr="007A4809" w:rsidRDefault="00EA4981" w:rsidP="00EA4981">
      <w:pPr>
        <w:spacing w:line="240" w:lineRule="auto"/>
        <w:rPr>
          <w:rFonts w:ascii="Century Schoolbook" w:hAnsi="Century Schoolbook"/>
          <w:sz w:val="24"/>
          <w:szCs w:val="24"/>
        </w:rPr>
      </w:pPr>
    </w:p>
    <w:p w14:paraId="1CF898FE" w14:textId="77777777" w:rsidR="00FF008D" w:rsidRPr="007A4809" w:rsidRDefault="00FF008D">
      <w:pPr>
        <w:spacing w:line="240" w:lineRule="auto"/>
        <w:rPr>
          <w:rFonts w:ascii="Century Schoolbook" w:hAnsi="Century Schoolbook"/>
          <w:sz w:val="24"/>
          <w:szCs w:val="24"/>
        </w:rPr>
      </w:pPr>
    </w:p>
    <w:p w14:paraId="580A2ED7" w14:textId="77777777" w:rsidR="00F7292F" w:rsidRPr="007A4809" w:rsidRDefault="00F7292F" w:rsidP="00F7292F">
      <w:pPr>
        <w:spacing w:line="240" w:lineRule="auto"/>
        <w:jc w:val="center"/>
        <w:rPr>
          <w:rFonts w:ascii="Century Schoolbook" w:hAnsi="Century Schoolbook"/>
          <w:b/>
          <w:sz w:val="24"/>
          <w:szCs w:val="24"/>
          <w:u w:val="single"/>
        </w:rPr>
      </w:pPr>
      <w:r w:rsidRPr="007A4809">
        <w:rPr>
          <w:rFonts w:ascii="Century Schoolbook" w:hAnsi="Century Schoolbook"/>
          <w:b/>
          <w:sz w:val="24"/>
          <w:szCs w:val="24"/>
          <w:u w:val="single"/>
        </w:rPr>
        <w:t>ARTICLE 16</w:t>
      </w:r>
    </w:p>
    <w:p w14:paraId="4789D6A5" w14:textId="0DFC48B8" w:rsidR="00656532" w:rsidRPr="007A4809" w:rsidRDefault="00F7292F" w:rsidP="00656532">
      <w:pPr>
        <w:spacing w:line="240" w:lineRule="auto"/>
        <w:jc w:val="center"/>
        <w:rPr>
          <w:rFonts w:ascii="Century Schoolbook" w:hAnsi="Century Schoolbook"/>
          <w:b/>
          <w:sz w:val="24"/>
          <w:szCs w:val="24"/>
          <w:u w:val="single"/>
        </w:rPr>
      </w:pPr>
      <w:r w:rsidRPr="007A4809">
        <w:rPr>
          <w:rFonts w:ascii="Century Schoolbook" w:hAnsi="Century Schoolbook"/>
          <w:b/>
          <w:sz w:val="24"/>
          <w:szCs w:val="24"/>
          <w:u w:val="single"/>
        </w:rPr>
        <w:t>SALARY</w:t>
      </w:r>
    </w:p>
    <w:p w14:paraId="5F41DB71" w14:textId="77777777" w:rsidR="00F7292F" w:rsidRPr="007A4809" w:rsidRDefault="00F7292F" w:rsidP="00F7292F">
      <w:pPr>
        <w:spacing w:line="240" w:lineRule="auto"/>
        <w:jc w:val="center"/>
        <w:rPr>
          <w:rFonts w:ascii="Century Schoolbook" w:hAnsi="Century Schoolbook"/>
          <w:b/>
          <w:sz w:val="24"/>
          <w:szCs w:val="24"/>
          <w:u w:val="single"/>
        </w:rPr>
      </w:pPr>
    </w:p>
    <w:p w14:paraId="7C8C7422" w14:textId="5AD36378" w:rsidR="00F7292F" w:rsidRPr="007A4809" w:rsidRDefault="00656532" w:rsidP="00F7292F">
      <w:pPr>
        <w:spacing w:line="240" w:lineRule="auto"/>
        <w:rPr>
          <w:rFonts w:ascii="Century Schoolbook" w:hAnsi="Century Schoolbook"/>
          <w:sz w:val="24"/>
          <w:szCs w:val="24"/>
        </w:rPr>
      </w:pPr>
      <w:r w:rsidRPr="007A4809">
        <w:rPr>
          <w:rFonts w:ascii="Century Schoolbook" w:hAnsi="Century Schoolbook"/>
          <w:sz w:val="24"/>
          <w:szCs w:val="24"/>
        </w:rPr>
        <w:t xml:space="preserve">Annually beginning in 2018, in accordance with Section 19-25 of the Code of Ordinances, the City and </w:t>
      </w:r>
      <w:r w:rsidR="00A01899" w:rsidRPr="007A4809">
        <w:rPr>
          <w:rFonts w:ascii="Century Schoolbook" w:hAnsi="Century Schoolbook"/>
          <w:sz w:val="24"/>
          <w:szCs w:val="24"/>
        </w:rPr>
        <w:t xml:space="preserve">CPLA </w:t>
      </w:r>
      <w:r w:rsidRPr="007A4809">
        <w:rPr>
          <w:rFonts w:ascii="Century Schoolbook" w:hAnsi="Century Schoolbook"/>
          <w:sz w:val="24"/>
          <w:szCs w:val="24"/>
        </w:rPr>
        <w:t xml:space="preserve">shall engage in good faith negotiations on the issue of salaried compensation.  Any agreements reached must be approved in the same manner as this agreement and, upon approval by the </w:t>
      </w:r>
      <w:r w:rsidR="00C44B34" w:rsidRPr="007A4809">
        <w:rPr>
          <w:rFonts w:ascii="Century Schoolbook" w:hAnsi="Century Schoolbook"/>
          <w:sz w:val="24"/>
          <w:szCs w:val="24"/>
        </w:rPr>
        <w:t xml:space="preserve">Bargaining Unit Employees </w:t>
      </w:r>
      <w:r w:rsidRPr="007A4809">
        <w:rPr>
          <w:rFonts w:ascii="Century Schoolbook" w:hAnsi="Century Schoolbook"/>
          <w:sz w:val="24"/>
          <w:szCs w:val="24"/>
        </w:rPr>
        <w:t xml:space="preserve">and the City Council shall be an amendment to the terms of this agreement. </w:t>
      </w:r>
      <w:r w:rsidR="00F7292F" w:rsidRPr="007A4809">
        <w:rPr>
          <w:rFonts w:ascii="Century Schoolbook" w:hAnsi="Century Schoolbook"/>
          <w:sz w:val="24"/>
          <w:szCs w:val="24"/>
        </w:rPr>
        <w:t xml:space="preserve">  </w:t>
      </w:r>
    </w:p>
    <w:p w14:paraId="335046BF" w14:textId="77777777" w:rsidR="00F7292F" w:rsidRPr="007A4809" w:rsidRDefault="00F7292F" w:rsidP="00F7292F">
      <w:pPr>
        <w:spacing w:line="240" w:lineRule="auto"/>
        <w:rPr>
          <w:rFonts w:ascii="Century Schoolbook" w:hAnsi="Century Schoolbook"/>
          <w:sz w:val="24"/>
          <w:szCs w:val="24"/>
        </w:rPr>
      </w:pPr>
    </w:p>
    <w:p w14:paraId="0811FD1A" w14:textId="77777777" w:rsidR="00FF008D" w:rsidRPr="007A4809" w:rsidRDefault="00FF008D">
      <w:pPr>
        <w:spacing w:line="240" w:lineRule="auto"/>
        <w:rPr>
          <w:rFonts w:ascii="Century Schoolbook" w:hAnsi="Century Schoolbook"/>
          <w:sz w:val="24"/>
          <w:szCs w:val="24"/>
        </w:rPr>
      </w:pPr>
    </w:p>
    <w:p w14:paraId="35278418" w14:textId="65E60F5D" w:rsidR="00FF008D" w:rsidRPr="007A4809" w:rsidRDefault="0070222B">
      <w:pPr>
        <w:spacing w:line="240" w:lineRule="auto"/>
        <w:jc w:val="center"/>
        <w:rPr>
          <w:rFonts w:ascii="Century Schoolbook" w:hAnsi="Century Schoolbook"/>
          <w:b/>
          <w:sz w:val="24"/>
          <w:szCs w:val="24"/>
          <w:u w:val="single"/>
        </w:rPr>
      </w:pPr>
      <w:r w:rsidRPr="007A4809">
        <w:rPr>
          <w:rFonts w:ascii="Century Schoolbook" w:hAnsi="Century Schoolbook"/>
          <w:b/>
          <w:sz w:val="24"/>
          <w:szCs w:val="24"/>
          <w:u w:val="single"/>
        </w:rPr>
        <w:t xml:space="preserve">ARTICLE </w:t>
      </w:r>
      <w:r w:rsidR="00F7292F" w:rsidRPr="007A4809">
        <w:rPr>
          <w:rFonts w:ascii="Century Schoolbook" w:hAnsi="Century Schoolbook"/>
          <w:b/>
          <w:sz w:val="24"/>
          <w:szCs w:val="24"/>
          <w:u w:val="single"/>
        </w:rPr>
        <w:t>17</w:t>
      </w:r>
    </w:p>
    <w:p w14:paraId="45D2CA00" w14:textId="24C9B994" w:rsidR="00FF008D" w:rsidRPr="007A4809" w:rsidRDefault="0070222B">
      <w:pPr>
        <w:spacing w:line="240" w:lineRule="auto"/>
        <w:jc w:val="center"/>
        <w:rPr>
          <w:rFonts w:ascii="Century Schoolbook" w:hAnsi="Century Schoolbook"/>
          <w:b/>
          <w:sz w:val="24"/>
          <w:szCs w:val="24"/>
          <w:u w:val="single"/>
        </w:rPr>
      </w:pPr>
      <w:r w:rsidRPr="007A4809">
        <w:rPr>
          <w:rFonts w:ascii="Century Schoolbook" w:hAnsi="Century Schoolbook"/>
          <w:b/>
          <w:sz w:val="24"/>
          <w:szCs w:val="24"/>
          <w:u w:val="single"/>
        </w:rPr>
        <w:t>DURATION</w:t>
      </w:r>
      <w:r w:rsidR="00731792" w:rsidRPr="007A4809">
        <w:rPr>
          <w:rFonts w:ascii="Century Schoolbook" w:hAnsi="Century Schoolbook"/>
          <w:b/>
          <w:sz w:val="24"/>
          <w:szCs w:val="24"/>
          <w:u w:val="single"/>
        </w:rPr>
        <w:t xml:space="preserve"> AND FRAMEWORK FOR </w:t>
      </w:r>
      <w:r w:rsidRPr="007A4809">
        <w:rPr>
          <w:rFonts w:ascii="Century Schoolbook" w:hAnsi="Century Schoolbook"/>
          <w:b/>
          <w:sz w:val="24"/>
          <w:szCs w:val="24"/>
          <w:u w:val="single"/>
        </w:rPr>
        <w:t>NEGOTIATING NEW AGREEMENT</w:t>
      </w:r>
    </w:p>
    <w:p w14:paraId="429C3B17" w14:textId="77777777" w:rsidR="00FF008D" w:rsidRPr="007A4809" w:rsidRDefault="00FF008D">
      <w:pPr>
        <w:spacing w:line="240" w:lineRule="auto"/>
        <w:jc w:val="center"/>
        <w:rPr>
          <w:rFonts w:ascii="Century Schoolbook" w:hAnsi="Century Schoolbook"/>
          <w:b/>
          <w:sz w:val="24"/>
          <w:szCs w:val="24"/>
          <w:u w:val="single"/>
        </w:rPr>
      </w:pPr>
    </w:p>
    <w:p w14:paraId="7E93BA11" w14:textId="35F6C1B8" w:rsidR="007F029B" w:rsidRPr="007A4809" w:rsidRDefault="007F029B" w:rsidP="007F029B">
      <w:pPr>
        <w:spacing w:line="240" w:lineRule="auto"/>
        <w:rPr>
          <w:rFonts w:ascii="Century Schoolbook" w:hAnsi="Century Schoolbook"/>
          <w:sz w:val="24"/>
          <w:szCs w:val="24"/>
        </w:rPr>
      </w:pPr>
      <w:r w:rsidRPr="007A4809">
        <w:rPr>
          <w:rFonts w:ascii="Century Schoolbook" w:hAnsi="Century Schoolbook"/>
          <w:sz w:val="24"/>
          <w:szCs w:val="24"/>
        </w:rPr>
        <w:t xml:space="preserve">Authorization to enter this agreement has been obtained by the </w:t>
      </w:r>
      <w:r w:rsidR="002F686D" w:rsidRPr="007A4809">
        <w:rPr>
          <w:rFonts w:ascii="Century Schoolbook" w:hAnsi="Century Schoolbook"/>
          <w:sz w:val="24"/>
          <w:szCs w:val="24"/>
        </w:rPr>
        <w:t>CPLA</w:t>
      </w:r>
      <w:r w:rsidRPr="007A4809">
        <w:rPr>
          <w:rFonts w:ascii="Century Schoolbook" w:hAnsi="Century Schoolbook"/>
          <w:sz w:val="24"/>
          <w:szCs w:val="24"/>
        </w:rPr>
        <w:t xml:space="preserve"> by a majority vote open to all </w:t>
      </w:r>
      <w:r w:rsidR="002F686D" w:rsidRPr="007A4809">
        <w:rPr>
          <w:rFonts w:ascii="Century Schoolbook" w:hAnsi="Century Schoolbook"/>
          <w:sz w:val="24"/>
          <w:szCs w:val="24"/>
        </w:rPr>
        <w:t>Bargaining Unit Employees</w:t>
      </w:r>
      <w:r w:rsidRPr="007A4809">
        <w:rPr>
          <w:rFonts w:ascii="Century Schoolbook" w:hAnsi="Century Schoolbook"/>
          <w:sz w:val="24"/>
          <w:szCs w:val="24"/>
        </w:rPr>
        <w:t xml:space="preserve"> regardless of membership in </w:t>
      </w:r>
      <w:r w:rsidR="002F686D" w:rsidRPr="007A4809">
        <w:rPr>
          <w:rFonts w:ascii="Century Schoolbook" w:hAnsi="Century Schoolbook"/>
          <w:sz w:val="24"/>
          <w:szCs w:val="24"/>
        </w:rPr>
        <w:t xml:space="preserve">CPLA </w:t>
      </w:r>
      <w:r w:rsidRPr="007A4809">
        <w:rPr>
          <w:rFonts w:ascii="Century Schoolbook" w:hAnsi="Century Schoolbook"/>
          <w:sz w:val="24"/>
          <w:szCs w:val="24"/>
        </w:rPr>
        <w:t xml:space="preserve">and carried out over a period of time and in a location and manner that allowed all </w:t>
      </w:r>
      <w:r w:rsidR="00DE5757" w:rsidRPr="007A4809">
        <w:rPr>
          <w:rFonts w:ascii="Century Schoolbook" w:hAnsi="Century Schoolbook"/>
          <w:sz w:val="24"/>
          <w:szCs w:val="24"/>
        </w:rPr>
        <w:t xml:space="preserve">Bargaining Unit Employees </w:t>
      </w:r>
      <w:r w:rsidRPr="007A4809">
        <w:rPr>
          <w:rFonts w:ascii="Century Schoolbook" w:hAnsi="Century Schoolbook"/>
          <w:sz w:val="24"/>
          <w:szCs w:val="24"/>
        </w:rPr>
        <w:t xml:space="preserve">reasonable opportunity to vote.  Authorization by the City was obtained through a vote of City Council following the vote by the </w:t>
      </w:r>
      <w:r w:rsidR="00DE5757" w:rsidRPr="007A4809">
        <w:rPr>
          <w:rFonts w:ascii="Century Schoolbook" w:hAnsi="Century Schoolbook"/>
          <w:sz w:val="24"/>
          <w:szCs w:val="24"/>
        </w:rPr>
        <w:t>Bargaining Unit Employees</w:t>
      </w:r>
      <w:r w:rsidRPr="007A4809">
        <w:rPr>
          <w:rFonts w:ascii="Century Schoolbook" w:hAnsi="Century Schoolbook"/>
          <w:sz w:val="24"/>
          <w:szCs w:val="24"/>
        </w:rPr>
        <w:t xml:space="preserve">.  </w:t>
      </w:r>
    </w:p>
    <w:p w14:paraId="045620C8" w14:textId="77777777" w:rsidR="007F029B" w:rsidRPr="007A4809" w:rsidRDefault="007F029B" w:rsidP="007F029B">
      <w:pPr>
        <w:spacing w:line="240" w:lineRule="auto"/>
        <w:rPr>
          <w:rFonts w:ascii="Century Schoolbook" w:hAnsi="Century Schoolbook"/>
          <w:sz w:val="24"/>
          <w:szCs w:val="24"/>
        </w:rPr>
      </w:pPr>
    </w:p>
    <w:p w14:paraId="77343CD8" w14:textId="0DFB5F4D" w:rsidR="007F029B" w:rsidRPr="007A4809" w:rsidRDefault="007F029B" w:rsidP="007F029B">
      <w:pPr>
        <w:spacing w:line="240" w:lineRule="auto"/>
        <w:rPr>
          <w:rFonts w:ascii="Century Schoolbook" w:hAnsi="Century Schoolbook"/>
          <w:sz w:val="24"/>
          <w:szCs w:val="24"/>
        </w:rPr>
      </w:pPr>
      <w:r w:rsidRPr="007A4809">
        <w:rPr>
          <w:rFonts w:ascii="Century Schoolbook" w:hAnsi="Century Schoolbook"/>
          <w:sz w:val="24"/>
          <w:szCs w:val="24"/>
        </w:rPr>
        <w:t xml:space="preserve">Recognizing that some terms of the agreement may require a period of time after execution for fair and effective implementation of procedural changes required by this agreement, this Agreement shall become effective on </w:t>
      </w:r>
      <w:r w:rsidR="00A01899" w:rsidRPr="007A4809">
        <w:rPr>
          <w:rFonts w:ascii="Century Schoolbook" w:hAnsi="Century Schoolbook"/>
          <w:sz w:val="24"/>
          <w:szCs w:val="24"/>
        </w:rPr>
        <w:t xml:space="preserve">November </w:t>
      </w:r>
      <w:r w:rsidR="00FD3369" w:rsidRPr="007A4809">
        <w:rPr>
          <w:rFonts w:ascii="Century Schoolbook" w:hAnsi="Century Schoolbook"/>
          <w:sz w:val="24"/>
          <w:szCs w:val="24"/>
        </w:rPr>
        <w:t>6</w:t>
      </w:r>
      <w:r w:rsidRPr="007A4809">
        <w:rPr>
          <w:rFonts w:ascii="Century Schoolbook" w:hAnsi="Century Schoolbook"/>
          <w:sz w:val="24"/>
          <w:szCs w:val="24"/>
        </w:rPr>
        <w:t>, 201</w:t>
      </w:r>
      <w:r w:rsidR="004E72E3" w:rsidRPr="007A4809">
        <w:rPr>
          <w:rFonts w:ascii="Century Schoolbook" w:hAnsi="Century Schoolbook"/>
          <w:sz w:val="24"/>
          <w:szCs w:val="24"/>
        </w:rPr>
        <w:t>7</w:t>
      </w:r>
      <w:r w:rsidRPr="007A4809">
        <w:rPr>
          <w:rFonts w:ascii="Century Schoolbook" w:hAnsi="Century Schoolbook"/>
          <w:sz w:val="24"/>
          <w:szCs w:val="24"/>
        </w:rPr>
        <w:t xml:space="preserve">.  However, the parties will endeavor to change policies and procedures to be consistent with this agreement as early as possible prior to the effective date, taking into account fairness to all employees and effective and efficient implementation of changes.  The agreement shall remain in effect through </w:t>
      </w:r>
      <w:r w:rsidR="0013675A" w:rsidRPr="007A4809">
        <w:rPr>
          <w:rFonts w:ascii="Century Schoolbook" w:hAnsi="Century Schoolbook"/>
          <w:sz w:val="24"/>
          <w:szCs w:val="24"/>
        </w:rPr>
        <w:t>October 31, 2020</w:t>
      </w:r>
      <w:r w:rsidRPr="007A4809">
        <w:rPr>
          <w:rFonts w:ascii="Century Schoolbook" w:hAnsi="Century Schoolbook"/>
          <w:sz w:val="24"/>
          <w:szCs w:val="24"/>
        </w:rPr>
        <w:t>.</w:t>
      </w:r>
    </w:p>
    <w:p w14:paraId="2A0F2068" w14:textId="77777777" w:rsidR="007F029B" w:rsidRPr="007A4809" w:rsidRDefault="007F029B" w:rsidP="007F029B">
      <w:pPr>
        <w:spacing w:line="240" w:lineRule="auto"/>
        <w:rPr>
          <w:rFonts w:ascii="Century Schoolbook" w:hAnsi="Century Schoolbook"/>
          <w:sz w:val="24"/>
          <w:szCs w:val="24"/>
        </w:rPr>
      </w:pPr>
    </w:p>
    <w:p w14:paraId="215B0C07" w14:textId="06269AA0" w:rsidR="007F029B" w:rsidRPr="007A4809" w:rsidRDefault="007F029B" w:rsidP="007F029B">
      <w:pPr>
        <w:spacing w:line="240" w:lineRule="auto"/>
        <w:rPr>
          <w:rFonts w:ascii="Century Schoolbook" w:hAnsi="Century Schoolbook"/>
          <w:sz w:val="24"/>
          <w:szCs w:val="24"/>
        </w:rPr>
      </w:pPr>
      <w:r w:rsidRPr="007A4809">
        <w:rPr>
          <w:rFonts w:ascii="Century Schoolbook" w:hAnsi="Century Schoolbook"/>
          <w:sz w:val="24"/>
          <w:szCs w:val="24"/>
        </w:rPr>
        <w:t xml:space="preserve">The city agrees that in </w:t>
      </w:r>
      <w:r w:rsidR="0013675A" w:rsidRPr="007A4809">
        <w:rPr>
          <w:rFonts w:ascii="Century Schoolbook" w:hAnsi="Century Schoolbook"/>
          <w:sz w:val="24"/>
          <w:szCs w:val="24"/>
        </w:rPr>
        <w:t>2020</w:t>
      </w:r>
      <w:r w:rsidRPr="007A4809">
        <w:rPr>
          <w:rFonts w:ascii="Century Schoolbook" w:hAnsi="Century Schoolbook"/>
          <w:sz w:val="24"/>
          <w:szCs w:val="24"/>
        </w:rPr>
        <w:t xml:space="preserve"> the city will engage in collective bargaining with the exclusive bargaining representative designated or selected by majority of employees in accordance with Missouri law and those negotiations will be conducted in accordance with the terms of </w:t>
      </w:r>
      <w:r w:rsidR="00A01899" w:rsidRPr="007A4809">
        <w:rPr>
          <w:rFonts w:ascii="Century Schoolbook" w:hAnsi="Century Schoolbook"/>
          <w:sz w:val="24"/>
          <w:szCs w:val="24"/>
        </w:rPr>
        <w:t xml:space="preserve">Section </w:t>
      </w:r>
      <w:r w:rsidRPr="007A4809">
        <w:rPr>
          <w:rFonts w:ascii="Century Schoolbook" w:hAnsi="Century Schoolbook"/>
          <w:sz w:val="24"/>
          <w:szCs w:val="24"/>
        </w:rPr>
        <w:t xml:space="preserve">19-25 of the City Code of Ordinances or such other ordinances governing collective bargaining as are in effect during the term of this agreement.  </w:t>
      </w:r>
    </w:p>
    <w:p w14:paraId="3CE91EA4" w14:textId="77777777" w:rsidR="007F029B" w:rsidRPr="007A4809" w:rsidRDefault="007F029B" w:rsidP="007F029B">
      <w:pPr>
        <w:spacing w:line="240" w:lineRule="auto"/>
        <w:rPr>
          <w:rFonts w:ascii="Century Schoolbook" w:hAnsi="Century Schoolbook"/>
          <w:sz w:val="24"/>
          <w:szCs w:val="24"/>
        </w:rPr>
      </w:pPr>
    </w:p>
    <w:p w14:paraId="564958F6" w14:textId="77777777" w:rsidR="007F029B" w:rsidRPr="007A4809" w:rsidRDefault="007F029B" w:rsidP="007F029B">
      <w:pPr>
        <w:spacing w:line="240" w:lineRule="auto"/>
        <w:rPr>
          <w:rFonts w:ascii="Century Schoolbook" w:hAnsi="Century Schoolbook"/>
          <w:sz w:val="24"/>
          <w:szCs w:val="24"/>
        </w:rPr>
      </w:pPr>
      <w:r w:rsidRPr="007A4809">
        <w:rPr>
          <w:rFonts w:ascii="Century Schoolbook" w:hAnsi="Century Schoolbook"/>
          <w:sz w:val="24"/>
          <w:szCs w:val="24"/>
        </w:rPr>
        <w:t>By signing below, the parties represent that this Agreement has been duly approved and ratified, and they agree to abide by its terms and conditions.</w:t>
      </w:r>
    </w:p>
    <w:p w14:paraId="56E6B7F9" w14:textId="77777777" w:rsidR="007F029B" w:rsidRDefault="007F029B">
      <w:pPr>
        <w:spacing w:line="240" w:lineRule="auto"/>
        <w:rPr>
          <w:rFonts w:ascii="Century Schoolbook" w:hAnsi="Century Schoolbook"/>
          <w:sz w:val="24"/>
          <w:szCs w:val="24"/>
        </w:rPr>
      </w:pPr>
    </w:p>
    <w:p w14:paraId="149F0CD6" w14:textId="77777777" w:rsidR="00751958" w:rsidRPr="007A4809" w:rsidRDefault="00751958">
      <w:pPr>
        <w:spacing w:line="240" w:lineRule="auto"/>
        <w:rPr>
          <w:rFonts w:ascii="Century Schoolbook" w:hAnsi="Century Schoolbook"/>
          <w:sz w:val="24"/>
          <w:szCs w:val="24"/>
        </w:rPr>
      </w:pPr>
    </w:p>
    <w:p w14:paraId="38682F5F" w14:textId="34BC1B13" w:rsidR="007A4809" w:rsidRPr="007A4809" w:rsidRDefault="007A4809" w:rsidP="007A4809">
      <w:pPr>
        <w:spacing w:line="240" w:lineRule="auto"/>
        <w:jc w:val="center"/>
        <w:rPr>
          <w:rFonts w:ascii="Century Schoolbook" w:hAnsi="Century Schoolbook"/>
          <w:sz w:val="24"/>
          <w:szCs w:val="24"/>
        </w:rPr>
      </w:pPr>
      <w:r w:rsidRPr="007A4809">
        <w:rPr>
          <w:rFonts w:ascii="Century Schoolbook" w:hAnsi="Century Schoolbook"/>
          <w:sz w:val="24"/>
          <w:szCs w:val="24"/>
        </w:rPr>
        <w:t>[SIGNATURES ON FOLLOWING PAGE</w:t>
      </w:r>
      <w:r w:rsidR="00751958">
        <w:rPr>
          <w:rFonts w:ascii="Century Schoolbook" w:hAnsi="Century Schoolbook"/>
          <w:sz w:val="24"/>
          <w:szCs w:val="24"/>
        </w:rPr>
        <w:t>S</w:t>
      </w:r>
      <w:r w:rsidRPr="007A4809">
        <w:rPr>
          <w:rFonts w:ascii="Century Schoolbook" w:hAnsi="Century Schoolbook"/>
          <w:sz w:val="24"/>
          <w:szCs w:val="24"/>
        </w:rPr>
        <w:t>]</w:t>
      </w:r>
    </w:p>
    <w:p w14:paraId="3DC69E1A" w14:textId="71925987" w:rsidR="007A4809" w:rsidRPr="007A4809" w:rsidRDefault="007A4809">
      <w:pPr>
        <w:rPr>
          <w:rFonts w:ascii="Century Schoolbook" w:hAnsi="Century Schoolbook"/>
          <w:sz w:val="24"/>
          <w:szCs w:val="24"/>
        </w:rPr>
      </w:pPr>
      <w:r w:rsidRPr="007A4809">
        <w:rPr>
          <w:rFonts w:ascii="Century Schoolbook" w:hAnsi="Century Schoolbook"/>
          <w:sz w:val="24"/>
          <w:szCs w:val="24"/>
        </w:rPr>
        <w:br w:type="page"/>
      </w:r>
    </w:p>
    <w:p w14:paraId="1681738D" w14:textId="3A4B7F15" w:rsidR="007A4809" w:rsidRPr="007A4809" w:rsidRDefault="007A4809">
      <w:pPr>
        <w:spacing w:line="240" w:lineRule="auto"/>
        <w:rPr>
          <w:rFonts w:ascii="Century Schoolbook" w:hAnsi="Century Schoolbook"/>
          <w:sz w:val="24"/>
          <w:szCs w:val="24"/>
        </w:rPr>
      </w:pPr>
      <w:r w:rsidRPr="007A4809">
        <w:rPr>
          <w:rFonts w:ascii="Century Schoolbook" w:hAnsi="Century Schoolbook"/>
          <w:sz w:val="24"/>
          <w:szCs w:val="24"/>
        </w:rPr>
        <w:tab/>
        <w:t>By signing below, the parties represent that this Agreement has been duly approved and ratified, and they agree to abide by its terms and conditions.</w:t>
      </w:r>
    </w:p>
    <w:p w14:paraId="40A238EA" w14:textId="77777777" w:rsidR="00FF008D" w:rsidRPr="007A4809" w:rsidRDefault="00FF008D" w:rsidP="007A4809">
      <w:pPr>
        <w:spacing w:line="240" w:lineRule="auto"/>
        <w:rPr>
          <w:rFonts w:ascii="Century Schoolbook" w:hAnsi="Century Schoolbook"/>
          <w:sz w:val="24"/>
          <w:szCs w:val="24"/>
        </w:rPr>
      </w:pPr>
    </w:p>
    <w:p w14:paraId="7C59ADC6" w14:textId="35F3A966" w:rsidR="00DA1BA1" w:rsidRPr="00751958" w:rsidRDefault="007A4809" w:rsidP="007A4809">
      <w:pPr>
        <w:spacing w:line="240" w:lineRule="auto"/>
        <w:ind w:left="4320"/>
        <w:rPr>
          <w:rFonts w:ascii="Century Schoolbook" w:hAnsi="Century Schoolbook"/>
          <w:b/>
          <w:sz w:val="24"/>
          <w:szCs w:val="24"/>
        </w:rPr>
      </w:pPr>
      <w:r w:rsidRPr="00751958">
        <w:rPr>
          <w:rFonts w:ascii="Century Schoolbook" w:hAnsi="Century Schoolbook"/>
          <w:b/>
          <w:sz w:val="24"/>
          <w:szCs w:val="24"/>
        </w:rPr>
        <w:t>COLUMBIA POLICE LIEUTENANTS’ ASSOCIATION</w:t>
      </w:r>
    </w:p>
    <w:p w14:paraId="026300ED" w14:textId="77777777" w:rsidR="00DA1BA1" w:rsidRPr="00751958" w:rsidRDefault="00DA1BA1" w:rsidP="007A4809">
      <w:pPr>
        <w:spacing w:line="240" w:lineRule="auto"/>
        <w:ind w:left="4320"/>
        <w:rPr>
          <w:rFonts w:ascii="Century Schoolbook" w:hAnsi="Century Schoolbook"/>
          <w:sz w:val="24"/>
          <w:szCs w:val="24"/>
        </w:rPr>
      </w:pPr>
    </w:p>
    <w:p w14:paraId="2B27376D" w14:textId="77777777" w:rsidR="00DA1BA1" w:rsidRPr="00751958" w:rsidRDefault="00DA1BA1" w:rsidP="007A4809">
      <w:pPr>
        <w:spacing w:line="240" w:lineRule="auto"/>
        <w:ind w:left="4320"/>
        <w:rPr>
          <w:rFonts w:ascii="Century Schoolbook" w:hAnsi="Century Schoolbook"/>
          <w:sz w:val="24"/>
          <w:szCs w:val="24"/>
        </w:rPr>
      </w:pPr>
    </w:p>
    <w:p w14:paraId="1A861456" w14:textId="77777777" w:rsidR="00DA1BA1" w:rsidRPr="00751958" w:rsidRDefault="00DA1BA1" w:rsidP="007A4809">
      <w:pPr>
        <w:spacing w:line="240" w:lineRule="auto"/>
        <w:ind w:left="4320"/>
        <w:rPr>
          <w:rFonts w:ascii="Century Schoolbook" w:hAnsi="Century Schoolbook"/>
          <w:sz w:val="24"/>
          <w:szCs w:val="24"/>
        </w:rPr>
      </w:pPr>
      <w:r w:rsidRPr="00751958">
        <w:rPr>
          <w:rFonts w:ascii="Century Schoolbook" w:hAnsi="Century Schoolbook"/>
          <w:sz w:val="24"/>
          <w:szCs w:val="24"/>
        </w:rPr>
        <w:t>By:</w:t>
      </w:r>
      <w:r w:rsidRPr="00751958">
        <w:rPr>
          <w:rFonts w:ascii="Century Schoolbook" w:hAnsi="Century Schoolbook"/>
          <w:sz w:val="24"/>
          <w:szCs w:val="24"/>
        </w:rPr>
        <w:tab/>
      </w:r>
      <w:r w:rsidRPr="00751958">
        <w:rPr>
          <w:rFonts w:ascii="Century Schoolbook" w:hAnsi="Century Schoolbook"/>
          <w:sz w:val="24"/>
          <w:szCs w:val="24"/>
          <w:u w:val="single"/>
        </w:rPr>
        <w:tab/>
      </w:r>
      <w:r w:rsidRPr="00751958">
        <w:rPr>
          <w:rFonts w:ascii="Century Schoolbook" w:hAnsi="Century Schoolbook"/>
          <w:sz w:val="24"/>
          <w:szCs w:val="24"/>
          <w:u w:val="single"/>
        </w:rPr>
        <w:tab/>
      </w:r>
      <w:r w:rsidRPr="00751958">
        <w:rPr>
          <w:rFonts w:ascii="Century Schoolbook" w:hAnsi="Century Schoolbook"/>
          <w:sz w:val="24"/>
          <w:szCs w:val="24"/>
          <w:u w:val="single"/>
        </w:rPr>
        <w:tab/>
      </w:r>
      <w:r w:rsidRPr="00751958">
        <w:rPr>
          <w:rFonts w:ascii="Century Schoolbook" w:hAnsi="Century Schoolbook"/>
          <w:sz w:val="24"/>
          <w:szCs w:val="24"/>
          <w:u w:val="single"/>
        </w:rPr>
        <w:tab/>
      </w:r>
      <w:r w:rsidRPr="00751958">
        <w:rPr>
          <w:rFonts w:ascii="Century Schoolbook" w:hAnsi="Century Schoolbook"/>
          <w:sz w:val="24"/>
          <w:szCs w:val="24"/>
          <w:u w:val="single"/>
        </w:rPr>
        <w:tab/>
      </w:r>
      <w:r w:rsidRPr="00751958">
        <w:rPr>
          <w:rFonts w:ascii="Century Schoolbook" w:hAnsi="Century Schoolbook"/>
          <w:sz w:val="24"/>
          <w:szCs w:val="24"/>
        </w:rPr>
        <w:tab/>
      </w:r>
    </w:p>
    <w:p w14:paraId="14D04A7C" w14:textId="77777777" w:rsidR="007A4809" w:rsidRPr="00751958" w:rsidRDefault="00DA1BA1" w:rsidP="007A4809">
      <w:pPr>
        <w:spacing w:line="240" w:lineRule="auto"/>
        <w:ind w:left="4320"/>
        <w:rPr>
          <w:rFonts w:ascii="Century Schoolbook" w:hAnsi="Century Schoolbook"/>
          <w:sz w:val="24"/>
          <w:szCs w:val="24"/>
        </w:rPr>
      </w:pPr>
      <w:r w:rsidRPr="00751958">
        <w:rPr>
          <w:rFonts w:ascii="Century Schoolbook" w:hAnsi="Century Schoolbook"/>
          <w:sz w:val="24"/>
          <w:szCs w:val="24"/>
        </w:rPr>
        <w:tab/>
        <w:t>Geoffrey J. Jones, Member</w:t>
      </w:r>
    </w:p>
    <w:p w14:paraId="53AC6F42" w14:textId="77777777" w:rsidR="007A4809" w:rsidRPr="00751958" w:rsidRDefault="007A4809" w:rsidP="007A4809">
      <w:pPr>
        <w:spacing w:line="240" w:lineRule="auto"/>
        <w:ind w:left="4320"/>
        <w:rPr>
          <w:rFonts w:ascii="Century Schoolbook" w:hAnsi="Century Schoolbook"/>
          <w:sz w:val="24"/>
          <w:szCs w:val="24"/>
        </w:rPr>
      </w:pPr>
    </w:p>
    <w:p w14:paraId="24C6F984" w14:textId="4FE1277B" w:rsidR="00DA1BA1" w:rsidRPr="00751958" w:rsidRDefault="007A4809" w:rsidP="007A4809">
      <w:pPr>
        <w:spacing w:line="240" w:lineRule="auto"/>
        <w:ind w:left="4320"/>
        <w:rPr>
          <w:rFonts w:ascii="Century Schoolbook" w:hAnsi="Century Schoolbook"/>
          <w:sz w:val="24"/>
          <w:szCs w:val="24"/>
        </w:rPr>
      </w:pPr>
      <w:r w:rsidRPr="00751958">
        <w:rPr>
          <w:rFonts w:ascii="Century Schoolbook" w:hAnsi="Century Schoolbook"/>
          <w:sz w:val="24"/>
          <w:szCs w:val="24"/>
        </w:rPr>
        <w:t>Date:</w:t>
      </w:r>
      <w:r w:rsidRPr="00751958">
        <w:rPr>
          <w:rFonts w:ascii="Century Schoolbook" w:hAnsi="Century Schoolbook"/>
          <w:sz w:val="24"/>
          <w:szCs w:val="24"/>
        </w:rPr>
        <w:tab/>
      </w:r>
      <w:r w:rsidRPr="00751958">
        <w:rPr>
          <w:rFonts w:ascii="Century Schoolbook" w:hAnsi="Century Schoolbook"/>
          <w:sz w:val="24"/>
          <w:szCs w:val="24"/>
          <w:u w:val="single"/>
        </w:rPr>
        <w:tab/>
      </w:r>
      <w:r w:rsidRPr="00751958">
        <w:rPr>
          <w:rFonts w:ascii="Century Schoolbook" w:hAnsi="Century Schoolbook"/>
          <w:sz w:val="24"/>
          <w:szCs w:val="24"/>
          <w:u w:val="single"/>
        </w:rPr>
        <w:tab/>
      </w:r>
      <w:r w:rsidRPr="00751958">
        <w:rPr>
          <w:rFonts w:ascii="Century Schoolbook" w:hAnsi="Century Schoolbook"/>
          <w:sz w:val="24"/>
          <w:szCs w:val="24"/>
          <w:u w:val="single"/>
        </w:rPr>
        <w:tab/>
      </w:r>
      <w:r w:rsidRPr="00751958">
        <w:rPr>
          <w:rFonts w:ascii="Century Schoolbook" w:hAnsi="Century Schoolbook"/>
          <w:sz w:val="24"/>
          <w:szCs w:val="24"/>
          <w:u w:val="single"/>
        </w:rPr>
        <w:tab/>
      </w:r>
      <w:r w:rsidRPr="00751958">
        <w:rPr>
          <w:rFonts w:ascii="Century Schoolbook" w:hAnsi="Century Schoolbook"/>
          <w:sz w:val="24"/>
          <w:szCs w:val="24"/>
          <w:u w:val="single"/>
        </w:rPr>
        <w:tab/>
      </w:r>
      <w:r w:rsidR="00DA1BA1" w:rsidRPr="00751958">
        <w:rPr>
          <w:rFonts w:ascii="Century Schoolbook" w:hAnsi="Century Schoolbook"/>
          <w:sz w:val="24"/>
          <w:szCs w:val="24"/>
        </w:rPr>
        <w:tab/>
      </w:r>
    </w:p>
    <w:p w14:paraId="005F015E" w14:textId="77777777" w:rsidR="00DA1BA1" w:rsidRPr="00751958" w:rsidRDefault="00DA1BA1" w:rsidP="007A4809">
      <w:pPr>
        <w:spacing w:line="240" w:lineRule="auto"/>
        <w:ind w:left="4320"/>
        <w:rPr>
          <w:rFonts w:ascii="Century Schoolbook" w:hAnsi="Century Schoolbook"/>
          <w:sz w:val="24"/>
          <w:szCs w:val="24"/>
        </w:rPr>
      </w:pPr>
    </w:p>
    <w:p w14:paraId="57C42067" w14:textId="77777777" w:rsidR="00DA1BA1" w:rsidRPr="00751958" w:rsidRDefault="00DA1BA1" w:rsidP="007A4809">
      <w:pPr>
        <w:spacing w:line="240" w:lineRule="auto"/>
        <w:ind w:left="4320"/>
        <w:rPr>
          <w:rFonts w:ascii="Century Schoolbook" w:hAnsi="Century Schoolbook"/>
          <w:sz w:val="24"/>
          <w:szCs w:val="24"/>
        </w:rPr>
      </w:pPr>
    </w:p>
    <w:p w14:paraId="1A1C0489" w14:textId="77777777" w:rsidR="00DA1BA1" w:rsidRPr="00751958" w:rsidRDefault="00DA1BA1" w:rsidP="007A4809">
      <w:pPr>
        <w:spacing w:line="240" w:lineRule="auto"/>
        <w:ind w:left="4320"/>
        <w:rPr>
          <w:rFonts w:ascii="Century Schoolbook" w:hAnsi="Century Schoolbook"/>
          <w:sz w:val="24"/>
          <w:szCs w:val="24"/>
        </w:rPr>
      </w:pPr>
      <w:r w:rsidRPr="00751958">
        <w:rPr>
          <w:rFonts w:ascii="Century Schoolbook" w:hAnsi="Century Schoolbook"/>
          <w:sz w:val="24"/>
          <w:szCs w:val="24"/>
        </w:rPr>
        <w:t>By:</w:t>
      </w:r>
      <w:r w:rsidRPr="00751958">
        <w:rPr>
          <w:rFonts w:ascii="Century Schoolbook" w:hAnsi="Century Schoolbook"/>
          <w:sz w:val="24"/>
          <w:szCs w:val="24"/>
        </w:rPr>
        <w:tab/>
      </w:r>
      <w:r w:rsidRPr="00751958">
        <w:rPr>
          <w:rFonts w:ascii="Century Schoolbook" w:hAnsi="Century Schoolbook"/>
          <w:sz w:val="24"/>
          <w:szCs w:val="24"/>
          <w:u w:val="single"/>
        </w:rPr>
        <w:tab/>
      </w:r>
      <w:r w:rsidRPr="00751958">
        <w:rPr>
          <w:rFonts w:ascii="Century Schoolbook" w:hAnsi="Century Schoolbook"/>
          <w:sz w:val="24"/>
          <w:szCs w:val="24"/>
          <w:u w:val="single"/>
        </w:rPr>
        <w:tab/>
      </w:r>
      <w:r w:rsidRPr="00751958">
        <w:rPr>
          <w:rFonts w:ascii="Century Schoolbook" w:hAnsi="Century Schoolbook"/>
          <w:sz w:val="24"/>
          <w:szCs w:val="24"/>
          <w:u w:val="single"/>
        </w:rPr>
        <w:tab/>
      </w:r>
      <w:r w:rsidRPr="00751958">
        <w:rPr>
          <w:rFonts w:ascii="Century Schoolbook" w:hAnsi="Century Schoolbook"/>
          <w:sz w:val="24"/>
          <w:szCs w:val="24"/>
          <w:u w:val="single"/>
        </w:rPr>
        <w:tab/>
      </w:r>
      <w:r w:rsidRPr="00751958">
        <w:rPr>
          <w:rFonts w:ascii="Century Schoolbook" w:hAnsi="Century Schoolbook"/>
          <w:sz w:val="24"/>
          <w:szCs w:val="24"/>
          <w:u w:val="single"/>
        </w:rPr>
        <w:tab/>
      </w:r>
      <w:r w:rsidRPr="00751958">
        <w:rPr>
          <w:rFonts w:ascii="Century Schoolbook" w:hAnsi="Century Schoolbook"/>
          <w:sz w:val="24"/>
          <w:szCs w:val="24"/>
        </w:rPr>
        <w:tab/>
      </w:r>
    </w:p>
    <w:p w14:paraId="0BB47E9E" w14:textId="77777777" w:rsidR="007A4809" w:rsidRPr="00751958" w:rsidRDefault="00DA1BA1" w:rsidP="007A4809">
      <w:pPr>
        <w:spacing w:line="240" w:lineRule="auto"/>
        <w:ind w:left="4320"/>
        <w:rPr>
          <w:rFonts w:ascii="Century Schoolbook" w:hAnsi="Century Schoolbook"/>
          <w:sz w:val="24"/>
          <w:szCs w:val="24"/>
        </w:rPr>
      </w:pPr>
      <w:r w:rsidRPr="00751958">
        <w:rPr>
          <w:rFonts w:ascii="Century Schoolbook" w:hAnsi="Century Schoolbook"/>
          <w:sz w:val="24"/>
          <w:szCs w:val="24"/>
        </w:rPr>
        <w:tab/>
        <w:t>Jason R. Jones, Member</w:t>
      </w:r>
    </w:p>
    <w:p w14:paraId="4F7C66E7" w14:textId="77777777" w:rsidR="007A4809" w:rsidRPr="00751958" w:rsidRDefault="007A4809" w:rsidP="007A4809">
      <w:pPr>
        <w:spacing w:line="240" w:lineRule="auto"/>
        <w:ind w:left="4320"/>
        <w:rPr>
          <w:rFonts w:ascii="Century Schoolbook" w:hAnsi="Century Schoolbook"/>
          <w:sz w:val="24"/>
          <w:szCs w:val="24"/>
        </w:rPr>
      </w:pPr>
    </w:p>
    <w:p w14:paraId="3B206BF3" w14:textId="7F2694A6" w:rsidR="00DA1BA1" w:rsidRPr="00751958" w:rsidRDefault="007A4809" w:rsidP="007A4809">
      <w:pPr>
        <w:spacing w:line="240" w:lineRule="auto"/>
        <w:ind w:left="4320"/>
        <w:rPr>
          <w:rFonts w:ascii="Century Schoolbook" w:hAnsi="Century Schoolbook"/>
          <w:sz w:val="24"/>
          <w:szCs w:val="24"/>
        </w:rPr>
      </w:pPr>
      <w:r w:rsidRPr="00751958">
        <w:rPr>
          <w:rFonts w:ascii="Century Schoolbook" w:hAnsi="Century Schoolbook"/>
          <w:sz w:val="24"/>
          <w:szCs w:val="24"/>
        </w:rPr>
        <w:t>Date:</w:t>
      </w:r>
      <w:r w:rsidRPr="00751958">
        <w:rPr>
          <w:rFonts w:ascii="Century Schoolbook" w:hAnsi="Century Schoolbook"/>
          <w:sz w:val="24"/>
          <w:szCs w:val="24"/>
        </w:rPr>
        <w:tab/>
      </w:r>
      <w:r w:rsidRPr="00751958">
        <w:rPr>
          <w:rFonts w:ascii="Century Schoolbook" w:hAnsi="Century Schoolbook"/>
          <w:sz w:val="24"/>
          <w:szCs w:val="24"/>
          <w:u w:val="single"/>
        </w:rPr>
        <w:tab/>
      </w:r>
      <w:r w:rsidRPr="00751958">
        <w:rPr>
          <w:rFonts w:ascii="Century Schoolbook" w:hAnsi="Century Schoolbook"/>
          <w:sz w:val="24"/>
          <w:szCs w:val="24"/>
          <w:u w:val="single"/>
        </w:rPr>
        <w:tab/>
      </w:r>
      <w:r w:rsidRPr="00751958">
        <w:rPr>
          <w:rFonts w:ascii="Century Schoolbook" w:hAnsi="Century Schoolbook"/>
          <w:sz w:val="24"/>
          <w:szCs w:val="24"/>
          <w:u w:val="single"/>
        </w:rPr>
        <w:tab/>
      </w:r>
      <w:r w:rsidRPr="00751958">
        <w:rPr>
          <w:rFonts w:ascii="Century Schoolbook" w:hAnsi="Century Schoolbook"/>
          <w:sz w:val="24"/>
          <w:szCs w:val="24"/>
          <w:u w:val="single"/>
        </w:rPr>
        <w:tab/>
      </w:r>
      <w:r w:rsidRPr="00751958">
        <w:rPr>
          <w:rFonts w:ascii="Century Schoolbook" w:hAnsi="Century Schoolbook"/>
          <w:sz w:val="24"/>
          <w:szCs w:val="24"/>
          <w:u w:val="single"/>
        </w:rPr>
        <w:tab/>
      </w:r>
      <w:r w:rsidR="00DA1BA1" w:rsidRPr="00751958">
        <w:rPr>
          <w:rFonts w:ascii="Century Schoolbook" w:hAnsi="Century Schoolbook"/>
          <w:sz w:val="24"/>
          <w:szCs w:val="24"/>
        </w:rPr>
        <w:tab/>
      </w:r>
    </w:p>
    <w:p w14:paraId="1178E311" w14:textId="3AE6964A" w:rsidR="00DA1BA1" w:rsidRPr="00751958" w:rsidRDefault="00DA1BA1" w:rsidP="007A4809">
      <w:pPr>
        <w:spacing w:line="240" w:lineRule="auto"/>
        <w:ind w:left="4320"/>
        <w:rPr>
          <w:rFonts w:ascii="Century Schoolbook" w:hAnsi="Century Schoolbook"/>
          <w:sz w:val="24"/>
          <w:szCs w:val="24"/>
        </w:rPr>
      </w:pPr>
    </w:p>
    <w:p w14:paraId="65ABCEB4" w14:textId="77777777" w:rsidR="00DA1BA1" w:rsidRPr="00751958" w:rsidRDefault="00DA1BA1" w:rsidP="007A4809">
      <w:pPr>
        <w:spacing w:line="240" w:lineRule="auto"/>
        <w:ind w:left="4320"/>
        <w:rPr>
          <w:rFonts w:ascii="Century Schoolbook" w:hAnsi="Century Schoolbook"/>
          <w:sz w:val="24"/>
          <w:szCs w:val="24"/>
        </w:rPr>
      </w:pPr>
    </w:p>
    <w:p w14:paraId="0B25ACD4" w14:textId="77777777" w:rsidR="00DA1BA1" w:rsidRPr="00751958" w:rsidRDefault="00DA1BA1" w:rsidP="007A4809">
      <w:pPr>
        <w:spacing w:line="240" w:lineRule="auto"/>
        <w:ind w:left="4320"/>
        <w:rPr>
          <w:rFonts w:ascii="Century Schoolbook" w:hAnsi="Century Schoolbook"/>
          <w:sz w:val="24"/>
          <w:szCs w:val="24"/>
        </w:rPr>
      </w:pPr>
      <w:r w:rsidRPr="00751958">
        <w:rPr>
          <w:rFonts w:ascii="Century Schoolbook" w:hAnsi="Century Schoolbook"/>
          <w:sz w:val="24"/>
          <w:szCs w:val="24"/>
        </w:rPr>
        <w:t>By:</w:t>
      </w:r>
      <w:r w:rsidRPr="00751958">
        <w:rPr>
          <w:rFonts w:ascii="Century Schoolbook" w:hAnsi="Century Schoolbook"/>
          <w:sz w:val="24"/>
          <w:szCs w:val="24"/>
        </w:rPr>
        <w:tab/>
      </w:r>
      <w:r w:rsidRPr="00751958">
        <w:rPr>
          <w:rFonts w:ascii="Century Schoolbook" w:hAnsi="Century Schoolbook"/>
          <w:sz w:val="24"/>
          <w:szCs w:val="24"/>
          <w:u w:val="single"/>
        </w:rPr>
        <w:tab/>
      </w:r>
      <w:r w:rsidRPr="00751958">
        <w:rPr>
          <w:rFonts w:ascii="Century Schoolbook" w:hAnsi="Century Schoolbook"/>
          <w:sz w:val="24"/>
          <w:szCs w:val="24"/>
          <w:u w:val="single"/>
        </w:rPr>
        <w:tab/>
      </w:r>
      <w:r w:rsidRPr="00751958">
        <w:rPr>
          <w:rFonts w:ascii="Century Schoolbook" w:hAnsi="Century Schoolbook"/>
          <w:sz w:val="24"/>
          <w:szCs w:val="24"/>
          <w:u w:val="single"/>
        </w:rPr>
        <w:tab/>
      </w:r>
      <w:r w:rsidRPr="00751958">
        <w:rPr>
          <w:rFonts w:ascii="Century Schoolbook" w:hAnsi="Century Schoolbook"/>
          <w:sz w:val="24"/>
          <w:szCs w:val="24"/>
          <w:u w:val="single"/>
        </w:rPr>
        <w:tab/>
      </w:r>
      <w:r w:rsidRPr="00751958">
        <w:rPr>
          <w:rFonts w:ascii="Century Schoolbook" w:hAnsi="Century Schoolbook"/>
          <w:sz w:val="24"/>
          <w:szCs w:val="24"/>
          <w:u w:val="single"/>
        </w:rPr>
        <w:tab/>
      </w:r>
      <w:r w:rsidRPr="00751958">
        <w:rPr>
          <w:rFonts w:ascii="Century Schoolbook" w:hAnsi="Century Schoolbook"/>
          <w:sz w:val="24"/>
          <w:szCs w:val="24"/>
        </w:rPr>
        <w:tab/>
      </w:r>
    </w:p>
    <w:p w14:paraId="0621AB08" w14:textId="77777777" w:rsidR="007A4809" w:rsidRPr="00751958" w:rsidRDefault="00DA1BA1" w:rsidP="007A4809">
      <w:pPr>
        <w:spacing w:line="240" w:lineRule="auto"/>
        <w:ind w:left="4320"/>
        <w:rPr>
          <w:rFonts w:ascii="Century Schoolbook" w:hAnsi="Century Schoolbook"/>
          <w:sz w:val="24"/>
          <w:szCs w:val="24"/>
        </w:rPr>
      </w:pPr>
      <w:r w:rsidRPr="00751958">
        <w:rPr>
          <w:rFonts w:ascii="Century Schoolbook" w:hAnsi="Century Schoolbook"/>
          <w:sz w:val="24"/>
          <w:szCs w:val="24"/>
        </w:rPr>
        <w:tab/>
        <w:t xml:space="preserve">Krista L. </w:t>
      </w:r>
      <w:proofErr w:type="spellStart"/>
      <w:r w:rsidRPr="00751958">
        <w:rPr>
          <w:rFonts w:ascii="Century Schoolbook" w:hAnsi="Century Schoolbook"/>
          <w:sz w:val="24"/>
          <w:szCs w:val="24"/>
        </w:rPr>
        <w:t>Shouse</w:t>
      </w:r>
      <w:proofErr w:type="spellEnd"/>
      <w:r w:rsidRPr="00751958">
        <w:rPr>
          <w:rFonts w:ascii="Century Schoolbook" w:hAnsi="Century Schoolbook"/>
          <w:sz w:val="24"/>
          <w:szCs w:val="24"/>
        </w:rPr>
        <w:t>-Jones, Member</w:t>
      </w:r>
    </w:p>
    <w:p w14:paraId="3DA46D2C" w14:textId="77777777" w:rsidR="007A4809" w:rsidRPr="00751958" w:rsidRDefault="007A4809" w:rsidP="007A4809">
      <w:pPr>
        <w:spacing w:line="240" w:lineRule="auto"/>
        <w:ind w:left="4320"/>
        <w:rPr>
          <w:rFonts w:ascii="Century Schoolbook" w:hAnsi="Century Schoolbook"/>
          <w:sz w:val="24"/>
          <w:szCs w:val="24"/>
        </w:rPr>
      </w:pPr>
    </w:p>
    <w:p w14:paraId="7CE3C32B" w14:textId="1BC277BD" w:rsidR="00DA1BA1" w:rsidRPr="00751958" w:rsidRDefault="007A4809" w:rsidP="007A4809">
      <w:pPr>
        <w:spacing w:line="240" w:lineRule="auto"/>
        <w:ind w:left="4320"/>
        <w:rPr>
          <w:rFonts w:ascii="Century Schoolbook" w:hAnsi="Century Schoolbook"/>
          <w:sz w:val="24"/>
          <w:szCs w:val="24"/>
        </w:rPr>
      </w:pPr>
      <w:r w:rsidRPr="00751958">
        <w:rPr>
          <w:rFonts w:ascii="Century Schoolbook" w:hAnsi="Century Schoolbook"/>
          <w:sz w:val="24"/>
          <w:szCs w:val="24"/>
        </w:rPr>
        <w:t>Date:</w:t>
      </w:r>
      <w:r w:rsidRPr="00751958">
        <w:rPr>
          <w:rFonts w:ascii="Century Schoolbook" w:hAnsi="Century Schoolbook"/>
          <w:sz w:val="24"/>
          <w:szCs w:val="24"/>
        </w:rPr>
        <w:tab/>
      </w:r>
      <w:r w:rsidRPr="00751958">
        <w:rPr>
          <w:rFonts w:ascii="Century Schoolbook" w:hAnsi="Century Schoolbook"/>
          <w:sz w:val="24"/>
          <w:szCs w:val="24"/>
          <w:u w:val="single"/>
        </w:rPr>
        <w:tab/>
      </w:r>
      <w:r w:rsidRPr="00751958">
        <w:rPr>
          <w:rFonts w:ascii="Century Schoolbook" w:hAnsi="Century Schoolbook"/>
          <w:sz w:val="24"/>
          <w:szCs w:val="24"/>
          <w:u w:val="single"/>
        </w:rPr>
        <w:tab/>
      </w:r>
      <w:r w:rsidRPr="00751958">
        <w:rPr>
          <w:rFonts w:ascii="Century Schoolbook" w:hAnsi="Century Schoolbook"/>
          <w:sz w:val="24"/>
          <w:szCs w:val="24"/>
          <w:u w:val="single"/>
        </w:rPr>
        <w:tab/>
      </w:r>
      <w:r w:rsidRPr="00751958">
        <w:rPr>
          <w:rFonts w:ascii="Century Schoolbook" w:hAnsi="Century Schoolbook"/>
          <w:sz w:val="24"/>
          <w:szCs w:val="24"/>
          <w:u w:val="single"/>
        </w:rPr>
        <w:tab/>
      </w:r>
      <w:r w:rsidRPr="00751958">
        <w:rPr>
          <w:rFonts w:ascii="Century Schoolbook" w:hAnsi="Century Schoolbook"/>
          <w:sz w:val="24"/>
          <w:szCs w:val="24"/>
          <w:u w:val="single"/>
        </w:rPr>
        <w:tab/>
      </w:r>
      <w:r w:rsidR="00DA1BA1" w:rsidRPr="00751958">
        <w:rPr>
          <w:rFonts w:ascii="Century Schoolbook" w:hAnsi="Century Schoolbook"/>
          <w:sz w:val="24"/>
          <w:szCs w:val="24"/>
        </w:rPr>
        <w:tab/>
      </w:r>
    </w:p>
    <w:p w14:paraId="7B8FD5F2" w14:textId="65DA25A9" w:rsidR="00DA1BA1" w:rsidRPr="00751958" w:rsidRDefault="00DA1BA1" w:rsidP="007A4809">
      <w:pPr>
        <w:spacing w:line="240" w:lineRule="auto"/>
        <w:ind w:left="4320"/>
        <w:rPr>
          <w:rFonts w:ascii="Century Schoolbook" w:hAnsi="Century Schoolbook"/>
          <w:sz w:val="24"/>
          <w:szCs w:val="24"/>
        </w:rPr>
      </w:pPr>
    </w:p>
    <w:p w14:paraId="580FAB7C" w14:textId="77777777" w:rsidR="00DA1BA1" w:rsidRPr="00751958" w:rsidRDefault="00DA1BA1" w:rsidP="007A4809">
      <w:pPr>
        <w:spacing w:line="240" w:lineRule="auto"/>
        <w:ind w:left="4320"/>
        <w:rPr>
          <w:rFonts w:ascii="Century Schoolbook" w:hAnsi="Century Schoolbook"/>
          <w:sz w:val="24"/>
          <w:szCs w:val="24"/>
        </w:rPr>
      </w:pPr>
    </w:p>
    <w:p w14:paraId="6C329693" w14:textId="77777777" w:rsidR="00DA1BA1" w:rsidRPr="00751958" w:rsidRDefault="00DA1BA1" w:rsidP="007A4809">
      <w:pPr>
        <w:spacing w:line="240" w:lineRule="auto"/>
        <w:ind w:left="4320"/>
        <w:rPr>
          <w:rFonts w:ascii="Century Schoolbook" w:hAnsi="Century Schoolbook"/>
          <w:sz w:val="24"/>
          <w:szCs w:val="24"/>
        </w:rPr>
      </w:pPr>
      <w:r w:rsidRPr="00751958">
        <w:rPr>
          <w:rFonts w:ascii="Century Schoolbook" w:hAnsi="Century Schoolbook"/>
          <w:sz w:val="24"/>
          <w:szCs w:val="24"/>
        </w:rPr>
        <w:t>By:</w:t>
      </w:r>
      <w:r w:rsidRPr="00751958">
        <w:rPr>
          <w:rFonts w:ascii="Century Schoolbook" w:hAnsi="Century Schoolbook"/>
          <w:sz w:val="24"/>
          <w:szCs w:val="24"/>
        </w:rPr>
        <w:tab/>
      </w:r>
      <w:r w:rsidRPr="00751958">
        <w:rPr>
          <w:rFonts w:ascii="Century Schoolbook" w:hAnsi="Century Schoolbook"/>
          <w:sz w:val="24"/>
          <w:szCs w:val="24"/>
          <w:u w:val="single"/>
        </w:rPr>
        <w:tab/>
      </w:r>
      <w:r w:rsidRPr="00751958">
        <w:rPr>
          <w:rFonts w:ascii="Century Schoolbook" w:hAnsi="Century Schoolbook"/>
          <w:sz w:val="24"/>
          <w:szCs w:val="24"/>
          <w:u w:val="single"/>
        </w:rPr>
        <w:tab/>
      </w:r>
      <w:r w:rsidRPr="00751958">
        <w:rPr>
          <w:rFonts w:ascii="Century Schoolbook" w:hAnsi="Century Schoolbook"/>
          <w:sz w:val="24"/>
          <w:szCs w:val="24"/>
          <w:u w:val="single"/>
        </w:rPr>
        <w:tab/>
      </w:r>
      <w:r w:rsidRPr="00751958">
        <w:rPr>
          <w:rFonts w:ascii="Century Schoolbook" w:hAnsi="Century Schoolbook"/>
          <w:sz w:val="24"/>
          <w:szCs w:val="24"/>
          <w:u w:val="single"/>
        </w:rPr>
        <w:tab/>
      </w:r>
      <w:r w:rsidRPr="00751958">
        <w:rPr>
          <w:rFonts w:ascii="Century Schoolbook" w:hAnsi="Century Schoolbook"/>
          <w:sz w:val="24"/>
          <w:szCs w:val="24"/>
          <w:u w:val="single"/>
        </w:rPr>
        <w:tab/>
      </w:r>
      <w:r w:rsidRPr="00751958">
        <w:rPr>
          <w:rFonts w:ascii="Century Schoolbook" w:hAnsi="Century Schoolbook"/>
          <w:sz w:val="24"/>
          <w:szCs w:val="24"/>
        </w:rPr>
        <w:tab/>
      </w:r>
    </w:p>
    <w:p w14:paraId="0E784E8D" w14:textId="77777777" w:rsidR="007A4809" w:rsidRPr="00751958" w:rsidRDefault="00DA1BA1" w:rsidP="007A4809">
      <w:pPr>
        <w:spacing w:line="240" w:lineRule="auto"/>
        <w:ind w:left="4320"/>
        <w:rPr>
          <w:rFonts w:ascii="Century Schoolbook" w:hAnsi="Century Schoolbook"/>
          <w:sz w:val="24"/>
          <w:szCs w:val="24"/>
        </w:rPr>
      </w:pPr>
      <w:r w:rsidRPr="00751958">
        <w:rPr>
          <w:rFonts w:ascii="Century Schoolbook" w:hAnsi="Century Schoolbook"/>
          <w:sz w:val="24"/>
          <w:szCs w:val="24"/>
        </w:rPr>
        <w:tab/>
        <w:t>Barbara A. Buck, Member</w:t>
      </w:r>
    </w:p>
    <w:p w14:paraId="5DAF92C8" w14:textId="77777777" w:rsidR="007A4809" w:rsidRPr="00751958" w:rsidRDefault="007A4809" w:rsidP="007A4809">
      <w:pPr>
        <w:spacing w:line="240" w:lineRule="auto"/>
        <w:ind w:left="4320"/>
        <w:rPr>
          <w:rFonts w:ascii="Century Schoolbook" w:hAnsi="Century Schoolbook"/>
          <w:sz w:val="24"/>
          <w:szCs w:val="24"/>
        </w:rPr>
      </w:pPr>
    </w:p>
    <w:p w14:paraId="2D403411" w14:textId="77777777" w:rsidR="007A4809" w:rsidRPr="00751958" w:rsidRDefault="007A4809" w:rsidP="007A4809">
      <w:pPr>
        <w:spacing w:line="240" w:lineRule="auto"/>
        <w:ind w:left="4320"/>
        <w:rPr>
          <w:rFonts w:ascii="Century Schoolbook" w:hAnsi="Century Schoolbook"/>
          <w:sz w:val="24"/>
          <w:szCs w:val="24"/>
        </w:rPr>
      </w:pPr>
      <w:r w:rsidRPr="00751958">
        <w:rPr>
          <w:rFonts w:ascii="Century Schoolbook" w:hAnsi="Century Schoolbook"/>
          <w:sz w:val="24"/>
          <w:szCs w:val="24"/>
        </w:rPr>
        <w:t>Date:</w:t>
      </w:r>
      <w:r w:rsidRPr="00751958">
        <w:rPr>
          <w:rFonts w:ascii="Century Schoolbook" w:hAnsi="Century Schoolbook"/>
          <w:sz w:val="24"/>
          <w:szCs w:val="24"/>
        </w:rPr>
        <w:tab/>
      </w:r>
      <w:r w:rsidRPr="00751958">
        <w:rPr>
          <w:rFonts w:ascii="Century Schoolbook" w:hAnsi="Century Schoolbook"/>
          <w:sz w:val="24"/>
          <w:szCs w:val="24"/>
          <w:u w:val="single"/>
        </w:rPr>
        <w:tab/>
      </w:r>
      <w:r w:rsidRPr="00751958">
        <w:rPr>
          <w:rFonts w:ascii="Century Schoolbook" w:hAnsi="Century Schoolbook"/>
          <w:sz w:val="24"/>
          <w:szCs w:val="24"/>
          <w:u w:val="single"/>
        </w:rPr>
        <w:tab/>
      </w:r>
      <w:r w:rsidRPr="00751958">
        <w:rPr>
          <w:rFonts w:ascii="Century Schoolbook" w:hAnsi="Century Schoolbook"/>
          <w:sz w:val="24"/>
          <w:szCs w:val="24"/>
          <w:u w:val="single"/>
        </w:rPr>
        <w:tab/>
      </w:r>
      <w:r w:rsidRPr="00751958">
        <w:rPr>
          <w:rFonts w:ascii="Century Schoolbook" w:hAnsi="Century Schoolbook"/>
          <w:sz w:val="24"/>
          <w:szCs w:val="24"/>
          <w:u w:val="single"/>
        </w:rPr>
        <w:tab/>
      </w:r>
      <w:r w:rsidRPr="00751958">
        <w:rPr>
          <w:rFonts w:ascii="Century Schoolbook" w:hAnsi="Century Schoolbook"/>
          <w:sz w:val="24"/>
          <w:szCs w:val="24"/>
          <w:u w:val="single"/>
        </w:rPr>
        <w:tab/>
      </w:r>
    </w:p>
    <w:p w14:paraId="7348851B" w14:textId="77777777" w:rsidR="007A4809" w:rsidRPr="00751958" w:rsidRDefault="007A4809" w:rsidP="007A4809">
      <w:pPr>
        <w:spacing w:line="240" w:lineRule="auto"/>
        <w:ind w:left="4320"/>
        <w:rPr>
          <w:rFonts w:ascii="Century Schoolbook" w:hAnsi="Century Schoolbook"/>
          <w:sz w:val="24"/>
          <w:szCs w:val="24"/>
        </w:rPr>
      </w:pPr>
    </w:p>
    <w:p w14:paraId="1645C11E" w14:textId="77777777" w:rsidR="00032494" w:rsidRDefault="00032494">
      <w:pPr>
        <w:rPr>
          <w:rFonts w:ascii="Century Schoolbook" w:hAnsi="Century Schoolbook"/>
          <w:b/>
        </w:rPr>
      </w:pPr>
      <w:r>
        <w:rPr>
          <w:rFonts w:ascii="Century Schoolbook" w:hAnsi="Century Schoolbook"/>
          <w:b/>
        </w:rPr>
        <w:br w:type="page"/>
      </w:r>
    </w:p>
    <w:p w14:paraId="171F2A95" w14:textId="68C986D0" w:rsidR="00DA1BA1" w:rsidRPr="00751958" w:rsidRDefault="007A4809" w:rsidP="007A4809">
      <w:pPr>
        <w:spacing w:line="240" w:lineRule="auto"/>
        <w:ind w:left="4320"/>
        <w:rPr>
          <w:rFonts w:ascii="Century Schoolbook" w:hAnsi="Century Schoolbook"/>
          <w:b/>
          <w:sz w:val="24"/>
          <w:szCs w:val="24"/>
        </w:rPr>
      </w:pPr>
      <w:r w:rsidRPr="00751958">
        <w:rPr>
          <w:rFonts w:ascii="Century Schoolbook" w:hAnsi="Century Schoolbook"/>
          <w:b/>
          <w:sz w:val="24"/>
          <w:szCs w:val="24"/>
        </w:rPr>
        <w:t>CITY OF COLUMBIA, MISSOURI</w:t>
      </w:r>
      <w:r w:rsidR="00DA1BA1" w:rsidRPr="00751958">
        <w:rPr>
          <w:rFonts w:ascii="Century Schoolbook" w:hAnsi="Century Schoolbook"/>
          <w:sz w:val="24"/>
          <w:szCs w:val="24"/>
        </w:rPr>
        <w:tab/>
      </w:r>
      <w:r w:rsidR="00DA1BA1" w:rsidRPr="00751958">
        <w:rPr>
          <w:rFonts w:ascii="Century Schoolbook" w:hAnsi="Century Schoolbook"/>
          <w:sz w:val="24"/>
          <w:szCs w:val="24"/>
        </w:rPr>
        <w:tab/>
      </w:r>
      <w:r w:rsidR="00DA1BA1" w:rsidRPr="00751958">
        <w:rPr>
          <w:rFonts w:ascii="Century Schoolbook" w:hAnsi="Century Schoolbook"/>
          <w:b/>
          <w:sz w:val="24"/>
          <w:szCs w:val="24"/>
        </w:rPr>
        <w:t xml:space="preserve"> </w:t>
      </w:r>
    </w:p>
    <w:p w14:paraId="21B15C7D" w14:textId="77777777" w:rsidR="00DA1BA1" w:rsidRPr="00751958" w:rsidRDefault="00DA1BA1" w:rsidP="007A4809">
      <w:pPr>
        <w:spacing w:line="240" w:lineRule="auto"/>
        <w:ind w:left="4320"/>
        <w:rPr>
          <w:rFonts w:ascii="Century Schoolbook" w:hAnsi="Century Schoolbook"/>
          <w:sz w:val="24"/>
          <w:szCs w:val="24"/>
        </w:rPr>
      </w:pPr>
    </w:p>
    <w:p w14:paraId="2C35F064" w14:textId="77777777" w:rsidR="00DA1BA1" w:rsidRPr="00751958" w:rsidRDefault="00DA1BA1" w:rsidP="007A4809">
      <w:pPr>
        <w:spacing w:line="240" w:lineRule="auto"/>
        <w:ind w:left="4320"/>
        <w:rPr>
          <w:rFonts w:ascii="Century Schoolbook" w:hAnsi="Century Schoolbook"/>
          <w:sz w:val="24"/>
          <w:szCs w:val="24"/>
        </w:rPr>
      </w:pPr>
    </w:p>
    <w:p w14:paraId="2C540306" w14:textId="0D0E506D" w:rsidR="00DA1BA1" w:rsidRPr="00751958" w:rsidRDefault="00DA1BA1" w:rsidP="007A4809">
      <w:pPr>
        <w:spacing w:line="240" w:lineRule="auto"/>
        <w:ind w:left="4320"/>
        <w:rPr>
          <w:rFonts w:ascii="Century Schoolbook" w:hAnsi="Century Schoolbook"/>
          <w:sz w:val="24"/>
          <w:szCs w:val="24"/>
        </w:rPr>
      </w:pPr>
      <w:r w:rsidRPr="00751958">
        <w:rPr>
          <w:rFonts w:ascii="Century Schoolbook" w:hAnsi="Century Schoolbook"/>
          <w:sz w:val="24"/>
          <w:szCs w:val="24"/>
        </w:rPr>
        <w:t>By:</w:t>
      </w:r>
      <w:r w:rsidRPr="00751958">
        <w:rPr>
          <w:rFonts w:ascii="Century Schoolbook" w:hAnsi="Century Schoolbook"/>
          <w:sz w:val="24"/>
          <w:szCs w:val="24"/>
        </w:rPr>
        <w:tab/>
      </w:r>
      <w:r w:rsidRPr="00751958">
        <w:rPr>
          <w:rFonts w:ascii="Century Schoolbook" w:hAnsi="Century Schoolbook"/>
          <w:sz w:val="24"/>
          <w:szCs w:val="24"/>
          <w:u w:val="single"/>
        </w:rPr>
        <w:tab/>
      </w:r>
      <w:r w:rsidRPr="00751958">
        <w:rPr>
          <w:rFonts w:ascii="Century Schoolbook" w:hAnsi="Century Schoolbook"/>
          <w:sz w:val="24"/>
          <w:szCs w:val="24"/>
          <w:u w:val="single"/>
        </w:rPr>
        <w:tab/>
      </w:r>
      <w:r w:rsidRPr="00751958">
        <w:rPr>
          <w:rFonts w:ascii="Century Schoolbook" w:hAnsi="Century Schoolbook"/>
          <w:sz w:val="24"/>
          <w:szCs w:val="24"/>
          <w:u w:val="single"/>
        </w:rPr>
        <w:tab/>
      </w:r>
      <w:r w:rsidRPr="00751958">
        <w:rPr>
          <w:rFonts w:ascii="Century Schoolbook" w:hAnsi="Century Schoolbook"/>
          <w:sz w:val="24"/>
          <w:szCs w:val="24"/>
          <w:u w:val="single"/>
        </w:rPr>
        <w:tab/>
      </w:r>
      <w:r w:rsidRPr="00751958">
        <w:rPr>
          <w:rFonts w:ascii="Century Schoolbook" w:hAnsi="Century Schoolbook"/>
          <w:sz w:val="24"/>
          <w:szCs w:val="24"/>
          <w:u w:val="single"/>
        </w:rPr>
        <w:tab/>
      </w:r>
    </w:p>
    <w:p w14:paraId="2E04B6BA" w14:textId="5FC42B63" w:rsidR="00DA1BA1" w:rsidRPr="00751958" w:rsidRDefault="00DA1BA1" w:rsidP="007A4809">
      <w:pPr>
        <w:spacing w:line="240" w:lineRule="auto"/>
        <w:ind w:left="4320"/>
        <w:rPr>
          <w:rFonts w:ascii="Century Schoolbook" w:hAnsi="Century Schoolbook"/>
          <w:sz w:val="24"/>
          <w:szCs w:val="24"/>
        </w:rPr>
      </w:pPr>
      <w:r w:rsidRPr="00751958">
        <w:rPr>
          <w:rFonts w:ascii="Century Schoolbook" w:hAnsi="Century Schoolbook"/>
          <w:sz w:val="24"/>
          <w:szCs w:val="24"/>
        </w:rPr>
        <w:tab/>
        <w:t xml:space="preserve">Mike </w:t>
      </w:r>
      <w:proofErr w:type="spellStart"/>
      <w:r w:rsidRPr="00751958">
        <w:rPr>
          <w:rFonts w:ascii="Century Schoolbook" w:hAnsi="Century Schoolbook"/>
          <w:sz w:val="24"/>
          <w:szCs w:val="24"/>
        </w:rPr>
        <w:t>Matthes</w:t>
      </w:r>
      <w:proofErr w:type="spellEnd"/>
      <w:r w:rsidRPr="00751958">
        <w:rPr>
          <w:rFonts w:ascii="Century Schoolbook" w:hAnsi="Century Schoolbook"/>
          <w:sz w:val="24"/>
          <w:szCs w:val="24"/>
        </w:rPr>
        <w:t>, City Manager</w:t>
      </w:r>
      <w:r w:rsidRPr="00751958">
        <w:rPr>
          <w:rFonts w:ascii="Century Schoolbook" w:hAnsi="Century Schoolbook"/>
          <w:sz w:val="24"/>
          <w:szCs w:val="24"/>
        </w:rPr>
        <w:tab/>
      </w:r>
      <w:r w:rsidRPr="00751958">
        <w:rPr>
          <w:rFonts w:ascii="Century Schoolbook" w:hAnsi="Century Schoolbook"/>
          <w:sz w:val="24"/>
          <w:szCs w:val="24"/>
        </w:rPr>
        <w:tab/>
      </w:r>
    </w:p>
    <w:p w14:paraId="05E2C43B" w14:textId="77777777" w:rsidR="00DA1BA1" w:rsidRPr="00751958" w:rsidRDefault="00DA1BA1" w:rsidP="007A4809">
      <w:pPr>
        <w:spacing w:line="240" w:lineRule="auto"/>
        <w:ind w:left="4320"/>
        <w:rPr>
          <w:rFonts w:ascii="Century Schoolbook" w:hAnsi="Century Schoolbook"/>
          <w:sz w:val="24"/>
          <w:szCs w:val="24"/>
        </w:rPr>
      </w:pPr>
    </w:p>
    <w:p w14:paraId="6BE54F4E" w14:textId="03C1631D" w:rsidR="00DA1BA1" w:rsidRPr="00751958" w:rsidRDefault="00DA1BA1" w:rsidP="007A4809">
      <w:pPr>
        <w:spacing w:line="240" w:lineRule="auto"/>
        <w:ind w:left="4320"/>
        <w:rPr>
          <w:rFonts w:ascii="Century Schoolbook" w:hAnsi="Century Schoolbook"/>
          <w:sz w:val="24"/>
          <w:szCs w:val="24"/>
        </w:rPr>
      </w:pPr>
      <w:r w:rsidRPr="00751958">
        <w:rPr>
          <w:rFonts w:ascii="Century Schoolbook" w:hAnsi="Century Schoolbook"/>
          <w:sz w:val="24"/>
          <w:szCs w:val="24"/>
        </w:rPr>
        <w:t>Date:</w:t>
      </w:r>
      <w:r w:rsidRPr="00751958">
        <w:rPr>
          <w:rFonts w:ascii="Century Schoolbook" w:hAnsi="Century Schoolbook"/>
          <w:sz w:val="24"/>
          <w:szCs w:val="24"/>
        </w:rPr>
        <w:tab/>
      </w:r>
      <w:r w:rsidRPr="00751958">
        <w:rPr>
          <w:rFonts w:ascii="Century Schoolbook" w:hAnsi="Century Schoolbook"/>
          <w:sz w:val="24"/>
          <w:szCs w:val="24"/>
          <w:u w:val="single"/>
        </w:rPr>
        <w:tab/>
      </w:r>
      <w:r w:rsidRPr="00751958">
        <w:rPr>
          <w:rFonts w:ascii="Century Schoolbook" w:hAnsi="Century Schoolbook"/>
          <w:sz w:val="24"/>
          <w:szCs w:val="24"/>
          <w:u w:val="single"/>
        </w:rPr>
        <w:tab/>
      </w:r>
      <w:r w:rsidRPr="00751958">
        <w:rPr>
          <w:rFonts w:ascii="Century Schoolbook" w:hAnsi="Century Schoolbook"/>
          <w:sz w:val="24"/>
          <w:szCs w:val="24"/>
          <w:u w:val="single"/>
        </w:rPr>
        <w:tab/>
      </w:r>
      <w:r w:rsidRPr="00751958">
        <w:rPr>
          <w:rFonts w:ascii="Century Schoolbook" w:hAnsi="Century Schoolbook"/>
          <w:sz w:val="24"/>
          <w:szCs w:val="24"/>
          <w:u w:val="single"/>
        </w:rPr>
        <w:tab/>
      </w:r>
      <w:r w:rsidRPr="00751958">
        <w:rPr>
          <w:rFonts w:ascii="Century Schoolbook" w:hAnsi="Century Schoolbook"/>
          <w:sz w:val="24"/>
          <w:szCs w:val="24"/>
          <w:u w:val="single"/>
        </w:rPr>
        <w:tab/>
      </w:r>
    </w:p>
    <w:p w14:paraId="572044BE" w14:textId="77777777" w:rsidR="00DA1BA1" w:rsidRPr="00751958" w:rsidRDefault="00DA1BA1" w:rsidP="007A4809">
      <w:pPr>
        <w:spacing w:line="240" w:lineRule="auto"/>
        <w:rPr>
          <w:rFonts w:ascii="Century Schoolbook" w:hAnsi="Century Schoolbook"/>
          <w:sz w:val="24"/>
          <w:szCs w:val="24"/>
        </w:rPr>
      </w:pPr>
    </w:p>
    <w:p w14:paraId="0BFA0BF6" w14:textId="7F6CC64E" w:rsidR="00DA1BA1" w:rsidRPr="00751958" w:rsidRDefault="00DA1BA1" w:rsidP="007A4809">
      <w:pPr>
        <w:spacing w:line="240" w:lineRule="auto"/>
        <w:rPr>
          <w:rFonts w:ascii="Century Schoolbook" w:hAnsi="Century Schoolbook"/>
          <w:sz w:val="24"/>
          <w:szCs w:val="24"/>
        </w:rPr>
      </w:pPr>
      <w:r w:rsidRPr="00751958">
        <w:rPr>
          <w:rFonts w:ascii="Century Schoolbook" w:hAnsi="Century Schoolbook"/>
          <w:sz w:val="24"/>
          <w:szCs w:val="24"/>
        </w:rPr>
        <w:t>ATTEST:</w:t>
      </w:r>
    </w:p>
    <w:p w14:paraId="12A9952A" w14:textId="77777777" w:rsidR="00DA1BA1" w:rsidRPr="00751958" w:rsidRDefault="00DA1BA1" w:rsidP="007A4809">
      <w:pPr>
        <w:spacing w:line="240" w:lineRule="auto"/>
        <w:rPr>
          <w:rFonts w:ascii="Century Schoolbook" w:hAnsi="Century Schoolbook"/>
          <w:sz w:val="24"/>
          <w:szCs w:val="24"/>
        </w:rPr>
      </w:pPr>
    </w:p>
    <w:p w14:paraId="0ECC39F6" w14:textId="77777777" w:rsidR="00DA1BA1" w:rsidRPr="00751958" w:rsidRDefault="00DA1BA1" w:rsidP="007A4809">
      <w:pPr>
        <w:spacing w:line="240" w:lineRule="auto"/>
        <w:rPr>
          <w:rFonts w:ascii="Century Schoolbook" w:hAnsi="Century Schoolbook"/>
          <w:sz w:val="24"/>
          <w:szCs w:val="24"/>
        </w:rPr>
      </w:pPr>
    </w:p>
    <w:p w14:paraId="4BD853B4" w14:textId="2EE38781" w:rsidR="00DA1BA1" w:rsidRPr="00751958" w:rsidRDefault="00DA1BA1" w:rsidP="007A4809">
      <w:pPr>
        <w:spacing w:line="240" w:lineRule="auto"/>
        <w:rPr>
          <w:rFonts w:ascii="Century Schoolbook" w:hAnsi="Century Schoolbook"/>
          <w:sz w:val="24"/>
          <w:szCs w:val="24"/>
          <w:u w:val="single"/>
        </w:rPr>
      </w:pPr>
      <w:r w:rsidRPr="00751958">
        <w:rPr>
          <w:rFonts w:ascii="Century Schoolbook" w:hAnsi="Century Schoolbook"/>
          <w:sz w:val="24"/>
          <w:szCs w:val="24"/>
        </w:rPr>
        <w:t>By:</w:t>
      </w:r>
      <w:r w:rsidRPr="00751958">
        <w:rPr>
          <w:rFonts w:ascii="Century Schoolbook" w:hAnsi="Century Schoolbook"/>
          <w:sz w:val="24"/>
          <w:szCs w:val="24"/>
        </w:rPr>
        <w:tab/>
      </w:r>
      <w:r w:rsidRPr="00751958">
        <w:rPr>
          <w:rFonts w:ascii="Century Schoolbook" w:hAnsi="Century Schoolbook"/>
          <w:sz w:val="24"/>
          <w:szCs w:val="24"/>
          <w:u w:val="single"/>
        </w:rPr>
        <w:tab/>
      </w:r>
      <w:r w:rsidRPr="00751958">
        <w:rPr>
          <w:rFonts w:ascii="Century Schoolbook" w:hAnsi="Century Schoolbook"/>
          <w:sz w:val="24"/>
          <w:szCs w:val="24"/>
          <w:u w:val="single"/>
        </w:rPr>
        <w:tab/>
      </w:r>
      <w:r w:rsidRPr="00751958">
        <w:rPr>
          <w:rFonts w:ascii="Century Schoolbook" w:hAnsi="Century Schoolbook"/>
          <w:sz w:val="24"/>
          <w:szCs w:val="24"/>
          <w:u w:val="single"/>
        </w:rPr>
        <w:tab/>
      </w:r>
      <w:r w:rsidRPr="00751958">
        <w:rPr>
          <w:rFonts w:ascii="Century Schoolbook" w:hAnsi="Century Schoolbook"/>
          <w:sz w:val="24"/>
          <w:szCs w:val="24"/>
          <w:u w:val="single"/>
        </w:rPr>
        <w:tab/>
      </w:r>
      <w:r w:rsidRPr="00751958">
        <w:rPr>
          <w:rFonts w:ascii="Century Schoolbook" w:hAnsi="Century Schoolbook"/>
          <w:sz w:val="24"/>
          <w:szCs w:val="24"/>
          <w:u w:val="single"/>
        </w:rPr>
        <w:tab/>
      </w:r>
    </w:p>
    <w:p w14:paraId="45100937" w14:textId="268D1DD0" w:rsidR="00DA1BA1" w:rsidRPr="00751958" w:rsidRDefault="00DA1BA1" w:rsidP="007A4809">
      <w:pPr>
        <w:spacing w:line="240" w:lineRule="auto"/>
        <w:rPr>
          <w:rFonts w:ascii="Century Schoolbook" w:hAnsi="Century Schoolbook"/>
          <w:sz w:val="24"/>
          <w:szCs w:val="24"/>
        </w:rPr>
      </w:pPr>
      <w:r w:rsidRPr="00751958">
        <w:rPr>
          <w:rFonts w:ascii="Century Schoolbook" w:hAnsi="Century Schoolbook"/>
          <w:sz w:val="24"/>
          <w:szCs w:val="24"/>
        </w:rPr>
        <w:tab/>
      </w:r>
      <w:r w:rsidR="00032494" w:rsidRPr="00751958">
        <w:rPr>
          <w:rFonts w:ascii="Century Schoolbook" w:hAnsi="Century Schoolbook"/>
          <w:sz w:val="24"/>
          <w:szCs w:val="24"/>
        </w:rPr>
        <w:t>Sheela Amin, City Clerk</w:t>
      </w:r>
    </w:p>
    <w:p w14:paraId="5B254E54" w14:textId="77777777" w:rsidR="00DA1BA1" w:rsidRPr="00751958" w:rsidRDefault="00DA1BA1" w:rsidP="007A4809">
      <w:pPr>
        <w:spacing w:line="240" w:lineRule="auto"/>
        <w:rPr>
          <w:rFonts w:ascii="Century Schoolbook" w:hAnsi="Century Schoolbook"/>
          <w:sz w:val="24"/>
          <w:szCs w:val="24"/>
        </w:rPr>
      </w:pPr>
    </w:p>
    <w:p w14:paraId="413ADF4E" w14:textId="48DA5702" w:rsidR="00DA1BA1" w:rsidRPr="00751958" w:rsidRDefault="00DA1BA1" w:rsidP="007A4809">
      <w:pPr>
        <w:spacing w:line="240" w:lineRule="auto"/>
        <w:rPr>
          <w:rFonts w:ascii="Century Schoolbook" w:hAnsi="Century Schoolbook"/>
          <w:sz w:val="24"/>
          <w:szCs w:val="24"/>
        </w:rPr>
      </w:pPr>
      <w:r w:rsidRPr="00751958">
        <w:rPr>
          <w:rFonts w:ascii="Century Schoolbook" w:hAnsi="Century Schoolbook"/>
          <w:sz w:val="24"/>
          <w:szCs w:val="24"/>
        </w:rPr>
        <w:t>APPROVED AS TO FORM:</w:t>
      </w:r>
    </w:p>
    <w:p w14:paraId="0A9597AB" w14:textId="77777777" w:rsidR="00DA1BA1" w:rsidRPr="00751958" w:rsidRDefault="00DA1BA1" w:rsidP="007A4809">
      <w:pPr>
        <w:spacing w:line="240" w:lineRule="auto"/>
        <w:rPr>
          <w:rFonts w:ascii="Century Schoolbook" w:hAnsi="Century Schoolbook"/>
          <w:sz w:val="24"/>
          <w:szCs w:val="24"/>
        </w:rPr>
      </w:pPr>
    </w:p>
    <w:p w14:paraId="27E836EA" w14:textId="77777777" w:rsidR="00DA1BA1" w:rsidRPr="00751958" w:rsidRDefault="00DA1BA1" w:rsidP="007A4809">
      <w:pPr>
        <w:spacing w:line="240" w:lineRule="auto"/>
        <w:rPr>
          <w:rFonts w:ascii="Century Schoolbook" w:hAnsi="Century Schoolbook"/>
          <w:sz w:val="24"/>
          <w:szCs w:val="24"/>
        </w:rPr>
      </w:pPr>
    </w:p>
    <w:p w14:paraId="128F86E7" w14:textId="0B008B0F" w:rsidR="00DA1BA1" w:rsidRPr="00751958" w:rsidRDefault="00DA1BA1" w:rsidP="007A4809">
      <w:pPr>
        <w:spacing w:line="240" w:lineRule="auto"/>
        <w:rPr>
          <w:rFonts w:ascii="Century Schoolbook" w:hAnsi="Century Schoolbook"/>
          <w:sz w:val="24"/>
          <w:szCs w:val="24"/>
          <w:u w:val="single"/>
        </w:rPr>
      </w:pPr>
      <w:r w:rsidRPr="00751958">
        <w:rPr>
          <w:rFonts w:ascii="Century Schoolbook" w:hAnsi="Century Schoolbook"/>
          <w:sz w:val="24"/>
          <w:szCs w:val="24"/>
        </w:rPr>
        <w:t>By:</w:t>
      </w:r>
      <w:r w:rsidRPr="00751958">
        <w:rPr>
          <w:rFonts w:ascii="Century Schoolbook" w:hAnsi="Century Schoolbook"/>
          <w:sz w:val="24"/>
          <w:szCs w:val="24"/>
        </w:rPr>
        <w:tab/>
      </w:r>
      <w:r w:rsidRPr="00751958">
        <w:rPr>
          <w:rFonts w:ascii="Century Schoolbook" w:hAnsi="Century Schoolbook"/>
          <w:sz w:val="24"/>
          <w:szCs w:val="24"/>
          <w:u w:val="single"/>
        </w:rPr>
        <w:tab/>
      </w:r>
      <w:r w:rsidRPr="00751958">
        <w:rPr>
          <w:rFonts w:ascii="Century Schoolbook" w:hAnsi="Century Schoolbook"/>
          <w:sz w:val="24"/>
          <w:szCs w:val="24"/>
          <w:u w:val="single"/>
        </w:rPr>
        <w:tab/>
      </w:r>
      <w:r w:rsidRPr="00751958">
        <w:rPr>
          <w:rFonts w:ascii="Century Schoolbook" w:hAnsi="Century Schoolbook"/>
          <w:sz w:val="24"/>
          <w:szCs w:val="24"/>
          <w:u w:val="single"/>
        </w:rPr>
        <w:tab/>
      </w:r>
      <w:r w:rsidRPr="00751958">
        <w:rPr>
          <w:rFonts w:ascii="Century Schoolbook" w:hAnsi="Century Schoolbook"/>
          <w:sz w:val="24"/>
          <w:szCs w:val="24"/>
          <w:u w:val="single"/>
        </w:rPr>
        <w:tab/>
      </w:r>
      <w:r w:rsidRPr="00751958">
        <w:rPr>
          <w:rFonts w:ascii="Century Schoolbook" w:hAnsi="Century Schoolbook"/>
          <w:sz w:val="24"/>
          <w:szCs w:val="24"/>
          <w:u w:val="single"/>
        </w:rPr>
        <w:tab/>
      </w:r>
    </w:p>
    <w:p w14:paraId="273701DE" w14:textId="70D7CC79" w:rsidR="00DA1BA1" w:rsidRPr="00751958" w:rsidRDefault="00DA1BA1" w:rsidP="007A4809">
      <w:pPr>
        <w:spacing w:line="240" w:lineRule="auto"/>
        <w:rPr>
          <w:rFonts w:ascii="Century Schoolbook" w:hAnsi="Century Schoolbook"/>
          <w:sz w:val="24"/>
          <w:szCs w:val="24"/>
        </w:rPr>
      </w:pPr>
      <w:r w:rsidRPr="00751958">
        <w:rPr>
          <w:rFonts w:ascii="Century Schoolbook" w:hAnsi="Century Schoolbook"/>
          <w:sz w:val="24"/>
          <w:szCs w:val="24"/>
        </w:rPr>
        <w:tab/>
        <w:t xml:space="preserve">Nancy Thompson, City </w:t>
      </w:r>
      <w:r w:rsidR="00A01899" w:rsidRPr="00751958">
        <w:rPr>
          <w:rFonts w:ascii="Century Schoolbook" w:hAnsi="Century Schoolbook"/>
          <w:sz w:val="24"/>
          <w:szCs w:val="24"/>
        </w:rPr>
        <w:t>Counselor</w:t>
      </w:r>
      <w:r w:rsidR="00032494" w:rsidRPr="00751958">
        <w:rPr>
          <w:rFonts w:ascii="Century Schoolbook" w:hAnsi="Century Schoolbook"/>
          <w:sz w:val="24"/>
          <w:szCs w:val="24"/>
        </w:rPr>
        <w:t xml:space="preserve"> </w:t>
      </w:r>
    </w:p>
    <w:p w14:paraId="21CC212A" w14:textId="77777777" w:rsidR="00032494" w:rsidRPr="00751958" w:rsidRDefault="00032494" w:rsidP="007A4809">
      <w:pPr>
        <w:spacing w:line="240" w:lineRule="auto"/>
        <w:rPr>
          <w:rFonts w:ascii="Century Schoolbook" w:hAnsi="Century Schoolbook"/>
          <w:sz w:val="24"/>
          <w:szCs w:val="24"/>
        </w:rPr>
      </w:pPr>
    </w:p>
    <w:p w14:paraId="3ADC7744" w14:textId="2F210E9E" w:rsidR="00DA1BA1" w:rsidRPr="00751958" w:rsidRDefault="00032494" w:rsidP="00032494">
      <w:pPr>
        <w:spacing w:line="240" w:lineRule="auto"/>
        <w:ind w:left="2160" w:hanging="2160"/>
        <w:rPr>
          <w:rFonts w:ascii="Century Schoolbook" w:hAnsi="Century Schoolbook"/>
          <w:sz w:val="24"/>
          <w:szCs w:val="24"/>
        </w:rPr>
      </w:pPr>
      <w:r w:rsidRPr="00751958">
        <w:rPr>
          <w:rFonts w:ascii="Century Schoolbook" w:hAnsi="Century Schoolbook"/>
          <w:sz w:val="24"/>
          <w:szCs w:val="24"/>
        </w:rPr>
        <w:t>CERTIFICATION:</w:t>
      </w:r>
      <w:r w:rsidRPr="00751958">
        <w:rPr>
          <w:rFonts w:ascii="Century Schoolbook" w:hAnsi="Century Schoolbook"/>
          <w:sz w:val="24"/>
          <w:szCs w:val="24"/>
        </w:rPr>
        <w:tab/>
      </w:r>
      <w:r w:rsidR="00DA1BA1" w:rsidRPr="00751958">
        <w:rPr>
          <w:rFonts w:ascii="Century Schoolbook" w:hAnsi="Century Schoolbook"/>
          <w:sz w:val="24"/>
          <w:szCs w:val="24"/>
        </w:rPr>
        <w:t>I hereby certify that there is a balance in the appropriate accounts otherwise unencumbered and sufficient to meet the financial obligations contemplated by this agreement.</w:t>
      </w:r>
    </w:p>
    <w:p w14:paraId="223A8C61" w14:textId="77777777" w:rsidR="00032494" w:rsidRPr="00751958" w:rsidRDefault="00032494" w:rsidP="00032494">
      <w:pPr>
        <w:spacing w:line="240" w:lineRule="auto"/>
        <w:ind w:left="2160" w:hanging="2160"/>
        <w:rPr>
          <w:rFonts w:ascii="Century Schoolbook" w:hAnsi="Century Schoolbook"/>
          <w:sz w:val="24"/>
          <w:szCs w:val="24"/>
        </w:rPr>
      </w:pPr>
    </w:p>
    <w:p w14:paraId="3B283BEE" w14:textId="77777777" w:rsidR="00032494" w:rsidRPr="00751958" w:rsidRDefault="00032494" w:rsidP="00032494">
      <w:pPr>
        <w:spacing w:line="240" w:lineRule="auto"/>
        <w:ind w:left="2160" w:hanging="2160"/>
        <w:rPr>
          <w:rFonts w:ascii="Century Schoolbook" w:hAnsi="Century Schoolbook"/>
          <w:sz w:val="24"/>
          <w:szCs w:val="24"/>
        </w:rPr>
      </w:pPr>
    </w:p>
    <w:p w14:paraId="118FF95F" w14:textId="0D222748" w:rsidR="00032494" w:rsidRPr="00751958" w:rsidRDefault="00032494" w:rsidP="00032494">
      <w:pPr>
        <w:spacing w:line="240" w:lineRule="auto"/>
        <w:ind w:left="4320"/>
        <w:rPr>
          <w:rFonts w:ascii="Century Schoolbook" w:hAnsi="Century Schoolbook"/>
          <w:sz w:val="24"/>
          <w:szCs w:val="24"/>
        </w:rPr>
      </w:pPr>
      <w:r w:rsidRPr="00751958">
        <w:rPr>
          <w:rFonts w:ascii="Century Schoolbook" w:hAnsi="Century Schoolbook"/>
          <w:sz w:val="24"/>
          <w:szCs w:val="24"/>
        </w:rPr>
        <w:t>By:</w:t>
      </w:r>
      <w:r w:rsidRPr="00751958">
        <w:rPr>
          <w:rFonts w:ascii="Century Schoolbook" w:hAnsi="Century Schoolbook"/>
          <w:sz w:val="24"/>
          <w:szCs w:val="24"/>
        </w:rPr>
        <w:tab/>
      </w:r>
      <w:r w:rsidRPr="00751958">
        <w:rPr>
          <w:rFonts w:ascii="Century Schoolbook" w:hAnsi="Century Schoolbook"/>
          <w:sz w:val="24"/>
          <w:szCs w:val="24"/>
          <w:u w:val="single"/>
        </w:rPr>
        <w:tab/>
      </w:r>
      <w:r w:rsidRPr="00751958">
        <w:rPr>
          <w:rFonts w:ascii="Century Schoolbook" w:hAnsi="Century Schoolbook"/>
          <w:sz w:val="24"/>
          <w:szCs w:val="24"/>
          <w:u w:val="single"/>
        </w:rPr>
        <w:tab/>
      </w:r>
      <w:r w:rsidRPr="00751958">
        <w:rPr>
          <w:rFonts w:ascii="Century Schoolbook" w:hAnsi="Century Schoolbook"/>
          <w:sz w:val="24"/>
          <w:szCs w:val="24"/>
          <w:u w:val="single"/>
        </w:rPr>
        <w:tab/>
      </w:r>
      <w:r w:rsidRPr="00751958">
        <w:rPr>
          <w:rFonts w:ascii="Century Schoolbook" w:hAnsi="Century Schoolbook"/>
          <w:sz w:val="24"/>
          <w:szCs w:val="24"/>
          <w:u w:val="single"/>
        </w:rPr>
        <w:tab/>
      </w:r>
      <w:r w:rsidRPr="00751958">
        <w:rPr>
          <w:rFonts w:ascii="Century Schoolbook" w:hAnsi="Century Schoolbook"/>
          <w:sz w:val="24"/>
          <w:szCs w:val="24"/>
          <w:u w:val="single"/>
        </w:rPr>
        <w:tab/>
      </w:r>
    </w:p>
    <w:p w14:paraId="72499C7E" w14:textId="25788BC9" w:rsidR="00032494" w:rsidRPr="00032494" w:rsidRDefault="00032494" w:rsidP="00032494">
      <w:pPr>
        <w:spacing w:line="240" w:lineRule="auto"/>
        <w:ind w:left="4320"/>
        <w:rPr>
          <w:rFonts w:ascii="Century Schoolbook" w:hAnsi="Century Schoolbook"/>
        </w:rPr>
      </w:pPr>
      <w:r w:rsidRPr="00751958">
        <w:rPr>
          <w:rFonts w:ascii="Century Schoolbook" w:hAnsi="Century Schoolbook"/>
          <w:sz w:val="24"/>
          <w:szCs w:val="24"/>
        </w:rPr>
        <w:tab/>
        <w:t>Michele Nix, Director of Finance</w:t>
      </w:r>
    </w:p>
    <w:sectPr w:rsidR="00032494" w:rsidRPr="00032494" w:rsidSect="00032494">
      <w:footerReference w:type="default" r:id="rId9"/>
      <w:pgSz w:w="12240" w:h="15840" w:code="1"/>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DF25A1" w14:textId="77777777" w:rsidR="00CD2809" w:rsidRDefault="00CD2809" w:rsidP="00857DB5">
      <w:pPr>
        <w:spacing w:line="240" w:lineRule="auto"/>
      </w:pPr>
      <w:r>
        <w:separator/>
      </w:r>
    </w:p>
  </w:endnote>
  <w:endnote w:type="continuationSeparator" w:id="0">
    <w:p w14:paraId="2E46886D" w14:textId="77777777" w:rsidR="00CD2809" w:rsidRDefault="00CD2809" w:rsidP="00857D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674683"/>
      <w:docPartObj>
        <w:docPartGallery w:val="Page Numbers (Bottom of Page)"/>
        <w:docPartUnique/>
      </w:docPartObj>
    </w:sdtPr>
    <w:sdtEndPr>
      <w:rPr>
        <w:rFonts w:ascii="Century Schoolbook" w:hAnsi="Century Schoolbook"/>
        <w:noProof/>
      </w:rPr>
    </w:sdtEndPr>
    <w:sdtContent>
      <w:p w14:paraId="0CBC7594" w14:textId="1374DFB2" w:rsidR="00BC032A" w:rsidRPr="00032494" w:rsidRDefault="00BC032A">
        <w:pPr>
          <w:pStyle w:val="Footer"/>
          <w:jc w:val="center"/>
          <w:rPr>
            <w:rFonts w:ascii="Century Schoolbook" w:hAnsi="Century Schoolbook"/>
          </w:rPr>
        </w:pPr>
        <w:r w:rsidRPr="00032494">
          <w:rPr>
            <w:rFonts w:ascii="Century Schoolbook" w:hAnsi="Century Schoolbook"/>
          </w:rPr>
          <w:fldChar w:fldCharType="begin"/>
        </w:r>
        <w:r w:rsidRPr="00032494">
          <w:rPr>
            <w:rFonts w:ascii="Century Schoolbook" w:hAnsi="Century Schoolbook"/>
          </w:rPr>
          <w:instrText xml:space="preserve"> PAGE   \* MERGEFORMAT </w:instrText>
        </w:r>
        <w:r w:rsidRPr="00032494">
          <w:rPr>
            <w:rFonts w:ascii="Century Schoolbook" w:hAnsi="Century Schoolbook"/>
          </w:rPr>
          <w:fldChar w:fldCharType="separate"/>
        </w:r>
        <w:r w:rsidR="006B4A28">
          <w:rPr>
            <w:rFonts w:ascii="Century Schoolbook" w:hAnsi="Century Schoolbook"/>
            <w:noProof/>
          </w:rPr>
          <w:t>11</w:t>
        </w:r>
        <w:r w:rsidRPr="00032494">
          <w:rPr>
            <w:rFonts w:ascii="Century Schoolbook" w:hAnsi="Century Schoolbook"/>
            <w:noProof/>
          </w:rPr>
          <w:fldChar w:fldCharType="end"/>
        </w:r>
      </w:p>
    </w:sdtContent>
  </w:sdt>
  <w:p w14:paraId="5BA90550" w14:textId="77777777" w:rsidR="00BC032A" w:rsidRDefault="00BC0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9FA23" w14:textId="77777777" w:rsidR="00CD2809" w:rsidRDefault="00CD2809" w:rsidP="00857DB5">
      <w:pPr>
        <w:spacing w:line="240" w:lineRule="auto"/>
      </w:pPr>
      <w:r>
        <w:separator/>
      </w:r>
    </w:p>
  </w:footnote>
  <w:footnote w:type="continuationSeparator" w:id="0">
    <w:p w14:paraId="63C3C21C" w14:textId="77777777" w:rsidR="00CD2809" w:rsidRDefault="00CD2809" w:rsidP="00857DB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7804"/>
    <w:multiLevelType w:val="hybridMultilevel"/>
    <w:tmpl w:val="280E06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E9232AB"/>
    <w:multiLevelType w:val="multilevel"/>
    <w:tmpl w:val="3158629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
    <w:nsid w:val="29265C18"/>
    <w:multiLevelType w:val="multilevel"/>
    <w:tmpl w:val="7C4E2B30"/>
    <w:lvl w:ilvl="0">
      <w:start w:val="1"/>
      <w:numFmt w:val="bullet"/>
      <w:lvlText w:val="●"/>
      <w:lvlJc w:val="left"/>
      <w:pPr>
        <w:ind w:left="720" w:firstLine="360"/>
      </w:pPr>
      <w:rPr>
        <w:rFonts w:ascii="Arial" w:eastAsia="Arial" w:hAnsi="Arial" w:cs="Arial"/>
        <w:color w:val="313335"/>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C2C4A2E"/>
    <w:multiLevelType w:val="hybridMultilevel"/>
    <w:tmpl w:val="680ACF72"/>
    <w:lvl w:ilvl="0" w:tplc="697080BE">
      <w:numFmt w:val="bullet"/>
      <w:lvlText w:val="•"/>
      <w:lvlJc w:val="left"/>
      <w:pPr>
        <w:ind w:left="1440" w:hanging="720"/>
      </w:pPr>
      <w:rPr>
        <w:rFonts w:ascii="Century Schoolbook" w:eastAsia="Arial" w:hAnsi="Century Schoolbook"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1832983"/>
    <w:multiLevelType w:val="hybridMultilevel"/>
    <w:tmpl w:val="7B282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CFE4CA9"/>
    <w:multiLevelType w:val="multilevel"/>
    <w:tmpl w:val="5F68A114"/>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6">
    <w:nsid w:val="626E732D"/>
    <w:multiLevelType w:val="multilevel"/>
    <w:tmpl w:val="C058794C"/>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7">
    <w:nsid w:val="6E534773"/>
    <w:multiLevelType w:val="multilevel"/>
    <w:tmpl w:val="BA6A005E"/>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8">
    <w:nsid w:val="6F803E93"/>
    <w:multiLevelType w:val="multilevel"/>
    <w:tmpl w:val="83942EFA"/>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9">
    <w:nsid w:val="7A351982"/>
    <w:multiLevelType w:val="multilevel"/>
    <w:tmpl w:val="817ACB9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6"/>
  </w:num>
  <w:num w:numId="2">
    <w:abstractNumId w:val="7"/>
  </w:num>
  <w:num w:numId="3">
    <w:abstractNumId w:val="2"/>
  </w:num>
  <w:num w:numId="4">
    <w:abstractNumId w:val="1"/>
  </w:num>
  <w:num w:numId="5">
    <w:abstractNumId w:val="8"/>
  </w:num>
  <w:num w:numId="6">
    <w:abstractNumId w:val="5"/>
  </w:num>
  <w:num w:numId="7">
    <w:abstractNumId w:val="0"/>
  </w:num>
  <w:num w:numId="8">
    <w:abstractNumId w:val="9"/>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08D"/>
    <w:rsid w:val="00032494"/>
    <w:rsid w:val="000370D5"/>
    <w:rsid w:val="00050C48"/>
    <w:rsid w:val="0005215F"/>
    <w:rsid w:val="000A5976"/>
    <w:rsid w:val="000B27FF"/>
    <w:rsid w:val="000F17DE"/>
    <w:rsid w:val="00102522"/>
    <w:rsid w:val="0013675A"/>
    <w:rsid w:val="0014651D"/>
    <w:rsid w:val="00166AB4"/>
    <w:rsid w:val="001B6319"/>
    <w:rsid w:val="001E1492"/>
    <w:rsid w:val="001E23F4"/>
    <w:rsid w:val="001F22E9"/>
    <w:rsid w:val="0020289C"/>
    <w:rsid w:val="002113EE"/>
    <w:rsid w:val="00230420"/>
    <w:rsid w:val="0028038F"/>
    <w:rsid w:val="00297BA3"/>
    <w:rsid w:val="002B3996"/>
    <w:rsid w:val="002E36C0"/>
    <w:rsid w:val="002F00B8"/>
    <w:rsid w:val="002F686D"/>
    <w:rsid w:val="003C5C41"/>
    <w:rsid w:val="003E4D9E"/>
    <w:rsid w:val="00493816"/>
    <w:rsid w:val="004D1626"/>
    <w:rsid w:val="004E72E3"/>
    <w:rsid w:val="0064727E"/>
    <w:rsid w:val="00656532"/>
    <w:rsid w:val="0067593F"/>
    <w:rsid w:val="006804C8"/>
    <w:rsid w:val="006B4A28"/>
    <w:rsid w:val="006D2CA8"/>
    <w:rsid w:val="006D48A3"/>
    <w:rsid w:val="006E4BBE"/>
    <w:rsid w:val="0070222B"/>
    <w:rsid w:val="00731792"/>
    <w:rsid w:val="0073684B"/>
    <w:rsid w:val="00740232"/>
    <w:rsid w:val="00751958"/>
    <w:rsid w:val="007A4809"/>
    <w:rsid w:val="007E17C1"/>
    <w:rsid w:val="007F029B"/>
    <w:rsid w:val="007F6A7A"/>
    <w:rsid w:val="00857DB5"/>
    <w:rsid w:val="00881016"/>
    <w:rsid w:val="009A4172"/>
    <w:rsid w:val="009B5A9C"/>
    <w:rsid w:val="009C06DB"/>
    <w:rsid w:val="009E166D"/>
    <w:rsid w:val="00A01899"/>
    <w:rsid w:val="00A04CD9"/>
    <w:rsid w:val="00A77F6C"/>
    <w:rsid w:val="00AA3EE3"/>
    <w:rsid w:val="00B83F63"/>
    <w:rsid w:val="00BC032A"/>
    <w:rsid w:val="00C31417"/>
    <w:rsid w:val="00C44B34"/>
    <w:rsid w:val="00C928DA"/>
    <w:rsid w:val="00CA2D77"/>
    <w:rsid w:val="00CB52C2"/>
    <w:rsid w:val="00CD0D38"/>
    <w:rsid w:val="00CD2809"/>
    <w:rsid w:val="00DA1BA1"/>
    <w:rsid w:val="00DE3AC6"/>
    <w:rsid w:val="00DE5757"/>
    <w:rsid w:val="00E01967"/>
    <w:rsid w:val="00E27D68"/>
    <w:rsid w:val="00E34467"/>
    <w:rsid w:val="00E644EF"/>
    <w:rsid w:val="00E71D65"/>
    <w:rsid w:val="00EA4051"/>
    <w:rsid w:val="00EA4981"/>
    <w:rsid w:val="00EB1F7D"/>
    <w:rsid w:val="00F00657"/>
    <w:rsid w:val="00F064A8"/>
    <w:rsid w:val="00F4627B"/>
    <w:rsid w:val="00F7292F"/>
    <w:rsid w:val="00F93073"/>
    <w:rsid w:val="00F9476E"/>
    <w:rsid w:val="00FA70F0"/>
    <w:rsid w:val="00FD163D"/>
    <w:rsid w:val="00FD3369"/>
    <w:rsid w:val="00FF0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DD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CommentReference">
    <w:name w:val="annotation reference"/>
    <w:basedOn w:val="DefaultParagraphFont"/>
    <w:uiPriority w:val="99"/>
    <w:semiHidden/>
    <w:unhideWhenUsed/>
    <w:rsid w:val="00102522"/>
    <w:rPr>
      <w:sz w:val="16"/>
      <w:szCs w:val="16"/>
    </w:rPr>
  </w:style>
  <w:style w:type="paragraph" w:styleId="CommentText">
    <w:name w:val="annotation text"/>
    <w:basedOn w:val="Normal"/>
    <w:link w:val="CommentTextChar"/>
    <w:uiPriority w:val="99"/>
    <w:semiHidden/>
    <w:unhideWhenUsed/>
    <w:rsid w:val="00102522"/>
    <w:pPr>
      <w:spacing w:line="240" w:lineRule="auto"/>
    </w:pPr>
    <w:rPr>
      <w:sz w:val="20"/>
      <w:szCs w:val="20"/>
    </w:rPr>
  </w:style>
  <w:style w:type="character" w:customStyle="1" w:styleId="CommentTextChar">
    <w:name w:val="Comment Text Char"/>
    <w:basedOn w:val="DefaultParagraphFont"/>
    <w:link w:val="CommentText"/>
    <w:uiPriority w:val="99"/>
    <w:semiHidden/>
    <w:rsid w:val="00102522"/>
    <w:rPr>
      <w:sz w:val="20"/>
      <w:szCs w:val="20"/>
    </w:rPr>
  </w:style>
  <w:style w:type="paragraph" w:styleId="CommentSubject">
    <w:name w:val="annotation subject"/>
    <w:basedOn w:val="CommentText"/>
    <w:next w:val="CommentText"/>
    <w:link w:val="CommentSubjectChar"/>
    <w:uiPriority w:val="99"/>
    <w:semiHidden/>
    <w:unhideWhenUsed/>
    <w:rsid w:val="00102522"/>
    <w:rPr>
      <w:b/>
      <w:bCs/>
    </w:rPr>
  </w:style>
  <w:style w:type="character" w:customStyle="1" w:styleId="CommentSubjectChar">
    <w:name w:val="Comment Subject Char"/>
    <w:basedOn w:val="CommentTextChar"/>
    <w:link w:val="CommentSubject"/>
    <w:uiPriority w:val="99"/>
    <w:semiHidden/>
    <w:rsid w:val="00102522"/>
    <w:rPr>
      <w:b/>
      <w:bCs/>
      <w:sz w:val="20"/>
      <w:szCs w:val="20"/>
    </w:rPr>
  </w:style>
  <w:style w:type="paragraph" w:styleId="BalloonText">
    <w:name w:val="Balloon Text"/>
    <w:basedOn w:val="Normal"/>
    <w:link w:val="BalloonTextChar"/>
    <w:uiPriority w:val="99"/>
    <w:semiHidden/>
    <w:unhideWhenUsed/>
    <w:rsid w:val="001025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522"/>
    <w:rPr>
      <w:rFonts w:ascii="Segoe UI" w:hAnsi="Segoe UI" w:cs="Segoe UI"/>
      <w:sz w:val="18"/>
      <w:szCs w:val="18"/>
    </w:rPr>
  </w:style>
  <w:style w:type="character" w:styleId="Hyperlink">
    <w:name w:val="Hyperlink"/>
    <w:basedOn w:val="DefaultParagraphFont"/>
    <w:uiPriority w:val="99"/>
    <w:unhideWhenUsed/>
    <w:rsid w:val="00CA2D77"/>
    <w:rPr>
      <w:color w:val="0563C1" w:themeColor="hyperlink"/>
      <w:u w:val="single"/>
    </w:rPr>
  </w:style>
  <w:style w:type="paragraph" w:styleId="Header">
    <w:name w:val="header"/>
    <w:basedOn w:val="Normal"/>
    <w:link w:val="HeaderChar"/>
    <w:uiPriority w:val="99"/>
    <w:unhideWhenUsed/>
    <w:rsid w:val="00857DB5"/>
    <w:pPr>
      <w:tabs>
        <w:tab w:val="center" w:pos="4680"/>
        <w:tab w:val="right" w:pos="9360"/>
      </w:tabs>
      <w:spacing w:line="240" w:lineRule="auto"/>
    </w:pPr>
  </w:style>
  <w:style w:type="character" w:customStyle="1" w:styleId="HeaderChar">
    <w:name w:val="Header Char"/>
    <w:basedOn w:val="DefaultParagraphFont"/>
    <w:link w:val="Header"/>
    <w:uiPriority w:val="99"/>
    <w:rsid w:val="00857DB5"/>
  </w:style>
  <w:style w:type="paragraph" w:styleId="Footer">
    <w:name w:val="footer"/>
    <w:basedOn w:val="Normal"/>
    <w:link w:val="FooterChar"/>
    <w:uiPriority w:val="99"/>
    <w:unhideWhenUsed/>
    <w:rsid w:val="00857DB5"/>
    <w:pPr>
      <w:tabs>
        <w:tab w:val="center" w:pos="4680"/>
        <w:tab w:val="right" w:pos="9360"/>
      </w:tabs>
      <w:spacing w:line="240" w:lineRule="auto"/>
    </w:pPr>
  </w:style>
  <w:style w:type="character" w:customStyle="1" w:styleId="FooterChar">
    <w:name w:val="Footer Char"/>
    <w:basedOn w:val="DefaultParagraphFont"/>
    <w:link w:val="Footer"/>
    <w:uiPriority w:val="99"/>
    <w:rsid w:val="00857DB5"/>
  </w:style>
  <w:style w:type="paragraph" w:styleId="ListParagraph">
    <w:name w:val="List Paragraph"/>
    <w:basedOn w:val="Normal"/>
    <w:uiPriority w:val="34"/>
    <w:qFormat/>
    <w:rsid w:val="002028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CommentReference">
    <w:name w:val="annotation reference"/>
    <w:basedOn w:val="DefaultParagraphFont"/>
    <w:uiPriority w:val="99"/>
    <w:semiHidden/>
    <w:unhideWhenUsed/>
    <w:rsid w:val="00102522"/>
    <w:rPr>
      <w:sz w:val="16"/>
      <w:szCs w:val="16"/>
    </w:rPr>
  </w:style>
  <w:style w:type="paragraph" w:styleId="CommentText">
    <w:name w:val="annotation text"/>
    <w:basedOn w:val="Normal"/>
    <w:link w:val="CommentTextChar"/>
    <w:uiPriority w:val="99"/>
    <w:semiHidden/>
    <w:unhideWhenUsed/>
    <w:rsid w:val="00102522"/>
    <w:pPr>
      <w:spacing w:line="240" w:lineRule="auto"/>
    </w:pPr>
    <w:rPr>
      <w:sz w:val="20"/>
      <w:szCs w:val="20"/>
    </w:rPr>
  </w:style>
  <w:style w:type="character" w:customStyle="1" w:styleId="CommentTextChar">
    <w:name w:val="Comment Text Char"/>
    <w:basedOn w:val="DefaultParagraphFont"/>
    <w:link w:val="CommentText"/>
    <w:uiPriority w:val="99"/>
    <w:semiHidden/>
    <w:rsid w:val="00102522"/>
    <w:rPr>
      <w:sz w:val="20"/>
      <w:szCs w:val="20"/>
    </w:rPr>
  </w:style>
  <w:style w:type="paragraph" w:styleId="CommentSubject">
    <w:name w:val="annotation subject"/>
    <w:basedOn w:val="CommentText"/>
    <w:next w:val="CommentText"/>
    <w:link w:val="CommentSubjectChar"/>
    <w:uiPriority w:val="99"/>
    <w:semiHidden/>
    <w:unhideWhenUsed/>
    <w:rsid w:val="00102522"/>
    <w:rPr>
      <w:b/>
      <w:bCs/>
    </w:rPr>
  </w:style>
  <w:style w:type="character" w:customStyle="1" w:styleId="CommentSubjectChar">
    <w:name w:val="Comment Subject Char"/>
    <w:basedOn w:val="CommentTextChar"/>
    <w:link w:val="CommentSubject"/>
    <w:uiPriority w:val="99"/>
    <w:semiHidden/>
    <w:rsid w:val="00102522"/>
    <w:rPr>
      <w:b/>
      <w:bCs/>
      <w:sz w:val="20"/>
      <w:szCs w:val="20"/>
    </w:rPr>
  </w:style>
  <w:style w:type="paragraph" w:styleId="BalloonText">
    <w:name w:val="Balloon Text"/>
    <w:basedOn w:val="Normal"/>
    <w:link w:val="BalloonTextChar"/>
    <w:uiPriority w:val="99"/>
    <w:semiHidden/>
    <w:unhideWhenUsed/>
    <w:rsid w:val="001025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522"/>
    <w:rPr>
      <w:rFonts w:ascii="Segoe UI" w:hAnsi="Segoe UI" w:cs="Segoe UI"/>
      <w:sz w:val="18"/>
      <w:szCs w:val="18"/>
    </w:rPr>
  </w:style>
  <w:style w:type="character" w:styleId="Hyperlink">
    <w:name w:val="Hyperlink"/>
    <w:basedOn w:val="DefaultParagraphFont"/>
    <w:uiPriority w:val="99"/>
    <w:unhideWhenUsed/>
    <w:rsid w:val="00CA2D77"/>
    <w:rPr>
      <w:color w:val="0563C1" w:themeColor="hyperlink"/>
      <w:u w:val="single"/>
    </w:rPr>
  </w:style>
  <w:style w:type="paragraph" w:styleId="Header">
    <w:name w:val="header"/>
    <w:basedOn w:val="Normal"/>
    <w:link w:val="HeaderChar"/>
    <w:uiPriority w:val="99"/>
    <w:unhideWhenUsed/>
    <w:rsid w:val="00857DB5"/>
    <w:pPr>
      <w:tabs>
        <w:tab w:val="center" w:pos="4680"/>
        <w:tab w:val="right" w:pos="9360"/>
      </w:tabs>
      <w:spacing w:line="240" w:lineRule="auto"/>
    </w:pPr>
  </w:style>
  <w:style w:type="character" w:customStyle="1" w:styleId="HeaderChar">
    <w:name w:val="Header Char"/>
    <w:basedOn w:val="DefaultParagraphFont"/>
    <w:link w:val="Header"/>
    <w:uiPriority w:val="99"/>
    <w:rsid w:val="00857DB5"/>
  </w:style>
  <w:style w:type="paragraph" w:styleId="Footer">
    <w:name w:val="footer"/>
    <w:basedOn w:val="Normal"/>
    <w:link w:val="FooterChar"/>
    <w:uiPriority w:val="99"/>
    <w:unhideWhenUsed/>
    <w:rsid w:val="00857DB5"/>
    <w:pPr>
      <w:tabs>
        <w:tab w:val="center" w:pos="4680"/>
        <w:tab w:val="right" w:pos="9360"/>
      </w:tabs>
      <w:spacing w:line="240" w:lineRule="auto"/>
    </w:pPr>
  </w:style>
  <w:style w:type="character" w:customStyle="1" w:styleId="FooterChar">
    <w:name w:val="Footer Char"/>
    <w:basedOn w:val="DefaultParagraphFont"/>
    <w:link w:val="Footer"/>
    <w:uiPriority w:val="99"/>
    <w:rsid w:val="00857DB5"/>
  </w:style>
  <w:style w:type="paragraph" w:styleId="ListParagraph">
    <w:name w:val="List Paragraph"/>
    <w:basedOn w:val="Normal"/>
    <w:uiPriority w:val="34"/>
    <w:qFormat/>
    <w:rsid w:val="002028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9302">
      <w:bodyDiv w:val="1"/>
      <w:marLeft w:val="0"/>
      <w:marRight w:val="0"/>
      <w:marTop w:val="0"/>
      <w:marBottom w:val="0"/>
      <w:divBdr>
        <w:top w:val="none" w:sz="0" w:space="0" w:color="auto"/>
        <w:left w:val="none" w:sz="0" w:space="0" w:color="auto"/>
        <w:bottom w:val="none" w:sz="0" w:space="0" w:color="auto"/>
        <w:right w:val="none" w:sz="0" w:space="0" w:color="auto"/>
      </w:divBdr>
    </w:div>
    <w:div w:id="232009343">
      <w:bodyDiv w:val="1"/>
      <w:marLeft w:val="0"/>
      <w:marRight w:val="0"/>
      <w:marTop w:val="0"/>
      <w:marBottom w:val="0"/>
      <w:divBdr>
        <w:top w:val="none" w:sz="0" w:space="0" w:color="auto"/>
        <w:left w:val="none" w:sz="0" w:space="0" w:color="auto"/>
        <w:bottom w:val="none" w:sz="0" w:space="0" w:color="auto"/>
        <w:right w:val="none" w:sz="0" w:space="0" w:color="auto"/>
      </w:divBdr>
    </w:div>
    <w:div w:id="867447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82FD0-0B3C-4BFD-BA01-C8C2163A9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3526</Words>
  <Characters>20100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City of Columbia</Company>
  <LinksUpToDate>false</LinksUpToDate>
  <CharactersWithSpaces>23579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K. McManus</dc:creator>
  <cp:lastModifiedBy>Penny Reniker</cp:lastModifiedBy>
  <cp:revision>4</cp:revision>
  <cp:lastPrinted>2017-09-28T20:23:00Z</cp:lastPrinted>
  <dcterms:created xsi:type="dcterms:W3CDTF">2017-09-28T20:07:00Z</dcterms:created>
  <dcterms:modified xsi:type="dcterms:W3CDTF">2017-09-28T20:23:00Z</dcterms:modified>
</cp:coreProperties>
</file>