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42912">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EA40D8">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764147713"/>
              <w:placeholder>
                <w:docPart w:val="99EBB1DE83BF411EBFDD46749384C0F4"/>
              </w:placeholder>
            </w:sdtPr>
            <w:sdtEndPr>
              <w:rPr>
                <w:rStyle w:val="Style3"/>
              </w:rPr>
            </w:sdtEndPr>
            <w:sdtContent>
              <w:r w:rsidR="00EA40D8">
                <w:rPr>
                  <w:rStyle w:val="Style3"/>
                  <w:rFonts w:eastAsiaTheme="majorEastAsia"/>
                </w:rPr>
                <w:t>Missouri Department of Health and Senior Services Vital Records (Birth and Death Certificate Issuance) Memorandum of Understanding</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693761169"/>
        <w:placeholder>
          <w:docPart w:val="88E7D069F4C749BD8EA0C23FF8625588"/>
        </w:placeholder>
      </w:sdtPr>
      <w:sdtEndPr/>
      <w:sdtContent>
        <w:p w:rsidR="00EA40D8" w:rsidRDefault="00EA40D8" w:rsidP="00EA40D8">
          <w:pPr>
            <w:rPr>
              <w:rFonts w:ascii="Century Gothic" w:hAnsi="Century Gothic"/>
            </w:rPr>
          </w:pPr>
          <w:r>
            <w:rPr>
              <w:rFonts w:ascii="Century Gothic" w:hAnsi="Century Gothic"/>
            </w:rPr>
            <w:t>An ordinance authorizing the City Manager to sign a Memorandum of Understanding between the City of Columbia and the Missouri Department of Health and Senior Services related to the issuance of vital records (birth and death certificates) and the associated information technology activities. The MOU will be effective for the period of September 1, 201</w:t>
          </w:r>
          <w:r w:rsidR="006115DE">
            <w:rPr>
              <w:rFonts w:ascii="Century Gothic" w:hAnsi="Century Gothic"/>
            </w:rPr>
            <w:t>7</w:t>
          </w:r>
          <w:r>
            <w:rPr>
              <w:rFonts w:ascii="Century Gothic" w:hAnsi="Century Gothic"/>
            </w:rPr>
            <w:t xml:space="preserve"> through August 31, 201</w:t>
          </w:r>
          <w:r w:rsidR="006115DE">
            <w:rPr>
              <w:rFonts w:ascii="Century Gothic" w:hAnsi="Century Gothic"/>
            </w:rPr>
            <w:t>8</w:t>
          </w:r>
          <w:r>
            <w:rPr>
              <w:rFonts w:ascii="Century Gothic" w:hAnsi="Century Gothic"/>
            </w:rPr>
            <w:t xml:space="preserve">. </w:t>
          </w:r>
        </w:p>
      </w:sdtContent>
    </w:sdt>
    <w:p w:rsidR="00EB1A02" w:rsidRDefault="00EB1A02">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873840472"/>
        <w:placeholder>
          <w:docPart w:val="6D981F8E5A924EAE98605D9D18443CB6"/>
        </w:placeholder>
      </w:sdtPr>
      <w:sdtEndPr/>
      <w:sdtContent>
        <w:p w:rsidR="00EA40D8" w:rsidRDefault="00EA40D8" w:rsidP="00EA40D8">
          <w:pPr>
            <w:rPr>
              <w:rFonts w:ascii="Century Gothic" w:hAnsi="Century Gothic"/>
            </w:rPr>
          </w:pPr>
          <w:r>
            <w:rPr>
              <w:rFonts w:ascii="Century Gothic" w:hAnsi="Century Gothic"/>
            </w:rPr>
            <w:t xml:space="preserve">This bill will authorize the City Manager to sign a Memorandum of Understanding with the Missouri Department of Health and Senior Services for issuance of computerized birth and death certificates by the Columbia/Boone County Department of Public Health and Human Services. </w:t>
          </w:r>
        </w:p>
        <w:p w:rsidR="00EA40D8" w:rsidRDefault="00EA40D8" w:rsidP="00EA40D8">
          <w:pPr>
            <w:rPr>
              <w:rFonts w:ascii="Century Gothic" w:hAnsi="Century Gothic"/>
            </w:rPr>
          </w:pPr>
        </w:p>
        <w:p w:rsidR="00EA40D8" w:rsidRDefault="00EA40D8" w:rsidP="00EA40D8">
          <w:pPr>
            <w:rPr>
              <w:rFonts w:ascii="Century Gothic" w:hAnsi="Century Gothic"/>
            </w:rPr>
          </w:pPr>
          <w:r>
            <w:rPr>
              <w:rFonts w:ascii="Century Gothic" w:hAnsi="Century Gothic"/>
            </w:rPr>
            <w:t>The City retains the $15.00 fee for each copy of a computerized birth certificate and the $13.00 fee for the first copy of each computerized death certificate ($10.00 for each additional copy requested at the same time) less approximately $</w:t>
          </w:r>
          <w:r w:rsidRPr="00EE7921">
            <w:rPr>
              <w:rFonts w:ascii="Century Gothic" w:hAnsi="Century Gothic"/>
            </w:rPr>
            <w:t>1.46</w:t>
          </w:r>
          <w:r>
            <w:rPr>
              <w:rFonts w:ascii="Century Gothic" w:hAnsi="Century Gothic"/>
            </w:rPr>
            <w:t xml:space="preserve"> per transaction. Estimated revenue for FY1</w:t>
          </w:r>
          <w:r w:rsidR="009A3B14">
            <w:rPr>
              <w:rFonts w:ascii="Century Gothic" w:hAnsi="Century Gothic"/>
            </w:rPr>
            <w:t>8</w:t>
          </w:r>
          <w:r>
            <w:rPr>
              <w:rFonts w:ascii="Century Gothic" w:hAnsi="Century Gothic"/>
            </w:rPr>
            <w:t xml:space="preserve"> is $</w:t>
          </w:r>
          <w:r w:rsidR="000D6431" w:rsidRPr="000D6431">
            <w:rPr>
              <w:rFonts w:ascii="Century Gothic" w:hAnsi="Century Gothic"/>
            </w:rPr>
            <w:t>201,</w:t>
          </w:r>
          <w:r w:rsidRPr="000D6431">
            <w:rPr>
              <w:rFonts w:ascii="Century Gothic" w:hAnsi="Century Gothic"/>
            </w:rPr>
            <w:t>000.</w:t>
          </w:r>
          <w:r>
            <w:rPr>
              <w:rFonts w:ascii="Century Gothic" w:hAnsi="Century Gothic"/>
            </w:rPr>
            <w:t xml:space="preserve"> The monthly transaction fee paid to the state for this program averaged $</w:t>
          </w:r>
          <w:r w:rsidRPr="00CF1927">
            <w:rPr>
              <w:rFonts w:ascii="Century Gothic" w:hAnsi="Century Gothic"/>
            </w:rPr>
            <w:t>1,</w:t>
          </w:r>
          <w:r w:rsidR="00CF1927" w:rsidRPr="00CF1927">
            <w:rPr>
              <w:rFonts w:ascii="Century Gothic" w:hAnsi="Century Gothic"/>
            </w:rPr>
            <w:t>04</w:t>
          </w:r>
          <w:r w:rsidRPr="00CF1927">
            <w:rPr>
              <w:rFonts w:ascii="Century Gothic" w:hAnsi="Century Gothic"/>
            </w:rPr>
            <w:t>0</w:t>
          </w:r>
          <w:r>
            <w:rPr>
              <w:rFonts w:ascii="Century Gothic" w:hAnsi="Century Gothic"/>
            </w:rPr>
            <w:t xml:space="preserve"> for FY1</w:t>
          </w:r>
          <w:r w:rsidR="009A3B14">
            <w:rPr>
              <w:rFonts w:ascii="Century Gothic" w:hAnsi="Century Gothic"/>
            </w:rPr>
            <w:t>6</w:t>
          </w:r>
          <w:r>
            <w:rPr>
              <w:rFonts w:ascii="Century Gothic" w:hAnsi="Century Gothic"/>
            </w:rPr>
            <w:t xml:space="preserve">. </w:t>
          </w:r>
        </w:p>
        <w:p w:rsidR="00EA40D8" w:rsidRDefault="00EA40D8" w:rsidP="00EA40D8">
          <w:pPr>
            <w:rPr>
              <w:rFonts w:ascii="Century Gothic" w:hAnsi="Century Gothic"/>
            </w:rPr>
          </w:pPr>
        </w:p>
        <w:p w:rsidR="00EA40D8" w:rsidRDefault="00EA40D8" w:rsidP="00EA40D8">
          <w:pPr>
            <w:rPr>
              <w:rFonts w:ascii="Century Gothic" w:hAnsi="Century Gothic"/>
            </w:rPr>
          </w:pPr>
          <w:r>
            <w:rPr>
              <w:rFonts w:ascii="Century Gothic" w:hAnsi="Century Gothic"/>
            </w:rPr>
            <w:t xml:space="preserve">This program allows local health departments to issue on-the-spot birth and death certificates. This is a considerable improvement over the prior system which required persons needing such documents to fill out a form and mail it to the State Health Department along with the fee. The process often took several weeks. Area residents continue to be pleased with the quick response from this service.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EA40D8" w:rsidRPr="00EA40D8">
            <w:rPr>
              <w:rFonts w:ascii="Century Gothic" w:hAnsi="Century Gothic"/>
            </w:rPr>
            <w:t>None. Revenues and expenditures were anticipated as part of the FY18 budget process. No appropriation is necessary.</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50571">
            <w:rPr>
              <w:rStyle w:val="Style3"/>
            </w:rPr>
            <w:t>None.</w:t>
          </w:r>
        </w:sdtContent>
      </w:sdt>
    </w:p>
    <w:p w:rsidR="000C039A" w:rsidRDefault="000C039A">
      <w:pPr>
        <w:rPr>
          <w:rFonts w:ascii="Century Gothic" w:hAnsi="Century Gothic"/>
        </w:rPr>
      </w:pPr>
    </w:p>
    <w:p w:rsidR="000C039A" w:rsidRDefault="000C039A">
      <w:pPr>
        <w:rPr>
          <w:rFonts w:ascii="Century Gothic" w:hAnsi="Century Gothic"/>
        </w:rPr>
      </w:pPr>
    </w:p>
    <w:p w:rsidR="000C039A" w:rsidRDefault="000C039A">
      <w:pPr>
        <w:rPr>
          <w:rFonts w:ascii="Century Gothic" w:hAnsi="Century Gothic"/>
        </w:rPr>
      </w:pPr>
    </w:p>
    <w:p w:rsidR="000C039A" w:rsidRDefault="000C039A">
      <w:pPr>
        <w:rPr>
          <w:rFonts w:ascii="Century Gothic" w:hAnsi="Century Gothic"/>
        </w:rPr>
      </w:pPr>
    </w:p>
    <w:p w:rsidR="000C039A" w:rsidRDefault="000C039A">
      <w:pPr>
        <w:rPr>
          <w:rFonts w:ascii="Century Gothic" w:hAnsi="Century Gothic"/>
        </w:rPr>
      </w:pPr>
    </w:p>
    <w:p w:rsidR="00C379A1" w:rsidRDefault="00C379A1">
      <w:pPr>
        <w:rPr>
          <w:rFonts w:ascii="Century Gothic" w:hAnsi="Century Gothic"/>
        </w:rPr>
      </w:pPr>
      <w:bookmarkStart w:id="0" w:name="_GoBack"/>
      <w:bookmarkEnd w:id="0"/>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BB4DB8">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F7AC0">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F7AC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F7AC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F7AC0">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F7AC0">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F7AC0">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EA40D8" w:rsidP="00EA40D8">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EA40D8" w:rsidP="00EA40D8">
                <w:pPr>
                  <w:rPr>
                    <w:rFonts w:ascii="Century Gothic" w:hAnsi="Century Gothic"/>
                  </w:rPr>
                </w:pPr>
                <w:r>
                  <w:rPr>
                    <w:rFonts w:ascii="Century Gothic" w:hAnsi="Century Gothic"/>
                  </w:rPr>
                  <w:t>The Vital Records program has been in place since 1996.</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2E1AA7" w:rsidP="000119BC">
          <w:pPr>
            <w:tabs>
              <w:tab w:val="left" w:pos="4530"/>
            </w:tabs>
            <w:rPr>
              <w:rFonts w:ascii="Century Gothic" w:hAnsi="Century Gothic"/>
            </w:rPr>
          </w:pPr>
          <w:r>
            <w:rPr>
              <w:rFonts w:ascii="Century Gothic" w:hAnsi="Century Gothic"/>
            </w:rPr>
            <w:t>Should the Council agree with staff recommendations, an affirmative vote is in order.</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B8" w:rsidRDefault="00BB4DB8" w:rsidP="004A4C2D">
      <w:r>
        <w:separator/>
      </w:r>
    </w:p>
  </w:endnote>
  <w:endnote w:type="continuationSeparator" w:id="0">
    <w:p w:rsidR="00BB4DB8" w:rsidRDefault="00BB4DB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B8" w:rsidRDefault="00BB4DB8" w:rsidP="004A4C2D">
      <w:r>
        <w:separator/>
      </w:r>
    </w:p>
  </w:footnote>
  <w:footnote w:type="continuationSeparator" w:id="0">
    <w:p w:rsidR="00BB4DB8" w:rsidRDefault="00BB4DB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C039A"/>
    <w:rsid w:val="000D6431"/>
    <w:rsid w:val="000E2AA6"/>
    <w:rsid w:val="000E37AB"/>
    <w:rsid w:val="000E3DAB"/>
    <w:rsid w:val="0011191B"/>
    <w:rsid w:val="00150571"/>
    <w:rsid w:val="00160464"/>
    <w:rsid w:val="00175F6B"/>
    <w:rsid w:val="001E142A"/>
    <w:rsid w:val="001F1288"/>
    <w:rsid w:val="00242912"/>
    <w:rsid w:val="002773F7"/>
    <w:rsid w:val="002C289E"/>
    <w:rsid w:val="002D380E"/>
    <w:rsid w:val="002E1AA7"/>
    <w:rsid w:val="002F3061"/>
    <w:rsid w:val="00340994"/>
    <w:rsid w:val="00344C59"/>
    <w:rsid w:val="00381A9D"/>
    <w:rsid w:val="003C57DC"/>
    <w:rsid w:val="0041404F"/>
    <w:rsid w:val="00480AED"/>
    <w:rsid w:val="0048496D"/>
    <w:rsid w:val="004A4C2D"/>
    <w:rsid w:val="004A51CB"/>
    <w:rsid w:val="004C26F6"/>
    <w:rsid w:val="004C2DE4"/>
    <w:rsid w:val="004F48BF"/>
    <w:rsid w:val="004F792E"/>
    <w:rsid w:val="00507D53"/>
    <w:rsid w:val="00572FBB"/>
    <w:rsid w:val="005831E4"/>
    <w:rsid w:val="00591DC5"/>
    <w:rsid w:val="005B3871"/>
    <w:rsid w:val="005F6088"/>
    <w:rsid w:val="006115DE"/>
    <w:rsid w:val="00625FCB"/>
    <w:rsid w:val="00646D99"/>
    <w:rsid w:val="006D6E9E"/>
    <w:rsid w:val="006F185A"/>
    <w:rsid w:val="00791D82"/>
    <w:rsid w:val="007D20AE"/>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A3B14"/>
    <w:rsid w:val="009B0B65"/>
    <w:rsid w:val="009B5E9C"/>
    <w:rsid w:val="009D5168"/>
    <w:rsid w:val="00A37B59"/>
    <w:rsid w:val="00A67E22"/>
    <w:rsid w:val="00A85777"/>
    <w:rsid w:val="00B158FC"/>
    <w:rsid w:val="00B62049"/>
    <w:rsid w:val="00B972D7"/>
    <w:rsid w:val="00BA374B"/>
    <w:rsid w:val="00BB4DB8"/>
    <w:rsid w:val="00BD7739"/>
    <w:rsid w:val="00BE10D5"/>
    <w:rsid w:val="00BE5FE4"/>
    <w:rsid w:val="00C26D7E"/>
    <w:rsid w:val="00C34BE7"/>
    <w:rsid w:val="00C379A1"/>
    <w:rsid w:val="00C83A2B"/>
    <w:rsid w:val="00C93741"/>
    <w:rsid w:val="00CE4274"/>
    <w:rsid w:val="00CF1927"/>
    <w:rsid w:val="00D046B2"/>
    <w:rsid w:val="00D102C6"/>
    <w:rsid w:val="00D44CD9"/>
    <w:rsid w:val="00D85A25"/>
    <w:rsid w:val="00DC18D1"/>
    <w:rsid w:val="00DE2810"/>
    <w:rsid w:val="00DF4837"/>
    <w:rsid w:val="00E21F4E"/>
    <w:rsid w:val="00E518F5"/>
    <w:rsid w:val="00E52526"/>
    <w:rsid w:val="00E74D19"/>
    <w:rsid w:val="00EA40D8"/>
    <w:rsid w:val="00EB1A02"/>
    <w:rsid w:val="00EC2404"/>
    <w:rsid w:val="00ED1548"/>
    <w:rsid w:val="00EE317A"/>
    <w:rsid w:val="00EE7921"/>
    <w:rsid w:val="00EF7AC0"/>
    <w:rsid w:val="00F214E8"/>
    <w:rsid w:val="00F227B7"/>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9F957F-9114-4FBB-8A2B-2539E3AE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44F07"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99EBB1DE83BF411EBFDD46749384C0F4"/>
        <w:category>
          <w:name w:val="General"/>
          <w:gallery w:val="placeholder"/>
        </w:category>
        <w:types>
          <w:type w:val="bbPlcHdr"/>
        </w:types>
        <w:behaviors>
          <w:behavior w:val="content"/>
        </w:behaviors>
        <w:guid w:val="{E321978B-C2CC-4E0F-AA9B-F48E1A3FE971}"/>
      </w:docPartPr>
      <w:docPartBody>
        <w:p w:rsidR="0035540B" w:rsidRDefault="00396490" w:rsidP="00396490">
          <w:pPr>
            <w:pStyle w:val="99EBB1DE83BF411EBFDD46749384C0F4"/>
          </w:pPr>
          <w:r w:rsidRPr="00E52526">
            <w:rPr>
              <w:rStyle w:val="PlaceholderText"/>
              <w:rFonts w:ascii="Century Gothic" w:hAnsi="Century Gothic"/>
            </w:rPr>
            <w:t>Briefly state purpose of agenda item. If it’s a Report, title it REPORT - XXXX</w:t>
          </w:r>
        </w:p>
      </w:docPartBody>
    </w:docPart>
    <w:docPart>
      <w:docPartPr>
        <w:name w:val="88E7D069F4C749BD8EA0C23FF8625588"/>
        <w:category>
          <w:name w:val="General"/>
          <w:gallery w:val="placeholder"/>
        </w:category>
        <w:types>
          <w:type w:val="bbPlcHdr"/>
        </w:types>
        <w:behaviors>
          <w:behavior w:val="content"/>
        </w:behaviors>
        <w:guid w:val="{F8B03289-DCDC-4760-B663-D462ED55B525}"/>
      </w:docPartPr>
      <w:docPartBody>
        <w:p w:rsidR="0035540B" w:rsidRDefault="00396490" w:rsidP="00396490">
          <w:pPr>
            <w:pStyle w:val="88E7D069F4C749BD8EA0C23FF8625588"/>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6D981F8E5A924EAE98605D9D18443CB6"/>
        <w:category>
          <w:name w:val="General"/>
          <w:gallery w:val="placeholder"/>
        </w:category>
        <w:types>
          <w:type w:val="bbPlcHdr"/>
        </w:types>
        <w:behaviors>
          <w:behavior w:val="content"/>
        </w:behaviors>
        <w:guid w:val="{992A553D-B6C3-4628-9165-1A9DA127452F}"/>
      </w:docPartPr>
      <w:docPartBody>
        <w:p w:rsidR="0035540B" w:rsidRDefault="00396490" w:rsidP="00396490">
          <w:pPr>
            <w:pStyle w:val="6D981F8E5A924EAE98605D9D18443CB6"/>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33A1"/>
    <w:rsid w:val="001E1DFB"/>
    <w:rsid w:val="0024399D"/>
    <w:rsid w:val="002E6193"/>
    <w:rsid w:val="00331D1F"/>
    <w:rsid w:val="0035540B"/>
    <w:rsid w:val="00396490"/>
    <w:rsid w:val="003C79DA"/>
    <w:rsid w:val="00412C43"/>
    <w:rsid w:val="0043257E"/>
    <w:rsid w:val="004C0099"/>
    <w:rsid w:val="004E097A"/>
    <w:rsid w:val="004F35AE"/>
    <w:rsid w:val="005F57FE"/>
    <w:rsid w:val="006259E9"/>
    <w:rsid w:val="00644F07"/>
    <w:rsid w:val="006702CB"/>
    <w:rsid w:val="006C0A97"/>
    <w:rsid w:val="006E696C"/>
    <w:rsid w:val="00773276"/>
    <w:rsid w:val="0086109D"/>
    <w:rsid w:val="008F5C85"/>
    <w:rsid w:val="009B3AA1"/>
    <w:rsid w:val="00AC2B46"/>
    <w:rsid w:val="00B070C6"/>
    <w:rsid w:val="00B54DAB"/>
    <w:rsid w:val="00BB21DC"/>
    <w:rsid w:val="00C22202"/>
    <w:rsid w:val="00D626D5"/>
    <w:rsid w:val="00DD4C8B"/>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9649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99EBB1DE83BF411EBFDD46749384C0F4">
    <w:name w:val="99EBB1DE83BF411EBFDD46749384C0F4"/>
    <w:rsid w:val="00396490"/>
  </w:style>
  <w:style w:type="paragraph" w:customStyle="1" w:styleId="88E7D069F4C749BD8EA0C23FF8625588">
    <w:name w:val="88E7D069F4C749BD8EA0C23FF8625588"/>
    <w:rsid w:val="00396490"/>
  </w:style>
  <w:style w:type="paragraph" w:customStyle="1" w:styleId="6D981F8E5A924EAE98605D9D18443CB6">
    <w:name w:val="6D981F8E5A924EAE98605D9D18443CB6"/>
    <w:rsid w:val="0039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F700-2645-44BA-9494-77A11339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8</cp:revision>
  <cp:lastPrinted>2013-11-01T14:38:00Z</cp:lastPrinted>
  <dcterms:created xsi:type="dcterms:W3CDTF">2017-09-14T20:25:00Z</dcterms:created>
  <dcterms:modified xsi:type="dcterms:W3CDTF">2017-09-21T19:48:00Z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