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061A10">
            <w:rPr>
              <w:rStyle w:val="Style3"/>
              <w:rFonts w:eastAsiaTheme="majorEastAsia"/>
            </w:rPr>
            <w:t>City Utilities - Solid Waste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10-02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61A10">
            <w:rPr>
              <w:rStyle w:val="Style3"/>
            </w:rPr>
            <w:t>October 2,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274320">
            <w:rPr>
              <w:rStyle w:val="Style3"/>
              <w:rFonts w:eastAsiaTheme="majorEastAsia"/>
            </w:rPr>
            <w:t xml:space="preserve">Authorizing the City Manager to Execute </w:t>
          </w:r>
          <w:r w:rsidR="00910DD7">
            <w:rPr>
              <w:rStyle w:val="Style3"/>
              <w:rFonts w:eastAsiaTheme="majorEastAsia"/>
            </w:rPr>
            <w:t xml:space="preserve">Commercial Recycling Baler </w:t>
          </w:r>
          <w:r w:rsidR="00274320">
            <w:rPr>
              <w:rStyle w:val="Style3"/>
              <w:rFonts w:eastAsiaTheme="majorEastAsia"/>
            </w:rPr>
            <w:t>Agreements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ED7D71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28765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22.6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322F39" w:rsidRDefault="00274320" w:rsidP="00322F39">
      <w:pPr>
        <w:tabs>
          <w:tab w:val="left" w:pos="4530"/>
        </w:tabs>
      </w:pPr>
      <w:r>
        <w:rPr>
          <w:rFonts w:ascii="Century Gothic" w:hAnsi="Century Gothic"/>
        </w:rPr>
        <w:t>Staff has prepared for Council consideration an ordinance a</w:t>
      </w:r>
      <w:r w:rsidR="00322F39">
        <w:rPr>
          <w:rFonts w:ascii="Century Gothic" w:hAnsi="Century Gothic"/>
        </w:rPr>
        <w:t xml:space="preserve">uthorizing the City Manager to execute Commercial Recycling Baler agreements with </w:t>
      </w:r>
      <w:r w:rsidR="00D02022">
        <w:rPr>
          <w:rFonts w:ascii="Century Gothic" w:hAnsi="Century Gothic"/>
        </w:rPr>
        <w:t xml:space="preserve">Columbia </w:t>
      </w:r>
      <w:r w:rsidR="00322F39">
        <w:rPr>
          <w:rFonts w:ascii="Century Gothic" w:hAnsi="Century Gothic"/>
        </w:rPr>
        <w:t>businesses</w:t>
      </w:r>
      <w:r w:rsidR="00D02022">
        <w:rPr>
          <w:rFonts w:ascii="Century Gothic" w:hAnsi="Century Gothic"/>
        </w:rPr>
        <w:t xml:space="preserve">. The agreement will </w:t>
      </w:r>
      <w:r w:rsidR="00322F39">
        <w:rPr>
          <w:rFonts w:ascii="Century Gothic" w:hAnsi="Century Gothic"/>
        </w:rPr>
        <w:t xml:space="preserve">allow </w:t>
      </w:r>
      <w:r w:rsidR="00D02022">
        <w:rPr>
          <w:rFonts w:ascii="Century Gothic" w:hAnsi="Century Gothic"/>
        </w:rPr>
        <w:t xml:space="preserve">the </w:t>
      </w:r>
      <w:r w:rsidR="00322F39">
        <w:rPr>
          <w:rFonts w:ascii="Century Gothic" w:hAnsi="Century Gothic"/>
        </w:rPr>
        <w:t>Solid Waste Utility to provide</w:t>
      </w:r>
      <w:r w:rsidR="00D02022">
        <w:rPr>
          <w:rFonts w:ascii="Century Gothic" w:hAnsi="Century Gothic"/>
        </w:rPr>
        <w:t xml:space="preserve"> a</w:t>
      </w:r>
      <w:r w:rsidR="00910DD7">
        <w:rPr>
          <w:rFonts w:ascii="Century Gothic" w:hAnsi="Century Gothic"/>
        </w:rPr>
        <w:t xml:space="preserve"> c</w:t>
      </w:r>
      <w:r w:rsidR="00322F39">
        <w:rPr>
          <w:rFonts w:ascii="Century Gothic" w:hAnsi="Century Gothic"/>
        </w:rPr>
        <w:t>ommercial recycling cardboard baler</w:t>
      </w:r>
      <w:r w:rsidR="00D02022">
        <w:rPr>
          <w:rFonts w:ascii="Century Gothic" w:hAnsi="Century Gothic"/>
        </w:rPr>
        <w:t xml:space="preserve"> to a business in order to encourage recycling</w:t>
      </w:r>
      <w:r w:rsidR="00322F39">
        <w:rPr>
          <w:rFonts w:ascii="Century Gothic" w:hAnsi="Century Gothic"/>
        </w:rPr>
        <w:t xml:space="preserve">. </w:t>
      </w:r>
    </w:p>
    <w:p w:rsidR="002773F7" w:rsidRDefault="00ED7D71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28765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1.5pt;margin-top:11.75pt;width:535.25pt;height:22.6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p w:rsidR="00061A10" w:rsidRDefault="00061A10" w:rsidP="00061A10">
      <w:pPr>
        <w:tabs>
          <w:tab w:val="left" w:pos="272"/>
          <w:tab w:val="left" w:pos="450"/>
          <w:tab w:val="left" w:pos="616"/>
          <w:tab w:val="left" w:pos="961"/>
          <w:tab w:val="left" w:pos="1366"/>
          <w:tab w:val="left" w:pos="1699"/>
          <w:tab w:val="left" w:pos="2122"/>
          <w:tab w:val="left" w:pos="2486"/>
          <w:tab w:val="left" w:pos="2878"/>
          <w:tab w:val="left" w:pos="3175"/>
          <w:tab w:val="left" w:pos="3526"/>
          <w:tab w:val="left" w:pos="4282"/>
          <w:tab w:val="left" w:pos="5038"/>
          <w:tab w:val="left" w:pos="5686"/>
          <w:tab w:val="left" w:pos="6442"/>
          <w:tab w:val="left" w:pos="7198"/>
          <w:tab w:val="left" w:pos="7846"/>
          <w:tab w:val="left" w:pos="8550"/>
        </w:tabs>
        <w:rPr>
          <w:rFonts w:ascii="Century Gothic" w:eastAsia="Calibri" w:hAnsi="Century Gothic"/>
        </w:rPr>
      </w:pPr>
      <w:r w:rsidRPr="000371E5">
        <w:rPr>
          <w:rFonts w:ascii="Century Gothic" w:hAnsi="Century Gothic"/>
        </w:rPr>
        <w:t>The Solid Waste Utility applied for and received $</w:t>
      </w:r>
      <w:r>
        <w:rPr>
          <w:rFonts w:ascii="Century Gothic" w:hAnsi="Century Gothic"/>
        </w:rPr>
        <w:t>30,426.66</w:t>
      </w:r>
      <w:r w:rsidRPr="000371E5">
        <w:rPr>
          <w:rFonts w:ascii="Century Gothic" w:hAnsi="Century Gothic"/>
        </w:rPr>
        <w:t xml:space="preserve"> from the </w:t>
      </w:r>
      <w:r w:rsidR="000C1BD7">
        <w:rPr>
          <w:rFonts w:ascii="Century Gothic" w:hAnsi="Century Gothic"/>
        </w:rPr>
        <w:t xml:space="preserve">Mid-Missouri Solid Waste Management District </w:t>
      </w:r>
      <w:r w:rsidRPr="000371E5">
        <w:rPr>
          <w:rFonts w:ascii="Century Gothic" w:hAnsi="Century Gothic"/>
        </w:rPr>
        <w:t xml:space="preserve">toward the purchase of eight (8) commercial mini cardboard balers that will be provided to businesses </w:t>
      </w:r>
      <w:r w:rsidR="001C4A9F">
        <w:rPr>
          <w:rFonts w:ascii="Century Gothic" w:hAnsi="Century Gothic"/>
        </w:rPr>
        <w:t xml:space="preserve">in </w:t>
      </w:r>
      <w:r>
        <w:rPr>
          <w:rFonts w:ascii="Century Gothic" w:hAnsi="Century Gothic"/>
        </w:rPr>
        <w:t>Columbia</w:t>
      </w:r>
      <w:r w:rsidRPr="000371E5">
        <w:rPr>
          <w:rFonts w:ascii="Century Gothic" w:hAnsi="Century Gothic"/>
        </w:rPr>
        <w:t>.  T</w:t>
      </w:r>
      <w:r w:rsidRPr="000371E5">
        <w:rPr>
          <w:rFonts w:ascii="Century Gothic" w:eastAsia="Calibri" w:hAnsi="Century Gothic"/>
        </w:rPr>
        <w:t xml:space="preserve">he balers will enable businesses to start recycling cardboard </w:t>
      </w:r>
      <w:r w:rsidR="000C1BD7">
        <w:rPr>
          <w:rFonts w:ascii="Century Gothic" w:eastAsia="Calibri" w:hAnsi="Century Gothic"/>
        </w:rPr>
        <w:t>or</w:t>
      </w:r>
      <w:r w:rsidRPr="000371E5">
        <w:rPr>
          <w:rFonts w:ascii="Century Gothic" w:eastAsia="Calibri" w:hAnsi="Century Gothic"/>
        </w:rPr>
        <w:t xml:space="preserve"> make </w:t>
      </w:r>
      <w:r>
        <w:rPr>
          <w:rFonts w:ascii="Century Gothic" w:eastAsia="Calibri" w:hAnsi="Century Gothic"/>
        </w:rPr>
        <w:t xml:space="preserve">it much </w:t>
      </w:r>
      <w:r w:rsidRPr="000371E5">
        <w:rPr>
          <w:rFonts w:ascii="Century Gothic" w:eastAsia="Calibri" w:hAnsi="Century Gothic"/>
        </w:rPr>
        <w:t xml:space="preserve">more convenient for </w:t>
      </w:r>
      <w:r>
        <w:rPr>
          <w:rFonts w:ascii="Century Gothic" w:eastAsia="Calibri" w:hAnsi="Century Gothic"/>
        </w:rPr>
        <w:t xml:space="preserve">those </w:t>
      </w:r>
      <w:r w:rsidRPr="000371E5">
        <w:rPr>
          <w:rFonts w:ascii="Century Gothic" w:eastAsia="Calibri" w:hAnsi="Century Gothic"/>
        </w:rPr>
        <w:t>businesses</w:t>
      </w:r>
      <w:r>
        <w:rPr>
          <w:rFonts w:ascii="Century Gothic" w:eastAsia="Calibri" w:hAnsi="Century Gothic"/>
        </w:rPr>
        <w:t xml:space="preserve"> </w:t>
      </w:r>
      <w:r w:rsidR="001C4A9F">
        <w:rPr>
          <w:rFonts w:ascii="Century Gothic" w:eastAsia="Calibri" w:hAnsi="Century Gothic"/>
        </w:rPr>
        <w:t>that a</w:t>
      </w:r>
      <w:r>
        <w:rPr>
          <w:rFonts w:ascii="Century Gothic" w:eastAsia="Calibri" w:hAnsi="Century Gothic"/>
        </w:rPr>
        <w:t xml:space="preserve">lready </w:t>
      </w:r>
      <w:r w:rsidRPr="000371E5">
        <w:rPr>
          <w:rFonts w:ascii="Century Gothic" w:eastAsia="Calibri" w:hAnsi="Century Gothic"/>
        </w:rPr>
        <w:t>recycl</w:t>
      </w:r>
      <w:r>
        <w:rPr>
          <w:rFonts w:ascii="Century Gothic" w:eastAsia="Calibri" w:hAnsi="Century Gothic"/>
        </w:rPr>
        <w:t>e.</w:t>
      </w:r>
    </w:p>
    <w:p w:rsidR="001C4A9F" w:rsidRDefault="001C4A9F" w:rsidP="00061A10">
      <w:pPr>
        <w:tabs>
          <w:tab w:val="left" w:pos="272"/>
          <w:tab w:val="left" w:pos="450"/>
          <w:tab w:val="left" w:pos="616"/>
          <w:tab w:val="left" w:pos="961"/>
          <w:tab w:val="left" w:pos="1366"/>
          <w:tab w:val="left" w:pos="1699"/>
          <w:tab w:val="left" w:pos="2122"/>
          <w:tab w:val="left" w:pos="2486"/>
          <w:tab w:val="left" w:pos="2878"/>
          <w:tab w:val="left" w:pos="3175"/>
          <w:tab w:val="left" w:pos="3526"/>
          <w:tab w:val="left" w:pos="4282"/>
          <w:tab w:val="left" w:pos="5038"/>
          <w:tab w:val="left" w:pos="5686"/>
          <w:tab w:val="left" w:pos="6442"/>
          <w:tab w:val="left" w:pos="7198"/>
          <w:tab w:val="left" w:pos="7846"/>
          <w:tab w:val="left" w:pos="8550"/>
        </w:tabs>
        <w:rPr>
          <w:rFonts w:ascii="Century Gothic" w:eastAsia="Calibri" w:hAnsi="Century Gothic"/>
        </w:rPr>
      </w:pPr>
    </w:p>
    <w:p w:rsidR="00322F39" w:rsidRDefault="001C4A9F" w:rsidP="00061A10">
      <w:pPr>
        <w:tabs>
          <w:tab w:val="left" w:pos="272"/>
          <w:tab w:val="left" w:pos="450"/>
          <w:tab w:val="left" w:pos="616"/>
          <w:tab w:val="left" w:pos="961"/>
          <w:tab w:val="left" w:pos="1366"/>
          <w:tab w:val="left" w:pos="1699"/>
          <w:tab w:val="left" w:pos="2122"/>
          <w:tab w:val="left" w:pos="2486"/>
          <w:tab w:val="left" w:pos="2878"/>
          <w:tab w:val="left" w:pos="3175"/>
          <w:tab w:val="left" w:pos="3526"/>
          <w:tab w:val="left" w:pos="4282"/>
          <w:tab w:val="left" w:pos="5038"/>
          <w:tab w:val="left" w:pos="5686"/>
          <w:tab w:val="left" w:pos="6442"/>
          <w:tab w:val="left" w:pos="7198"/>
          <w:tab w:val="left" w:pos="7846"/>
          <w:tab w:val="left" w:pos="8550"/>
        </w:tabs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 xml:space="preserve">This Council action will authorize the City Manager to execute </w:t>
      </w:r>
      <w:r w:rsidR="008019C2">
        <w:rPr>
          <w:rFonts w:ascii="Century Gothic" w:eastAsia="Calibri" w:hAnsi="Century Gothic"/>
        </w:rPr>
        <w:t xml:space="preserve">a </w:t>
      </w:r>
      <w:r w:rsidR="0099793C">
        <w:rPr>
          <w:rFonts w:ascii="Century Gothic" w:eastAsia="Calibri" w:hAnsi="Century Gothic"/>
        </w:rPr>
        <w:t xml:space="preserve">separate </w:t>
      </w:r>
      <w:r>
        <w:rPr>
          <w:rFonts w:ascii="Century Gothic" w:eastAsia="Calibri" w:hAnsi="Century Gothic"/>
        </w:rPr>
        <w:t>agreement with each business</w:t>
      </w:r>
      <w:r w:rsidR="0099793C">
        <w:rPr>
          <w:rFonts w:ascii="Century Gothic" w:eastAsia="Calibri" w:hAnsi="Century Gothic"/>
        </w:rPr>
        <w:t xml:space="preserve"> that requests a commercial mini cardboard baler</w:t>
      </w:r>
      <w:r>
        <w:rPr>
          <w:rFonts w:ascii="Century Gothic" w:eastAsia="Calibri" w:hAnsi="Century Gothic"/>
        </w:rPr>
        <w:t xml:space="preserve"> </w:t>
      </w:r>
      <w:r w:rsidR="00322F39">
        <w:rPr>
          <w:rFonts w:ascii="Century Gothic" w:eastAsia="Calibri" w:hAnsi="Century Gothic"/>
        </w:rPr>
        <w:t xml:space="preserve">that was purchased with the </w:t>
      </w:r>
      <w:r w:rsidR="000C1BD7">
        <w:rPr>
          <w:rFonts w:ascii="Century Gothic" w:hAnsi="Century Gothic"/>
        </w:rPr>
        <w:t>Mid-Missouri Solid Waste Management District</w:t>
      </w:r>
      <w:r w:rsidR="00322F39">
        <w:rPr>
          <w:rFonts w:ascii="Century Gothic" w:eastAsia="Calibri" w:hAnsi="Century Gothic"/>
        </w:rPr>
        <w:t xml:space="preserve"> grant</w:t>
      </w:r>
      <w:r w:rsidR="000C1BD7">
        <w:rPr>
          <w:rFonts w:ascii="Century Gothic" w:eastAsia="Calibri" w:hAnsi="Century Gothic"/>
        </w:rPr>
        <w:t xml:space="preserve"> funds</w:t>
      </w:r>
      <w:r w:rsidR="00322F39">
        <w:rPr>
          <w:rFonts w:ascii="Century Gothic" w:eastAsia="Calibri" w:hAnsi="Century Gothic"/>
        </w:rPr>
        <w:t>.</w:t>
      </w:r>
    </w:p>
    <w:p w:rsidR="00322F39" w:rsidRDefault="00322F39" w:rsidP="00061A10">
      <w:pPr>
        <w:tabs>
          <w:tab w:val="left" w:pos="272"/>
          <w:tab w:val="left" w:pos="450"/>
          <w:tab w:val="left" w:pos="616"/>
          <w:tab w:val="left" w:pos="961"/>
          <w:tab w:val="left" w:pos="1366"/>
          <w:tab w:val="left" w:pos="1699"/>
          <w:tab w:val="left" w:pos="2122"/>
          <w:tab w:val="left" w:pos="2486"/>
          <w:tab w:val="left" w:pos="2878"/>
          <w:tab w:val="left" w:pos="3175"/>
          <w:tab w:val="left" w:pos="3526"/>
          <w:tab w:val="left" w:pos="4282"/>
          <w:tab w:val="left" w:pos="5038"/>
          <w:tab w:val="left" w:pos="5686"/>
          <w:tab w:val="left" w:pos="6442"/>
          <w:tab w:val="left" w:pos="7198"/>
          <w:tab w:val="left" w:pos="7846"/>
          <w:tab w:val="left" w:pos="8550"/>
        </w:tabs>
        <w:rPr>
          <w:rFonts w:ascii="Century Gothic" w:eastAsia="Calibri" w:hAnsi="Century Gothic"/>
        </w:rPr>
      </w:pPr>
    </w:p>
    <w:p w:rsidR="002773F7" w:rsidRDefault="00322F39" w:rsidP="00322F39">
      <w:pPr>
        <w:tabs>
          <w:tab w:val="left" w:pos="272"/>
          <w:tab w:val="left" w:pos="450"/>
          <w:tab w:val="left" w:pos="616"/>
          <w:tab w:val="left" w:pos="961"/>
          <w:tab w:val="left" w:pos="1366"/>
          <w:tab w:val="left" w:pos="1699"/>
          <w:tab w:val="left" w:pos="2122"/>
          <w:tab w:val="left" w:pos="2486"/>
          <w:tab w:val="left" w:pos="2878"/>
          <w:tab w:val="left" w:pos="3175"/>
          <w:tab w:val="left" w:pos="3526"/>
          <w:tab w:val="left" w:pos="4282"/>
          <w:tab w:val="left" w:pos="5038"/>
          <w:tab w:val="left" w:pos="5686"/>
          <w:tab w:val="left" w:pos="6442"/>
          <w:tab w:val="left" w:pos="7198"/>
          <w:tab w:val="left" w:pos="7846"/>
          <w:tab w:val="left" w:pos="8550"/>
        </w:tabs>
        <w:rPr>
          <w:rFonts w:ascii="Century Gothic" w:hAnsi="Century Gothic"/>
        </w:rPr>
      </w:pPr>
      <w:r>
        <w:rPr>
          <w:rFonts w:ascii="Century Gothic" w:eastAsia="Calibri" w:hAnsi="Century Gothic"/>
        </w:rPr>
        <w:t>A copy of the standard agreement is attached</w:t>
      </w:r>
      <w:r w:rsidR="00D02022">
        <w:rPr>
          <w:rFonts w:ascii="Century Gothic" w:eastAsia="Calibri" w:hAnsi="Century Gothic"/>
        </w:rPr>
        <w:t xml:space="preserve"> for Council </w:t>
      </w:r>
      <w:r w:rsidR="000C1BD7">
        <w:rPr>
          <w:rFonts w:ascii="Century Gothic" w:eastAsia="Calibri" w:hAnsi="Century Gothic"/>
        </w:rPr>
        <w:t>c</w:t>
      </w:r>
      <w:r w:rsidR="00D02022">
        <w:rPr>
          <w:rFonts w:ascii="Century Gothic" w:eastAsia="Calibri" w:hAnsi="Century Gothic"/>
        </w:rPr>
        <w:t>onsideration</w:t>
      </w:r>
      <w:r>
        <w:rPr>
          <w:rFonts w:ascii="Century Gothic" w:eastAsia="Calibri" w:hAnsi="Century Gothic"/>
        </w:rPr>
        <w:t>.</w:t>
      </w:r>
    </w:p>
    <w:p w:rsidR="002773F7" w:rsidRDefault="00ED7D71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28765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margin-left:1.5pt;margin-top:13.65pt;width:535.25pt;height:22.6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C1BD7">
            <w:rPr>
              <w:rStyle w:val="Style3"/>
            </w:rPr>
            <w:t>A</w:t>
          </w:r>
          <w:r w:rsidR="00910DD7">
            <w:rPr>
              <w:rStyle w:val="Style3"/>
            </w:rPr>
            <w:t xml:space="preserve">dditional cost </w:t>
          </w:r>
          <w:r w:rsidR="000C1BD7">
            <w:rPr>
              <w:rStyle w:val="Style3"/>
            </w:rPr>
            <w:t xml:space="preserve">is not </w:t>
          </w:r>
          <w:r w:rsidR="00910DD7">
            <w:rPr>
              <w:rStyle w:val="Style3"/>
            </w:rPr>
            <w:t>anticipated due to approval of this ordinance.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within 2 Years"/>
          <w:tag w:val="Cost Impacts within 2 Years"/>
          <w:id w:val="613179832"/>
          <w:placeholder>
            <w:docPart w:val="6BBC465690444113B6DAF72EB8C06A75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C1BD7">
            <w:rPr>
              <w:rStyle w:val="Style3"/>
            </w:rPr>
            <w:t>A</w:t>
          </w:r>
          <w:r w:rsidR="00910DD7">
            <w:rPr>
              <w:rStyle w:val="Style3"/>
            </w:rPr>
            <w:t>dditional cost</w:t>
          </w:r>
          <w:r w:rsidR="0018383A">
            <w:rPr>
              <w:rStyle w:val="Style3"/>
            </w:rPr>
            <w:t xml:space="preserve"> i</w:t>
          </w:r>
          <w:r w:rsidR="000C1BD7">
            <w:rPr>
              <w:rStyle w:val="Style3"/>
            </w:rPr>
            <w:t>s not</w:t>
          </w:r>
          <w:r w:rsidR="00910DD7">
            <w:rPr>
              <w:rStyle w:val="Style3"/>
            </w:rPr>
            <w:t xml:space="preserve"> anticipated due to approval of this ordinance.</w:t>
          </w:r>
        </w:sdtContent>
      </w:sdt>
    </w:p>
    <w:p w:rsidR="00C379A1" w:rsidRDefault="00ED7D71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28765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 xml:space="preserve">&amp; Comprehensive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1.5pt;margin-top:10.6pt;width:535.25pt;height:22.6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0029B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0029B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665749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910DD7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10DD7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10DD7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4E6374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 w:rsidR="000E3DAB"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="000E3DAB"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4E6374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 w:rsidR="000E3DAB"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10DD7">
            <w:rPr>
              <w:rStyle w:val="Style3"/>
            </w:rPr>
            <w:t>Environmental Management</w:t>
          </w:r>
        </w:sdtContent>
      </w:sdt>
      <w:r w:rsidR="000E3DAB">
        <w:rPr>
          <w:rStyle w:val="MemoFont"/>
        </w:rPr>
        <w:t xml:space="preserve">, </w:t>
      </w:r>
      <w:r w:rsidR="000E3DAB"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10DD7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 w:rsidR="000E3DAB"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10DD7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7173C2" w:rsidRDefault="007173C2">
      <w:pPr>
        <w:rPr>
          <w:rFonts w:ascii="Century Gothic" w:hAnsi="Century Gothic"/>
        </w:rPr>
      </w:pPr>
    </w:p>
    <w:p w:rsidR="007173C2" w:rsidRDefault="007173C2">
      <w:pPr>
        <w:rPr>
          <w:rFonts w:ascii="Century Gothic" w:hAnsi="Century Gothic"/>
        </w:rPr>
      </w:pPr>
    </w:p>
    <w:p w:rsidR="007173C2" w:rsidRDefault="007173C2">
      <w:pPr>
        <w:rPr>
          <w:rFonts w:ascii="Century Gothic" w:hAnsi="Century Gothic"/>
        </w:rPr>
      </w:pPr>
    </w:p>
    <w:p w:rsidR="00C379A1" w:rsidRDefault="00ED7D71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28765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30" type="#_x0000_t202" style="position:absolute;margin-left:1.5pt;margin-top:1.5pt;width:535.25pt;height:22.6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322F39" w:rsidP="00322F39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04/03/2017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322F39" w:rsidRDefault="00665749" w:rsidP="00322F39">
                <w:pPr>
                  <w:rPr>
                    <w:rStyle w:val="Style1"/>
                  </w:rPr>
                </w:pPr>
                <w:sdt>
                  <w:sdtPr>
                    <w:rPr>
                      <w:rStyle w:val="Style3"/>
                      <w:rFonts w:eastAsiaTheme="majorEastAsia"/>
                    </w:rPr>
                    <w:id w:val="978185667"/>
                    <w:placeholder>
                      <w:docPart w:val="CC67DBA70CB94EC3A0D328D4C624D586"/>
                    </w:placeholder>
                  </w:sdtPr>
                  <w:sdtEndPr>
                    <w:rPr>
                      <w:rStyle w:val="Style3"/>
                    </w:rPr>
                  </w:sdtEndPr>
                  <w:sdtContent>
                    <w:r w:rsidR="00322F39" w:rsidRPr="00E034CD">
                      <w:rPr>
                        <w:rFonts w:ascii="Century Gothic" w:eastAsiaTheme="majorEastAsia" w:hAnsi="Century Gothic"/>
                      </w:rPr>
                      <w:t>Mid-Missouri Solid W</w:t>
                    </w:r>
                    <w:r w:rsidR="00322F39">
                      <w:rPr>
                        <w:rFonts w:ascii="Century Gothic" w:eastAsiaTheme="majorEastAsia" w:hAnsi="Century Gothic"/>
                      </w:rPr>
                      <w:t xml:space="preserve">aste Management District Grant </w:t>
                    </w:r>
                    <w:r w:rsidR="00322F39" w:rsidRPr="00E034CD">
                      <w:rPr>
                        <w:rFonts w:ascii="Century Gothic" w:eastAsiaTheme="majorEastAsia" w:hAnsi="Century Gothic"/>
                      </w:rPr>
                      <w:t xml:space="preserve">for </w:t>
                    </w:r>
                    <w:r w:rsidR="00322F39">
                      <w:rPr>
                        <w:rFonts w:ascii="Century Gothic" w:eastAsiaTheme="majorEastAsia" w:hAnsi="Century Gothic"/>
                      </w:rPr>
                      <w:t>a Commercial Mini Cardboard balers</w:t>
                    </w:r>
                  </w:sdtContent>
                </w:sdt>
              </w:p>
              <w:p w:rsidR="004C26F6" w:rsidRDefault="004C26F6" w:rsidP="00322F39">
                <w:pPr>
                  <w:rPr>
                    <w:rFonts w:ascii="Century Gothic" w:hAnsi="Century Gothic"/>
                  </w:rPr>
                </w:pPr>
              </w:p>
            </w:tc>
          </w:sdtContent>
        </w:sdt>
      </w:tr>
    </w:tbl>
    <w:p w:rsidR="00C379A1" w:rsidRDefault="00ED7D71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28765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1.5pt;margin-top:19.6pt;width:535.25pt;height:22.6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344C59" w:rsidRDefault="00910DD7" w:rsidP="00322F39">
      <w:pPr>
        <w:tabs>
          <w:tab w:val="left" w:pos="4530"/>
        </w:tabs>
      </w:pPr>
      <w:r>
        <w:rPr>
          <w:rFonts w:ascii="Century Gothic" w:hAnsi="Century Gothic"/>
        </w:rPr>
        <w:t>Approve the ordinance a</w:t>
      </w:r>
      <w:r w:rsidR="00322F39">
        <w:rPr>
          <w:rFonts w:ascii="Century Gothic" w:hAnsi="Century Gothic"/>
        </w:rPr>
        <w:t>uthoriz</w:t>
      </w:r>
      <w:r>
        <w:rPr>
          <w:rFonts w:ascii="Century Gothic" w:hAnsi="Century Gothic"/>
        </w:rPr>
        <w:t xml:space="preserve">ing the </w:t>
      </w:r>
      <w:r w:rsidR="00322F39">
        <w:rPr>
          <w:rFonts w:ascii="Century Gothic" w:hAnsi="Century Gothic"/>
        </w:rPr>
        <w:t xml:space="preserve">City Manager to execute Commercial Recycling Baler </w:t>
      </w:r>
      <w:bookmarkStart w:id="0" w:name="_GoBack"/>
      <w:bookmarkEnd w:id="0"/>
      <w:r w:rsidR="00322F39">
        <w:rPr>
          <w:rFonts w:ascii="Century Gothic" w:hAnsi="Century Gothic"/>
        </w:rPr>
        <w:t>agreements</w:t>
      </w:r>
      <w:r>
        <w:rPr>
          <w:rFonts w:ascii="Century Gothic" w:hAnsi="Century Gothic"/>
        </w:rPr>
        <w:t>.</w:t>
      </w:r>
      <w:r w:rsidR="00322F39">
        <w:rPr>
          <w:rFonts w:ascii="Century Gothic" w:hAnsi="Century Gothic"/>
        </w:rPr>
        <w:t xml:space="preserve"> </w:t>
      </w: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749" w:rsidRDefault="00665749" w:rsidP="004A4C2D">
      <w:r>
        <w:separator/>
      </w:r>
    </w:p>
  </w:endnote>
  <w:endnote w:type="continuationSeparator" w:id="0">
    <w:p w:rsidR="00665749" w:rsidRDefault="00665749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749" w:rsidRDefault="00665749" w:rsidP="004A4C2D">
      <w:r>
        <w:separator/>
      </w:r>
    </w:p>
  </w:footnote>
  <w:footnote w:type="continuationSeparator" w:id="0">
    <w:p w:rsidR="00665749" w:rsidRDefault="00665749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119BC"/>
    <w:rsid w:val="000476B6"/>
    <w:rsid w:val="000564F4"/>
    <w:rsid w:val="00061A10"/>
    <w:rsid w:val="00081116"/>
    <w:rsid w:val="00092AD1"/>
    <w:rsid w:val="000C1BD7"/>
    <w:rsid w:val="000E2AA6"/>
    <w:rsid w:val="000E37AB"/>
    <w:rsid w:val="000E3DAB"/>
    <w:rsid w:val="0011191B"/>
    <w:rsid w:val="00160464"/>
    <w:rsid w:val="00175F6B"/>
    <w:rsid w:val="0018383A"/>
    <w:rsid w:val="001C4A9F"/>
    <w:rsid w:val="001E142A"/>
    <w:rsid w:val="001F1288"/>
    <w:rsid w:val="00274320"/>
    <w:rsid w:val="002773F7"/>
    <w:rsid w:val="002C289E"/>
    <w:rsid w:val="002D380E"/>
    <w:rsid w:val="002F3061"/>
    <w:rsid w:val="00322F39"/>
    <w:rsid w:val="00340994"/>
    <w:rsid w:val="00344C59"/>
    <w:rsid w:val="00381A9D"/>
    <w:rsid w:val="003A3A5A"/>
    <w:rsid w:val="003C57DC"/>
    <w:rsid w:val="0041404F"/>
    <w:rsid w:val="00480AED"/>
    <w:rsid w:val="0048496D"/>
    <w:rsid w:val="004A4C2D"/>
    <w:rsid w:val="004A51CB"/>
    <w:rsid w:val="004C26F6"/>
    <w:rsid w:val="004C2DE4"/>
    <w:rsid w:val="004E6374"/>
    <w:rsid w:val="004F48BF"/>
    <w:rsid w:val="00572FBB"/>
    <w:rsid w:val="005831E4"/>
    <w:rsid w:val="00591DC5"/>
    <w:rsid w:val="005B3871"/>
    <w:rsid w:val="005F6088"/>
    <w:rsid w:val="00625FCB"/>
    <w:rsid w:val="00646D99"/>
    <w:rsid w:val="00665749"/>
    <w:rsid w:val="006D6E9E"/>
    <w:rsid w:val="006F185A"/>
    <w:rsid w:val="007173C2"/>
    <w:rsid w:val="00791D82"/>
    <w:rsid w:val="008019C2"/>
    <w:rsid w:val="008078EB"/>
    <w:rsid w:val="008372DA"/>
    <w:rsid w:val="00852DF7"/>
    <w:rsid w:val="00883565"/>
    <w:rsid w:val="008C6849"/>
    <w:rsid w:val="008F0551"/>
    <w:rsid w:val="00910DD7"/>
    <w:rsid w:val="00942001"/>
    <w:rsid w:val="00945C5D"/>
    <w:rsid w:val="00952E34"/>
    <w:rsid w:val="00970DAF"/>
    <w:rsid w:val="00974B88"/>
    <w:rsid w:val="009851C2"/>
    <w:rsid w:val="00992DCF"/>
    <w:rsid w:val="00995129"/>
    <w:rsid w:val="0099793C"/>
    <w:rsid w:val="009B0B65"/>
    <w:rsid w:val="009B5E9C"/>
    <w:rsid w:val="009D5168"/>
    <w:rsid w:val="00A37B59"/>
    <w:rsid w:val="00A67E22"/>
    <w:rsid w:val="00A85777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D02022"/>
    <w:rsid w:val="00D046B2"/>
    <w:rsid w:val="00D06CA1"/>
    <w:rsid w:val="00D102C6"/>
    <w:rsid w:val="00D44CD9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D7D71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86109D" w:rsidP="0086109D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86109D" w:rsidP="0086109D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6BBC465690444113B6DAF72EB8C06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CD12B-2CDF-489A-99FD-16F8303066A2}"/>
      </w:docPartPr>
      <w:docPartBody>
        <w:p w:rsidR="004156BC" w:rsidRDefault="00C34B15" w:rsidP="00C34B15">
          <w:pPr>
            <w:pStyle w:val="6BBC465690444113B6DAF72EB8C06A7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CC67DBA70CB94EC3A0D328D4C624D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E57A8-23A8-4539-B874-54E7B1436B61}"/>
      </w:docPartPr>
      <w:docPartBody>
        <w:p w:rsidR="004156BC" w:rsidRDefault="00C34B15" w:rsidP="00C34B15">
          <w:pPr>
            <w:pStyle w:val="CC67DBA70CB94EC3A0D328D4C624D586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34E6C"/>
    <w:rsid w:val="00034E6C"/>
    <w:rsid w:val="0013015F"/>
    <w:rsid w:val="00167CE1"/>
    <w:rsid w:val="001E1DFB"/>
    <w:rsid w:val="0024399D"/>
    <w:rsid w:val="002E6193"/>
    <w:rsid w:val="00331D1F"/>
    <w:rsid w:val="003C79DA"/>
    <w:rsid w:val="00412C43"/>
    <w:rsid w:val="004156BC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7A110B"/>
    <w:rsid w:val="0086109D"/>
    <w:rsid w:val="008F5C85"/>
    <w:rsid w:val="009B3AA1"/>
    <w:rsid w:val="00B070C6"/>
    <w:rsid w:val="00B54DAB"/>
    <w:rsid w:val="00BB21DC"/>
    <w:rsid w:val="00C22202"/>
    <w:rsid w:val="00C34B15"/>
    <w:rsid w:val="00CC3D3D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C34B15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C34B15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6BBC465690444113B6DAF72EB8C06A75">
    <w:name w:val="6BBC465690444113B6DAF72EB8C06A75"/>
    <w:rsid w:val="00C34B15"/>
  </w:style>
  <w:style w:type="paragraph" w:customStyle="1" w:styleId="CC67DBA70CB94EC3A0D328D4C624D586">
    <w:name w:val="CC67DBA70CB94EC3A0D328D4C624D586"/>
    <w:rsid w:val="00C34B15"/>
  </w:style>
  <w:style w:type="paragraph" w:customStyle="1" w:styleId="0FBB3AB3B8444B7BA585D63BED83F5FB">
    <w:name w:val="0FBB3AB3B8444B7BA585D63BED83F5FB"/>
    <w:rsid w:val="00C34B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DF968-7CC7-46A8-97D1-7B5A31238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MEMATTHE</cp:lastModifiedBy>
  <cp:revision>6</cp:revision>
  <cp:lastPrinted>2013-11-01T14:38:00Z</cp:lastPrinted>
  <dcterms:created xsi:type="dcterms:W3CDTF">2017-09-22T13:06:00Z</dcterms:created>
  <dcterms:modified xsi:type="dcterms:W3CDTF">2017-09-26T18:44:00Z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