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2670A">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0029B1">
            <w:rPr>
              <w:rStyle w:val="Style3"/>
            </w:rPr>
            <w:t>August 21,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52548">
            <w:rPr>
              <w:rStyle w:val="Style3"/>
              <w:rFonts w:eastAsiaTheme="majorEastAsia"/>
            </w:rPr>
            <w:t xml:space="preserve">Bisk, LLC Coffee Shop </w:t>
          </w:r>
          <w:r w:rsidR="000742EB">
            <w:rPr>
              <w:rStyle w:val="Style3"/>
              <w:rFonts w:eastAsiaTheme="majorEastAsia"/>
            </w:rPr>
            <w:t xml:space="preserve">rezoning and PD </w:t>
          </w:r>
          <w:r w:rsidR="00752548">
            <w:rPr>
              <w:rStyle w:val="Style3"/>
              <w:rFonts w:eastAsiaTheme="majorEastAsia"/>
            </w:rPr>
            <w:t>Development Plan</w:t>
          </w:r>
          <w:r w:rsidR="007248B1">
            <w:rPr>
              <w:rStyle w:val="Style3"/>
              <w:rFonts w:eastAsiaTheme="majorEastAsia"/>
            </w:rPr>
            <w:t xml:space="preserve"> (Case #</w:t>
          </w:r>
          <w:r w:rsidR="000742EB">
            <w:rPr>
              <w:rStyle w:val="Style3"/>
              <w:rFonts w:eastAsiaTheme="majorEastAsia"/>
            </w:rPr>
            <w:t>17-166)</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8553D2">
          <w:pPr>
            <w:rPr>
              <w:rFonts w:ascii="Century Gothic" w:hAnsi="Century Gothic"/>
            </w:rPr>
          </w:pPr>
          <w:r>
            <w:rPr>
              <w:rFonts w:ascii="Century Gothic" w:hAnsi="Century Gothic"/>
            </w:rPr>
            <w:t xml:space="preserve">Approval </w:t>
          </w:r>
          <w:r w:rsidR="000742EB">
            <w:rPr>
              <w:rFonts w:ascii="Century Gothic" w:hAnsi="Century Gothic"/>
            </w:rPr>
            <w:t xml:space="preserve">of this request </w:t>
          </w:r>
          <w:r>
            <w:rPr>
              <w:rFonts w:ascii="Century Gothic" w:hAnsi="Century Gothic"/>
            </w:rPr>
            <w:t xml:space="preserve">will result in the </w:t>
          </w:r>
          <w:r w:rsidR="000742EB">
            <w:rPr>
              <w:rFonts w:ascii="Century Gothic" w:hAnsi="Century Gothic"/>
            </w:rPr>
            <w:t>rezoning of 0.34 acres at the southeast corner of Forest Avenue and Providence Road to P</w:t>
          </w:r>
          <w:r w:rsidR="00C05B77">
            <w:rPr>
              <w:rFonts w:ascii="Century Gothic" w:hAnsi="Century Gothic"/>
            </w:rPr>
            <w:t xml:space="preserve">lanned </w:t>
          </w:r>
          <w:r w:rsidR="000742EB">
            <w:rPr>
              <w:rFonts w:ascii="Century Gothic" w:hAnsi="Century Gothic"/>
            </w:rPr>
            <w:t>D</w:t>
          </w:r>
          <w:r w:rsidR="00C05B77">
            <w:rPr>
              <w:rFonts w:ascii="Century Gothic" w:hAnsi="Century Gothic"/>
            </w:rPr>
            <w:t>istrict (PD)</w:t>
          </w:r>
          <w:r w:rsidR="000742EB">
            <w:rPr>
              <w:rFonts w:ascii="Century Gothic" w:hAnsi="Century Gothic"/>
            </w:rPr>
            <w:t xml:space="preserve"> and approve a </w:t>
          </w:r>
          <w:r>
            <w:rPr>
              <w:rFonts w:ascii="Century Gothic" w:hAnsi="Century Gothic"/>
            </w:rPr>
            <w:t xml:space="preserve">PD development plan to be known as “Bisk, LLC Coffee Shop PD Plan.”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8553D2" w:rsidRDefault="008553D2" w:rsidP="00CE4274">
          <w:pPr>
            <w:rPr>
              <w:rFonts w:ascii="Century Gothic" w:hAnsi="Century Gothic"/>
            </w:rPr>
          </w:pPr>
          <w:r>
            <w:rPr>
              <w:rFonts w:ascii="Century Gothic" w:hAnsi="Century Gothic"/>
            </w:rPr>
            <w:t xml:space="preserve">The applicant is seeking approval of a PD (Planned District) development plan for a coffee shop that includes a drive-thru and outdoor patio. </w:t>
          </w:r>
          <w:r w:rsidRPr="008553D2">
            <w:rPr>
              <w:rFonts w:ascii="Century Gothic" w:hAnsi="Century Gothic"/>
            </w:rPr>
            <w:t>The proposed PD district and accompanying development plan would rezone the subject site from R-2 (Two-family Residential District) and M-OF (Mixed-Use Office District).  The proposal requires the combination of the two existing lots by a separate platting action to be submitted subject to approval of this request.</w:t>
          </w:r>
          <w:r>
            <w:rPr>
              <w:rFonts w:ascii="Century Gothic" w:hAnsi="Century Gothic"/>
            </w:rPr>
            <w:t xml:space="preserve"> </w:t>
          </w:r>
        </w:p>
        <w:p w:rsidR="008553D2" w:rsidRDefault="008553D2" w:rsidP="008553D2">
          <w:pPr>
            <w:spacing w:before="240"/>
            <w:rPr>
              <w:rFonts w:ascii="Century Gothic" w:hAnsi="Century Gothic"/>
            </w:rPr>
          </w:pPr>
          <w:r w:rsidRPr="00C05B77">
            <w:rPr>
              <w:rFonts w:ascii="Century Gothic" w:hAnsi="Century Gothic"/>
              <w:i/>
            </w:rPr>
            <w:t>Columbia Imagined</w:t>
          </w:r>
          <w:r w:rsidRPr="008553D2">
            <w:rPr>
              <w:rFonts w:ascii="Century Gothic" w:hAnsi="Century Gothic"/>
            </w:rPr>
            <w:t xml:space="preserve"> identifies the property as lying within the Employment District (Providence frontage) and Neighborhood District (Forest </w:t>
          </w:r>
          <w:r w:rsidR="00C05B77">
            <w:rPr>
              <w:rFonts w:ascii="Century Gothic" w:hAnsi="Century Gothic"/>
            </w:rPr>
            <w:t xml:space="preserve">Avenue </w:t>
          </w:r>
          <w:r w:rsidRPr="008553D2">
            <w:rPr>
              <w:rFonts w:ascii="Century Gothic" w:hAnsi="Century Gothic"/>
            </w:rPr>
            <w:t xml:space="preserve">frontage).  The Employment District is intended for basic employment uses.  The </w:t>
          </w:r>
          <w:r w:rsidR="00C05B77">
            <w:rPr>
              <w:rFonts w:ascii="Century Gothic" w:hAnsi="Century Gothic"/>
            </w:rPr>
            <w:t>Neighborhood D</w:t>
          </w:r>
          <w:r w:rsidRPr="008553D2">
            <w:rPr>
              <w:rFonts w:ascii="Century Gothic" w:hAnsi="Century Gothic"/>
            </w:rPr>
            <w:t>istrict should provide a broad mix of residential uses, and support a limited number of nonresidential uses that provide servi</w:t>
          </w:r>
          <w:r>
            <w:rPr>
              <w:rFonts w:ascii="Century Gothic" w:hAnsi="Century Gothic"/>
            </w:rPr>
            <w:t>ces to neighborhood residents.</w:t>
          </w:r>
        </w:p>
        <w:p w:rsidR="008553D2" w:rsidRDefault="008553D2" w:rsidP="008553D2">
          <w:pPr>
            <w:rPr>
              <w:rFonts w:ascii="Century Gothic" w:hAnsi="Century Gothic"/>
            </w:rPr>
          </w:pPr>
        </w:p>
        <w:p w:rsidR="008553D2" w:rsidRPr="008553D2" w:rsidRDefault="008553D2" w:rsidP="008553D2">
          <w:pPr>
            <w:rPr>
              <w:rFonts w:ascii="Century Gothic" w:hAnsi="Century Gothic"/>
            </w:rPr>
          </w:pPr>
          <w:r w:rsidRPr="008553D2">
            <w:rPr>
              <w:rFonts w:ascii="Century Gothic" w:hAnsi="Century Gothic"/>
            </w:rPr>
            <w:t xml:space="preserve">The use of the PD district is intended to allow for innovation and flexibility in design, to encourage creative mixes of complimentary uses and to promote environmentally sound and efficient use of land.  This request is for a single use that can be accommodated in the M-N district (Mixed Use – Neighborhood) and appears to be conventional in its design approach.  The use of the PD designation appears to have been chosen by the applicant to address issues and concerns articulated during a series of meetings with the Ridgeway Neighborhood Association.  </w:t>
          </w:r>
        </w:p>
        <w:p w:rsidR="008553D2" w:rsidRPr="008553D2" w:rsidRDefault="008553D2" w:rsidP="008553D2">
          <w:pPr>
            <w:rPr>
              <w:rFonts w:ascii="Century Gothic" w:hAnsi="Century Gothic"/>
            </w:rPr>
          </w:pPr>
        </w:p>
        <w:p w:rsidR="008553D2" w:rsidRDefault="008553D2" w:rsidP="008553D2">
          <w:pPr>
            <w:rPr>
              <w:rFonts w:ascii="Century Gothic" w:hAnsi="Century Gothic"/>
            </w:rPr>
          </w:pPr>
          <w:r w:rsidRPr="008553D2">
            <w:rPr>
              <w:rFonts w:ascii="Century Gothic" w:hAnsi="Century Gothic"/>
            </w:rPr>
            <w:t>During these meetings a number in attendance were supportive of having a drive-through coffee shop close to their homes, but were concerned that the traffic generated by such a use would be detrimental to their neighborhood.  Surveys were also distributed to students and faculty from Hickman High School (to the east of the parcel across Providence), to determine a desirable use for the subject parcel.  The results of the surveys also indicated support for the coffee shop.</w:t>
          </w:r>
        </w:p>
        <w:p w:rsidR="008553D2" w:rsidRDefault="008553D2" w:rsidP="008553D2">
          <w:pPr>
            <w:rPr>
              <w:rFonts w:ascii="Century Gothic" w:hAnsi="Century Gothic"/>
              <w:b/>
              <w:u w:val="single"/>
            </w:rPr>
          </w:pPr>
        </w:p>
        <w:p w:rsidR="008553D2" w:rsidRPr="008553D2" w:rsidRDefault="008553D2" w:rsidP="008553D2">
          <w:pPr>
            <w:rPr>
              <w:rFonts w:ascii="Century Gothic" w:hAnsi="Century Gothic"/>
            </w:rPr>
          </w:pPr>
          <w:r>
            <w:rPr>
              <w:rFonts w:ascii="Century Gothic" w:hAnsi="Century Gothic"/>
            </w:rPr>
            <w:t xml:space="preserve">The proposed plan indicates that Providence Road </w:t>
          </w:r>
          <w:r w:rsidRPr="008553D2">
            <w:rPr>
              <w:rFonts w:ascii="Century Gothic" w:hAnsi="Century Gothic"/>
            </w:rPr>
            <w:t xml:space="preserve">access </w:t>
          </w:r>
          <w:r>
            <w:rPr>
              <w:rFonts w:ascii="Century Gothic" w:hAnsi="Century Gothic"/>
            </w:rPr>
            <w:t xml:space="preserve">will be provided </w:t>
          </w:r>
          <w:r w:rsidRPr="008553D2">
            <w:rPr>
              <w:rFonts w:ascii="Century Gothic" w:hAnsi="Century Gothic"/>
            </w:rPr>
            <w:t>via the public alley right-of-way at the southeast corner of the parcel.  This will require a right-of-use agreement and additional right-of-way dedication to facilitate the expansion of the ex</w:t>
          </w:r>
          <w:r>
            <w:rPr>
              <w:rFonts w:ascii="Century Gothic" w:hAnsi="Century Gothic"/>
            </w:rPr>
            <w:t xml:space="preserve">isting </w:t>
          </w:r>
          <w:r>
            <w:rPr>
              <w:rFonts w:ascii="Century Gothic" w:hAnsi="Century Gothic"/>
            </w:rPr>
            <w:lastRenderedPageBreak/>
            <w:t>paved alley to allow</w:t>
          </w:r>
          <w:r w:rsidRPr="008553D2">
            <w:rPr>
              <w:rFonts w:ascii="Century Gothic" w:hAnsi="Century Gothic"/>
            </w:rPr>
            <w:t xml:space="preserve"> two-way traffic.  The commercial use to the south currently u</w:t>
          </w:r>
          <w:r w:rsidR="00C05B77">
            <w:rPr>
              <w:rFonts w:ascii="Century Gothic" w:hAnsi="Century Gothic"/>
            </w:rPr>
            <w:t>s</w:t>
          </w:r>
          <w:r w:rsidRPr="008553D2">
            <w:rPr>
              <w:rFonts w:ascii="Century Gothic" w:hAnsi="Century Gothic"/>
            </w:rPr>
            <w:t xml:space="preserve">es the alley as an exit only.  A vehicular exit is </w:t>
          </w:r>
          <w:r>
            <w:rPr>
              <w:rFonts w:ascii="Century Gothic" w:hAnsi="Century Gothic"/>
            </w:rPr>
            <w:t xml:space="preserve">also depicted </w:t>
          </w:r>
          <w:r w:rsidRPr="008553D2">
            <w:rPr>
              <w:rFonts w:ascii="Century Gothic" w:hAnsi="Century Gothic"/>
            </w:rPr>
            <w:t>near the</w:t>
          </w:r>
          <w:r>
            <w:rPr>
              <w:rFonts w:ascii="Century Gothic" w:hAnsi="Century Gothic"/>
            </w:rPr>
            <w:t xml:space="preserve"> northwest corner of the parcel</w:t>
          </w:r>
          <w:r w:rsidR="00337C7E">
            <w:rPr>
              <w:rFonts w:ascii="Century Gothic" w:hAnsi="Century Gothic"/>
            </w:rPr>
            <w:t>, on</w:t>
          </w:r>
          <w:r w:rsidRPr="008553D2">
            <w:rPr>
              <w:rFonts w:ascii="Century Gothic" w:hAnsi="Century Gothic"/>
            </w:rPr>
            <w:t xml:space="preserve"> Forest Avenue.  However, this exit is limited to a ‘right-ou</w:t>
          </w:r>
          <w:r w:rsidR="009E4249">
            <w:rPr>
              <w:rFonts w:ascii="Century Gothic" w:hAnsi="Century Gothic"/>
            </w:rPr>
            <w:t>t’ only arrangement.  Signs are</w:t>
          </w:r>
          <w:r w:rsidRPr="008553D2">
            <w:rPr>
              <w:rFonts w:ascii="Century Gothic" w:hAnsi="Century Gothic"/>
            </w:rPr>
            <w:t xml:space="preserve"> noted on the plan, as well as a directional curb to prevent left</w:t>
          </w:r>
          <w:r w:rsidR="00A163FE">
            <w:rPr>
              <w:rFonts w:ascii="Century Gothic" w:hAnsi="Century Gothic"/>
            </w:rPr>
            <w:t>-hand turns into the</w:t>
          </w:r>
          <w:r w:rsidRPr="008553D2">
            <w:rPr>
              <w:rFonts w:ascii="Century Gothic" w:hAnsi="Century Gothic"/>
            </w:rPr>
            <w:t xml:space="preserve"> neighborhood. </w:t>
          </w:r>
        </w:p>
        <w:p w:rsidR="008553D2" w:rsidRPr="008553D2" w:rsidRDefault="008553D2" w:rsidP="008553D2">
          <w:pPr>
            <w:rPr>
              <w:rFonts w:ascii="Century Gothic" w:hAnsi="Century Gothic"/>
            </w:rPr>
          </w:pPr>
        </w:p>
        <w:p w:rsidR="008553D2" w:rsidRPr="008553D2" w:rsidRDefault="008553D2" w:rsidP="008553D2">
          <w:pPr>
            <w:rPr>
              <w:rFonts w:ascii="Century Gothic" w:hAnsi="Century Gothic"/>
            </w:rPr>
          </w:pPr>
          <w:r w:rsidRPr="008553D2">
            <w:rPr>
              <w:rFonts w:ascii="Century Gothic" w:hAnsi="Century Gothic"/>
            </w:rPr>
            <w:t xml:space="preserve">Forest Avenue has been designated as the future location of a “Bike Boulevard” to connect cyclists between </w:t>
          </w:r>
          <w:r w:rsidR="00F94CD1">
            <w:rPr>
              <w:rFonts w:ascii="Century Gothic" w:hAnsi="Century Gothic"/>
            </w:rPr>
            <w:t xml:space="preserve">the </w:t>
          </w:r>
          <w:r w:rsidRPr="008553D2">
            <w:rPr>
              <w:rFonts w:ascii="Century Gothic" w:hAnsi="Century Gothic"/>
            </w:rPr>
            <w:t xml:space="preserve">Downtown Optimist Park and Hickman High School.  Proposed improvements at this location would reduce the flow of traffic on Forest Avenue to one-way, heading east toward Providence to facilitate a broadened bike lane.  Further bike boulevard improvements at this location include a pedestrian/bicyclist crossing, similar to that existing at College Avenue and Ash Street, to allow safe flow of pedestrians and cyclists across Providence Road.  </w:t>
          </w:r>
        </w:p>
        <w:p w:rsidR="008553D2" w:rsidRPr="008553D2" w:rsidRDefault="008553D2" w:rsidP="008553D2">
          <w:pPr>
            <w:rPr>
              <w:rFonts w:ascii="Century Gothic" w:hAnsi="Century Gothic"/>
            </w:rPr>
          </w:pPr>
        </w:p>
        <w:p w:rsidR="008553D2" w:rsidRDefault="008553D2" w:rsidP="008553D2">
          <w:pPr>
            <w:rPr>
              <w:rFonts w:ascii="Century Gothic" w:hAnsi="Century Gothic"/>
            </w:rPr>
          </w:pPr>
          <w:r w:rsidRPr="008553D2">
            <w:rPr>
              <w:rFonts w:ascii="Century Gothic" w:hAnsi="Century Gothic"/>
            </w:rPr>
            <w:t xml:space="preserve">Given these future public improvements, staff does not support the </w:t>
          </w:r>
          <w:r w:rsidR="002C59F8">
            <w:rPr>
              <w:rFonts w:ascii="Century Gothic" w:hAnsi="Century Gothic"/>
            </w:rPr>
            <w:t>inclusion of drive-thru lane</w:t>
          </w:r>
          <w:bookmarkStart w:id="0" w:name="_GoBack"/>
          <w:bookmarkEnd w:id="0"/>
          <w:r w:rsidRPr="008553D2">
            <w:rPr>
              <w:rFonts w:ascii="Century Gothic" w:hAnsi="Century Gothic"/>
            </w:rPr>
            <w:t xml:space="preserve"> in this location due to the confined nature of the parcel.  Impacts to both Providence Road and Forest Avenue could potentially be detrimental to not only the immediate context (increased traffic on Forest), but also in a much broader context if site users were to effect traffic flow on Providence Road.</w:t>
          </w:r>
        </w:p>
        <w:p w:rsidR="0032769F" w:rsidRDefault="0032769F" w:rsidP="008553D2">
          <w:pPr>
            <w:rPr>
              <w:rFonts w:ascii="Century Gothic" w:hAnsi="Century Gothic"/>
            </w:rPr>
          </w:pPr>
        </w:p>
        <w:p w:rsidR="00F840E5" w:rsidRDefault="0032769F" w:rsidP="00CE4274">
          <w:pPr>
            <w:rPr>
              <w:rFonts w:ascii="Century Gothic" w:hAnsi="Century Gothic"/>
            </w:rPr>
          </w:pPr>
          <w:r>
            <w:rPr>
              <w:rFonts w:ascii="Century Gothic" w:hAnsi="Century Gothic"/>
            </w:rPr>
            <w:t xml:space="preserve">The Planning and Zoning Commission considered the request at their July 20, 2017 meeting. </w:t>
          </w:r>
          <w:r w:rsidR="00861FA6">
            <w:rPr>
              <w:rFonts w:ascii="Century Gothic" w:hAnsi="Century Gothic"/>
            </w:rPr>
            <w:t xml:space="preserve">The applicant’s agent </w:t>
          </w:r>
          <w:r w:rsidR="00F94CD1">
            <w:rPr>
              <w:rFonts w:ascii="Century Gothic" w:hAnsi="Century Gothic"/>
            </w:rPr>
            <w:t>addressed the Commission</w:t>
          </w:r>
          <w:r w:rsidR="00861FA6">
            <w:rPr>
              <w:rFonts w:ascii="Century Gothic" w:hAnsi="Century Gothic"/>
            </w:rPr>
            <w:t xml:space="preserve"> and emphasized the applicant’s community outreach efforts</w:t>
          </w:r>
          <w:r w:rsidR="00F94CD1">
            <w:rPr>
              <w:rFonts w:ascii="Century Gothic" w:hAnsi="Century Gothic"/>
            </w:rPr>
            <w:t xml:space="preserve">. </w:t>
          </w:r>
          <w:r w:rsidR="00861FA6">
            <w:rPr>
              <w:rFonts w:ascii="Century Gothic" w:hAnsi="Century Gothic"/>
            </w:rPr>
            <w:t xml:space="preserve"> Commissioners expressed concerns over traffic and possible interference with busses entering and exiting Hickman High School, as well as the drive-thru. The applicant stated that he would have to reassess his business plan if </w:t>
          </w:r>
          <w:r w:rsidR="00F94CD1">
            <w:rPr>
              <w:rFonts w:ascii="Century Gothic" w:hAnsi="Century Gothic"/>
            </w:rPr>
            <w:t>t</w:t>
          </w:r>
          <w:r w:rsidR="00861FA6">
            <w:rPr>
              <w:rFonts w:ascii="Century Gothic" w:hAnsi="Century Gothic"/>
            </w:rPr>
            <w:t xml:space="preserve">he drive-thru </w:t>
          </w:r>
          <w:r w:rsidR="00F94CD1">
            <w:rPr>
              <w:rFonts w:ascii="Century Gothic" w:hAnsi="Century Gothic"/>
            </w:rPr>
            <w:t xml:space="preserve">was eliminated </w:t>
          </w:r>
          <w:r w:rsidR="00861FA6">
            <w:rPr>
              <w:rFonts w:ascii="Century Gothic" w:hAnsi="Century Gothic"/>
            </w:rPr>
            <w:t xml:space="preserve">as it is crucial to the coffee shop use. </w:t>
          </w:r>
          <w:r w:rsidR="00F94CD1">
            <w:rPr>
              <w:rFonts w:ascii="Century Gothic" w:hAnsi="Century Gothic"/>
            </w:rPr>
            <w:t>Several c</w:t>
          </w:r>
          <w:r w:rsidR="00861FA6">
            <w:rPr>
              <w:rFonts w:ascii="Century Gothic" w:hAnsi="Century Gothic"/>
            </w:rPr>
            <w:t>itizens voiced concerns over potential increases in traffic along Forest Avenue, and through the adjacent neighborhood. Another citizen shared her support for the project, especially the use of the alley for access</w:t>
          </w:r>
          <w:r w:rsidR="00F94CD1">
            <w:rPr>
              <w:rFonts w:ascii="Century Gothic" w:hAnsi="Century Gothic"/>
            </w:rPr>
            <w:t xml:space="preserve">, and </w:t>
          </w:r>
          <w:r w:rsidR="00861FA6">
            <w:rPr>
              <w:rFonts w:ascii="Century Gothic" w:hAnsi="Century Gothic"/>
            </w:rPr>
            <w:t>stated she initially shared the concerns about</w:t>
          </w:r>
          <w:r w:rsidR="00F94CD1">
            <w:rPr>
              <w:rFonts w:ascii="Century Gothic" w:hAnsi="Century Gothic"/>
            </w:rPr>
            <w:t xml:space="preserve"> traffic, but </w:t>
          </w:r>
          <w:r w:rsidR="00861FA6">
            <w:rPr>
              <w:rFonts w:ascii="Century Gothic" w:hAnsi="Century Gothic"/>
            </w:rPr>
            <w:t>was pleased the plan include</w:t>
          </w:r>
          <w:r w:rsidR="00F94CD1">
            <w:rPr>
              <w:rFonts w:ascii="Century Gothic" w:hAnsi="Century Gothic"/>
            </w:rPr>
            <w:t>d</w:t>
          </w:r>
          <w:r w:rsidR="00861FA6">
            <w:rPr>
              <w:rFonts w:ascii="Century Gothic" w:hAnsi="Century Gothic"/>
            </w:rPr>
            <w:t xml:space="preserve"> mitigation measures</w:t>
          </w:r>
          <w:r w:rsidR="00F94CD1">
            <w:rPr>
              <w:rFonts w:ascii="Century Gothic" w:hAnsi="Century Gothic"/>
            </w:rPr>
            <w:t xml:space="preserve">. Following public comments, the </w:t>
          </w:r>
          <w:r w:rsidR="00A163FE">
            <w:rPr>
              <w:rFonts w:ascii="Century Gothic" w:hAnsi="Century Gothic"/>
            </w:rPr>
            <w:t>Commission</w:t>
          </w:r>
          <w:r w:rsidR="008C77F1">
            <w:rPr>
              <w:rFonts w:ascii="Century Gothic" w:hAnsi="Century Gothic"/>
            </w:rPr>
            <w:t xml:space="preserve"> voted 4-3</w:t>
          </w:r>
          <w:r w:rsidR="002424E7">
            <w:rPr>
              <w:rFonts w:ascii="Century Gothic" w:hAnsi="Century Gothic"/>
            </w:rPr>
            <w:t xml:space="preserve"> on a motion to approve </w:t>
          </w:r>
          <w:r w:rsidR="002424E7">
            <w:rPr>
              <w:rFonts w:ascii="Century Gothic" w:hAnsi="Century Gothic"/>
            </w:rPr>
            <w:t>t</w:t>
          </w:r>
          <w:r w:rsidR="002424E7">
            <w:rPr>
              <w:rFonts w:ascii="Century Gothic" w:hAnsi="Century Gothic"/>
            </w:rPr>
            <w:t>he proposed PD development plan</w:t>
          </w:r>
          <w:r w:rsidR="008C77F1">
            <w:rPr>
              <w:rFonts w:ascii="Century Gothic" w:hAnsi="Century Gothic"/>
            </w:rPr>
            <w:t>.</w:t>
          </w:r>
        </w:p>
        <w:p w:rsidR="00F840E5" w:rsidRDefault="00F840E5" w:rsidP="00CE4274">
          <w:pPr>
            <w:rPr>
              <w:rFonts w:ascii="Century Gothic" w:hAnsi="Century Gothic"/>
            </w:rPr>
          </w:pPr>
        </w:p>
        <w:p w:rsidR="00CE4274" w:rsidRDefault="00F840E5" w:rsidP="00CE4274">
          <w:pPr>
            <w:rPr>
              <w:rFonts w:ascii="Century Gothic" w:hAnsi="Century Gothic"/>
            </w:rPr>
          </w:pPr>
          <w:r>
            <w:rPr>
              <w:rFonts w:ascii="Century Gothic" w:hAnsi="Century Gothic"/>
            </w:rPr>
            <w:t xml:space="preserve">A copy of the Planning and Zoning Commission staff report, locator maps, Statement of Intent, design parameters, PD development plan, and meeting excerpts are attached.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0F73D3">
            <w:rPr>
              <w:rStyle w:val="Style3"/>
            </w:rPr>
            <w:t>Limited.  Public infrastructure expansion would be at the cost of the developer.</w:t>
          </w:r>
        </w:sdtContent>
      </w:sdt>
    </w:p>
    <w:p w:rsidR="000F73D3" w:rsidRDefault="000F73D3">
      <w:pPr>
        <w:rPr>
          <w:rFonts w:ascii="Century Gothic" w:hAnsi="Century Gothic"/>
        </w:rPr>
      </w:pPr>
    </w:p>
    <w:p w:rsidR="00C379A1" w:rsidRDefault="00DC18D1">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0F73D3">
            <w:rPr>
              <w:rStyle w:val="Style3"/>
            </w:rPr>
            <w:t>Limited. Increased costs in public safety and solid waste services may or may not be offset by increased property taxes and user fees.</w:t>
          </w:r>
        </w:sdtContent>
      </w:sdt>
    </w:p>
    <w:p w:rsidR="000F73D3" w:rsidRDefault="000F73D3"/>
    <w:p w:rsidR="000F73D3" w:rsidRDefault="000F73D3"/>
    <w:p w:rsidR="000F73D3" w:rsidRDefault="000F73D3"/>
    <w:p w:rsidR="000F73D3" w:rsidRDefault="000F73D3"/>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F840E5" w:rsidRDefault="00F840E5">
      <w:pPr>
        <w:rPr>
          <w:rFonts w:ascii="Century Gothic" w:hAnsi="Century Gothic"/>
        </w:rPr>
      </w:pPr>
    </w:p>
    <w:p w:rsidR="00C379A1" w:rsidRDefault="00C379A1">
      <w:pPr>
        <w:rPr>
          <w:rFonts w:ascii="Century Gothic" w:hAnsi="Century Gothic"/>
        </w:rPr>
      </w:pPr>
    </w:p>
    <w:p w:rsidR="000E3DAB" w:rsidRDefault="00AF060C">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52548">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F73D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F73D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52548">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52548">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52548">
            <w:rPr>
              <w:rStyle w:val="Style3"/>
            </w:rPr>
            <w:t>Mobility, Connectivity, and Accessibility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32670A" w:rsidP="0032670A">
                <w:pPr>
                  <w:rPr>
                    <w:rFonts w:ascii="Century Gothic" w:hAnsi="Century Gothic"/>
                  </w:rPr>
                </w:pPr>
                <w:r>
                  <w:rPr>
                    <w:rFonts w:ascii="Century Gothic" w:hAnsi="Century Gothic"/>
                  </w:rPr>
                  <w:t>N/A</w:t>
                </w:r>
              </w:p>
            </w:tc>
          </w:sdtContent>
        </w:sdt>
        <w:tc>
          <w:tcPr>
            <w:tcW w:w="7830" w:type="dxa"/>
            <w:shd w:val="clear" w:color="auto" w:fill="auto"/>
          </w:tcPr>
          <w:p w:rsidR="004C26F6" w:rsidRDefault="0032670A" w:rsidP="00752548">
            <w:pPr>
              <w:rPr>
                <w:rFonts w:ascii="Century Gothic" w:hAnsi="Century Gothic"/>
              </w:rPr>
            </w:pPr>
            <w:r>
              <w:rPr>
                <w:rFonts w:ascii="Century Gothic" w:hAnsi="Century Gothic"/>
              </w:rPr>
              <w:t>N/A</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AD465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AD4651" w:rsidRDefault="0032670A" w:rsidP="000119BC">
          <w:pPr>
            <w:tabs>
              <w:tab w:val="left" w:pos="4530"/>
            </w:tabs>
            <w:rPr>
              <w:rFonts w:ascii="Century Gothic" w:hAnsi="Century Gothic"/>
            </w:rPr>
          </w:pPr>
          <w:r w:rsidRPr="00AD4651">
            <w:rPr>
              <w:rFonts w:ascii="Century Gothic" w:hAnsi="Century Gothic"/>
            </w:rPr>
            <w:t>Approve the</w:t>
          </w:r>
          <w:r w:rsidR="000F73D3">
            <w:rPr>
              <w:rFonts w:ascii="Century Gothic" w:hAnsi="Century Gothic"/>
            </w:rPr>
            <w:t xml:space="preserve"> requested rezoning and </w:t>
          </w:r>
          <w:r w:rsidR="00AD4651" w:rsidRPr="00AD4651">
            <w:rPr>
              <w:rFonts w:ascii="Century Gothic" w:hAnsi="Century Gothic"/>
            </w:rPr>
            <w:t>“Bisk, LLC Coffee Shop PD Plan,</w:t>
          </w:r>
          <w:r w:rsidRPr="00AD4651">
            <w:rPr>
              <w:rFonts w:ascii="Century Gothic" w:hAnsi="Century Gothic"/>
            </w:rPr>
            <w:t>”</w:t>
          </w:r>
          <w:r w:rsidR="00AD4651" w:rsidRPr="00AD4651">
            <w:rPr>
              <w:rFonts w:ascii="Century Gothic" w:hAnsi="Century Gothic"/>
            </w:rPr>
            <w:t xml:space="preserve"> as recommended by the Planning and Zoning Commission. </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60C" w:rsidRDefault="00AF060C" w:rsidP="004A4C2D">
      <w:r>
        <w:separator/>
      </w:r>
    </w:p>
  </w:endnote>
  <w:endnote w:type="continuationSeparator" w:id="0">
    <w:p w:rsidR="00AF060C" w:rsidRDefault="00AF060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60C" w:rsidRDefault="00AF060C" w:rsidP="004A4C2D">
      <w:r>
        <w:separator/>
      </w:r>
    </w:p>
  </w:footnote>
  <w:footnote w:type="continuationSeparator" w:id="0">
    <w:p w:rsidR="00AF060C" w:rsidRDefault="00AF060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742EB"/>
    <w:rsid w:val="00081116"/>
    <w:rsid w:val="00092AD1"/>
    <w:rsid w:val="000E2AA6"/>
    <w:rsid w:val="000E37AB"/>
    <w:rsid w:val="000E3DAB"/>
    <w:rsid w:val="000F73D3"/>
    <w:rsid w:val="0011191B"/>
    <w:rsid w:val="00160464"/>
    <w:rsid w:val="00175F6B"/>
    <w:rsid w:val="001E142A"/>
    <w:rsid w:val="001F1288"/>
    <w:rsid w:val="002424E7"/>
    <w:rsid w:val="002773F7"/>
    <w:rsid w:val="002C289E"/>
    <w:rsid w:val="002C59F8"/>
    <w:rsid w:val="002D380E"/>
    <w:rsid w:val="002F3061"/>
    <w:rsid w:val="0032670A"/>
    <w:rsid w:val="0032769F"/>
    <w:rsid w:val="00337C7E"/>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248B1"/>
    <w:rsid w:val="00752548"/>
    <w:rsid w:val="00791D82"/>
    <w:rsid w:val="008078EB"/>
    <w:rsid w:val="008372DA"/>
    <w:rsid w:val="00852DF7"/>
    <w:rsid w:val="008553D2"/>
    <w:rsid w:val="00861FA6"/>
    <w:rsid w:val="00883565"/>
    <w:rsid w:val="008C6849"/>
    <w:rsid w:val="008C77F1"/>
    <w:rsid w:val="008F0551"/>
    <w:rsid w:val="00942001"/>
    <w:rsid w:val="00945C5D"/>
    <w:rsid w:val="00952E34"/>
    <w:rsid w:val="00970DAF"/>
    <w:rsid w:val="00974B88"/>
    <w:rsid w:val="009851C2"/>
    <w:rsid w:val="00992DCF"/>
    <w:rsid w:val="00995129"/>
    <w:rsid w:val="009B0B65"/>
    <w:rsid w:val="009B5E9C"/>
    <w:rsid w:val="009D5168"/>
    <w:rsid w:val="009E4249"/>
    <w:rsid w:val="00A163FE"/>
    <w:rsid w:val="00A37B59"/>
    <w:rsid w:val="00A67E22"/>
    <w:rsid w:val="00A85777"/>
    <w:rsid w:val="00AD4651"/>
    <w:rsid w:val="00AF060C"/>
    <w:rsid w:val="00B158FC"/>
    <w:rsid w:val="00B62049"/>
    <w:rsid w:val="00B972D7"/>
    <w:rsid w:val="00BA374B"/>
    <w:rsid w:val="00BD7739"/>
    <w:rsid w:val="00BE10D5"/>
    <w:rsid w:val="00BE5FE4"/>
    <w:rsid w:val="00C05B77"/>
    <w:rsid w:val="00C26D7E"/>
    <w:rsid w:val="00C34BE7"/>
    <w:rsid w:val="00C379A1"/>
    <w:rsid w:val="00C93741"/>
    <w:rsid w:val="00CE4274"/>
    <w:rsid w:val="00D046B2"/>
    <w:rsid w:val="00D102C6"/>
    <w:rsid w:val="00D44CD9"/>
    <w:rsid w:val="00D85A25"/>
    <w:rsid w:val="00DC18D1"/>
    <w:rsid w:val="00DE2810"/>
    <w:rsid w:val="00DF4837"/>
    <w:rsid w:val="00E14928"/>
    <w:rsid w:val="00E21F4E"/>
    <w:rsid w:val="00E518F5"/>
    <w:rsid w:val="00E52526"/>
    <w:rsid w:val="00E74D19"/>
    <w:rsid w:val="00EB1A02"/>
    <w:rsid w:val="00EC2404"/>
    <w:rsid w:val="00ED1548"/>
    <w:rsid w:val="00EE317A"/>
    <w:rsid w:val="00F214E8"/>
    <w:rsid w:val="00F30B5A"/>
    <w:rsid w:val="00F61EE4"/>
    <w:rsid w:val="00F840E5"/>
    <w:rsid w:val="00F90AB9"/>
    <w:rsid w:val="00F94CD1"/>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1A5FED-A9C9-4B79-8CD5-6D69B55F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F03F22"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A38BB"/>
    <w:rsid w:val="006C0A97"/>
    <w:rsid w:val="006E696C"/>
    <w:rsid w:val="00773276"/>
    <w:rsid w:val="0086109D"/>
    <w:rsid w:val="008F5C85"/>
    <w:rsid w:val="009B3AA1"/>
    <w:rsid w:val="00B070C6"/>
    <w:rsid w:val="00B54DAB"/>
    <w:rsid w:val="00BB21DC"/>
    <w:rsid w:val="00C22202"/>
    <w:rsid w:val="00D626D5"/>
    <w:rsid w:val="00E97020"/>
    <w:rsid w:val="00EF0954"/>
    <w:rsid w:val="00F03F22"/>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086C-ABB0-4716-8287-3F4F6FAA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15</cp:revision>
  <cp:lastPrinted>2013-11-01T14:38:00Z</cp:lastPrinted>
  <dcterms:created xsi:type="dcterms:W3CDTF">2017-08-09T22:13:00Z</dcterms:created>
  <dcterms:modified xsi:type="dcterms:W3CDTF">2017-08-11T18:36:00Z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