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6E4E3B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2222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6E4E3B">
            <w:rPr>
              <w:rStyle w:val="Style3"/>
              <w:rFonts w:eastAsiaTheme="majorEastAsia"/>
            </w:rPr>
            <w:t>Annual Budget FY201</w:t>
          </w:r>
          <w:r w:rsidR="00522222">
            <w:rPr>
              <w:rStyle w:val="Style3"/>
              <w:rFonts w:eastAsiaTheme="majorEastAsia"/>
            </w:rPr>
            <w:t>8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0B06C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is </w:t>
          </w:r>
          <w:r w:rsidR="00FA5F06">
            <w:rPr>
              <w:rFonts w:ascii="Century Gothic" w:hAnsi="Century Gothic"/>
            </w:rPr>
            <w:t xml:space="preserve">an </w:t>
          </w:r>
          <w:r w:rsidR="006E4E3B">
            <w:rPr>
              <w:rFonts w:ascii="Century Gothic" w:hAnsi="Century Gothic"/>
            </w:rPr>
            <w:t>Ordinance to approve the adoption of the FY 201</w:t>
          </w:r>
          <w:r w:rsidR="00522222">
            <w:rPr>
              <w:rFonts w:ascii="Century Gothic" w:hAnsi="Century Gothic"/>
            </w:rPr>
            <w:t>8</w:t>
          </w:r>
          <w:r w:rsidR="006E4E3B">
            <w:rPr>
              <w:rFonts w:ascii="Century Gothic" w:hAnsi="Century Gothic"/>
            </w:rPr>
            <w:t xml:space="preserve"> budget.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235A48" w:rsidRDefault="006E4E3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FY201</w:t>
          </w:r>
          <w:r w:rsidR="00522222">
            <w:rPr>
              <w:rFonts w:ascii="Century Gothic" w:hAnsi="Century Gothic"/>
            </w:rPr>
            <w:t>8</w:t>
          </w:r>
          <w:r>
            <w:rPr>
              <w:rFonts w:ascii="Century Gothic" w:hAnsi="Century Gothic"/>
            </w:rPr>
            <w:t xml:space="preserve"> annual budget being proposed by the City Manager has been submitted to the City Council as required by </w:t>
          </w:r>
          <w:r w:rsidR="00235A48">
            <w:rPr>
              <w:rFonts w:ascii="Century Gothic" w:hAnsi="Century Gothic"/>
            </w:rPr>
            <w:t>c</w:t>
          </w:r>
          <w:r>
            <w:rPr>
              <w:rFonts w:ascii="Century Gothic" w:hAnsi="Century Gothic"/>
            </w:rPr>
            <w:t xml:space="preserve">ity </w:t>
          </w:r>
          <w:r w:rsidR="00235A48">
            <w:rPr>
              <w:rFonts w:ascii="Century Gothic" w:hAnsi="Century Gothic"/>
            </w:rPr>
            <w:t>c</w:t>
          </w:r>
          <w:r>
            <w:rPr>
              <w:rFonts w:ascii="Century Gothic" w:hAnsi="Century Gothic"/>
            </w:rPr>
            <w:t xml:space="preserve">harter. Staff has prepared a </w:t>
          </w:r>
          <w:r w:rsidR="00FA5F06">
            <w:rPr>
              <w:rFonts w:ascii="Century Gothic" w:hAnsi="Century Gothic"/>
            </w:rPr>
            <w:t xml:space="preserve">separate </w:t>
          </w:r>
          <w:r>
            <w:rPr>
              <w:rFonts w:ascii="Century Gothic" w:hAnsi="Century Gothic"/>
            </w:rPr>
            <w:t xml:space="preserve">Resolution setting the </w:t>
          </w:r>
          <w:r w:rsidR="00235A48">
            <w:rPr>
              <w:rFonts w:ascii="Century Gothic" w:hAnsi="Century Gothic"/>
            </w:rPr>
            <w:t>p</w:t>
          </w:r>
          <w:r>
            <w:rPr>
              <w:rFonts w:ascii="Century Gothic" w:hAnsi="Century Gothic"/>
            </w:rPr>
            <w:t xml:space="preserve">ublic </w:t>
          </w:r>
          <w:r w:rsidR="00235A48">
            <w:rPr>
              <w:rFonts w:ascii="Century Gothic" w:hAnsi="Century Gothic"/>
            </w:rPr>
            <w:t>h</w:t>
          </w:r>
          <w:r>
            <w:rPr>
              <w:rFonts w:ascii="Century Gothic" w:hAnsi="Century Gothic"/>
            </w:rPr>
            <w:t>earings for the FY201</w:t>
          </w:r>
          <w:r w:rsidR="00522222">
            <w:rPr>
              <w:rFonts w:ascii="Century Gothic" w:hAnsi="Century Gothic"/>
            </w:rPr>
            <w:t>8</w:t>
          </w:r>
          <w:r>
            <w:rPr>
              <w:rFonts w:ascii="Century Gothic" w:hAnsi="Century Gothic"/>
            </w:rPr>
            <w:t xml:space="preserve"> </w:t>
          </w:r>
          <w:r w:rsidR="00235A48">
            <w:rPr>
              <w:rFonts w:ascii="Century Gothic" w:hAnsi="Century Gothic"/>
            </w:rPr>
            <w:t>A</w:t>
          </w:r>
          <w:r>
            <w:rPr>
              <w:rFonts w:ascii="Century Gothic" w:hAnsi="Century Gothic"/>
            </w:rPr>
            <w:t xml:space="preserve">nnual </w:t>
          </w:r>
          <w:r w:rsidR="00235A48">
            <w:rPr>
              <w:rFonts w:ascii="Century Gothic" w:hAnsi="Century Gothic"/>
            </w:rPr>
            <w:t>B</w:t>
          </w:r>
          <w:r>
            <w:rPr>
              <w:rFonts w:ascii="Century Gothic" w:hAnsi="Century Gothic"/>
            </w:rPr>
            <w:t>udget</w:t>
          </w:r>
          <w:r w:rsidR="00FA5F06">
            <w:rPr>
              <w:rFonts w:ascii="Century Gothic" w:hAnsi="Century Gothic"/>
            </w:rPr>
            <w:t xml:space="preserve"> to</w:t>
          </w:r>
          <w:r w:rsidR="00522222">
            <w:rPr>
              <w:rFonts w:ascii="Century Gothic" w:hAnsi="Century Gothic"/>
            </w:rPr>
            <w:t xml:space="preserve"> be held on August 21</w:t>
          </w:r>
          <w:r w:rsidR="00235A48">
            <w:rPr>
              <w:rFonts w:ascii="Century Gothic" w:hAnsi="Century Gothic"/>
            </w:rPr>
            <w:t xml:space="preserve">, September </w:t>
          </w:r>
          <w:r w:rsidR="00522222">
            <w:rPr>
              <w:rFonts w:ascii="Century Gothic" w:hAnsi="Century Gothic"/>
            </w:rPr>
            <w:t>5</w:t>
          </w:r>
          <w:r w:rsidR="00235A48">
            <w:rPr>
              <w:rFonts w:ascii="Century Gothic" w:hAnsi="Century Gothic"/>
            </w:rPr>
            <w:t xml:space="preserve">, and September </w:t>
          </w:r>
          <w:r w:rsidR="00522222">
            <w:rPr>
              <w:rFonts w:ascii="Century Gothic" w:hAnsi="Century Gothic"/>
            </w:rPr>
            <w:t>18</w:t>
          </w:r>
          <w:r w:rsidR="00235A48">
            <w:rPr>
              <w:rFonts w:ascii="Century Gothic" w:hAnsi="Century Gothic"/>
            </w:rPr>
            <w:t>. This procedure will allow several opportunities for public input on the many items covered by the budget process.</w:t>
          </w:r>
        </w:p>
        <w:p w:rsidR="00235A48" w:rsidRDefault="00235A48" w:rsidP="00CE4274">
          <w:pPr>
            <w:rPr>
              <w:rFonts w:ascii="Century Gothic" w:hAnsi="Century Gothic"/>
            </w:rPr>
          </w:pPr>
        </w:p>
        <w:p w:rsidR="00235A48" w:rsidRDefault="00235A48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 addition to the public hearings, the City Council will be holding a budget work session to further discuss, in general detail, departmental revenues and expenses proposed for the coming fiscal year. The proposed Council budget work session is </w:t>
          </w:r>
          <w:r w:rsidR="00522222">
            <w:rPr>
              <w:rFonts w:ascii="Century Gothic" w:hAnsi="Century Gothic"/>
            </w:rPr>
            <w:t>Wednesday</w:t>
          </w:r>
          <w:r>
            <w:rPr>
              <w:rFonts w:ascii="Century Gothic" w:hAnsi="Century Gothic"/>
            </w:rPr>
            <w:t>, August 2</w:t>
          </w:r>
          <w:r w:rsidR="00522222">
            <w:rPr>
              <w:rFonts w:ascii="Century Gothic" w:hAnsi="Century Gothic"/>
            </w:rPr>
            <w:t>3</w:t>
          </w:r>
          <w:r>
            <w:rPr>
              <w:rFonts w:ascii="Century Gothic" w:hAnsi="Century Gothic"/>
            </w:rPr>
            <w:t>.</w:t>
          </w:r>
        </w:p>
        <w:p w:rsidR="00235A48" w:rsidRDefault="00235A48" w:rsidP="00CE4274">
          <w:pPr>
            <w:rPr>
              <w:rFonts w:ascii="Century Gothic" w:hAnsi="Century Gothic"/>
            </w:rPr>
          </w:pPr>
        </w:p>
        <w:p w:rsidR="00CE4274" w:rsidRDefault="00235A48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Following the work session and the public hearings, any final adjustments will be made by Council prior to the passage of the budget on September 1</w:t>
          </w:r>
          <w:r w:rsidR="00522222">
            <w:rPr>
              <w:rFonts w:ascii="Century Gothic" w:hAnsi="Century Gothic"/>
            </w:rPr>
            <w:t>8</w:t>
          </w:r>
          <w:r w:rsidR="002A71EA">
            <w:rPr>
              <w:rFonts w:ascii="Century Gothic" w:hAnsi="Century Gothic"/>
            </w:rPr>
            <w:t>, 2017</w:t>
          </w:r>
          <w:r>
            <w:rPr>
              <w:rFonts w:ascii="Century Gothic" w:hAnsi="Century Gothic"/>
            </w:rPr>
            <w:t xml:space="preserve">.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bookmarkStart w:id="0" w:name="_GoBack"/>
    <w:bookmarkEnd w:id="0"/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Approval of the budget provides the authorization of the FY201</w:t>
          </w:r>
          <w:r w:rsidR="00522222">
            <w:rPr>
              <w:rStyle w:val="Style3"/>
            </w:rPr>
            <w:t>8</w:t>
          </w:r>
          <w:r w:rsidR="00235A48">
            <w:rPr>
              <w:rStyle w:val="Style3"/>
            </w:rPr>
            <w:t xml:space="preserve"> expenditures for the City of Columbia.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581859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Governence &amp; Decision Making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581859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35A48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83"/>
        <w:gridCol w:w="7809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522222" w:rsidP="0052222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35A48" w:rsidP="0052222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Council, by adoption of the Ordinance approves the proposed FY1</w:t>
                </w:r>
                <w:r w:rsidR="00522222">
                  <w:rPr>
                    <w:rFonts w:ascii="Century Gothic" w:hAnsi="Century Gothic"/>
                  </w:rPr>
                  <w:t>8</w:t>
                </w:r>
                <w:r>
                  <w:rPr>
                    <w:rFonts w:ascii="Century Gothic" w:hAnsi="Century Gothic"/>
                  </w:rPr>
                  <w:t xml:space="preserve"> budget as amended which fulfills the requirements set forth in Sections 35, 37, and 38 of the City Charter.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35A48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Passage of this Ordinance adopting the FY201</w:t>
          </w:r>
          <w:r w:rsidR="00522222">
            <w:rPr>
              <w:rFonts w:ascii="Century Gothic" w:hAnsi="Century Gothic"/>
            </w:rPr>
            <w:t>8</w:t>
          </w:r>
          <w:r>
            <w:rPr>
              <w:rFonts w:ascii="Century Gothic" w:hAnsi="Century Gothic"/>
            </w:rPr>
            <w:t xml:space="preserve"> budget </w:t>
          </w:r>
          <w:r w:rsidR="001D64B6">
            <w:rPr>
              <w:rFonts w:ascii="Century Gothic" w:hAnsi="Century Gothic"/>
            </w:rPr>
            <w:t>will be held over for public comment until final passage on September 1</w:t>
          </w:r>
          <w:r w:rsidR="00522222">
            <w:rPr>
              <w:rFonts w:ascii="Century Gothic" w:hAnsi="Century Gothic"/>
            </w:rPr>
            <w:t>8</w:t>
          </w:r>
          <w:r w:rsidR="002A71EA">
            <w:rPr>
              <w:rFonts w:ascii="Century Gothic" w:hAnsi="Century Gothic"/>
            </w:rPr>
            <w:t>, 2017</w:t>
          </w:r>
          <w:r w:rsidR="001D64B6"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59" w:rsidRDefault="00581859" w:rsidP="004A4C2D">
      <w:r>
        <w:separator/>
      </w:r>
    </w:p>
  </w:endnote>
  <w:endnote w:type="continuationSeparator" w:id="0">
    <w:p w:rsidR="00581859" w:rsidRDefault="00581859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59" w:rsidRDefault="00581859" w:rsidP="004A4C2D">
      <w:r>
        <w:separator/>
      </w:r>
    </w:p>
  </w:footnote>
  <w:footnote w:type="continuationSeparator" w:id="0">
    <w:p w:rsidR="00581859" w:rsidRDefault="00581859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D"/>
    <w:rsid w:val="000476B6"/>
    <w:rsid w:val="000564F4"/>
    <w:rsid w:val="00081116"/>
    <w:rsid w:val="00092AD1"/>
    <w:rsid w:val="000B06C5"/>
    <w:rsid w:val="000E2AA6"/>
    <w:rsid w:val="000E3DAB"/>
    <w:rsid w:val="0011191B"/>
    <w:rsid w:val="00160464"/>
    <w:rsid w:val="001D64B6"/>
    <w:rsid w:val="001E142A"/>
    <w:rsid w:val="001F1288"/>
    <w:rsid w:val="00235A48"/>
    <w:rsid w:val="002773F7"/>
    <w:rsid w:val="002A71EA"/>
    <w:rsid w:val="002C289E"/>
    <w:rsid w:val="002D380E"/>
    <w:rsid w:val="002F3061"/>
    <w:rsid w:val="00340994"/>
    <w:rsid w:val="00344C59"/>
    <w:rsid w:val="00345C6A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22222"/>
    <w:rsid w:val="00572FBB"/>
    <w:rsid w:val="00581859"/>
    <w:rsid w:val="005831E4"/>
    <w:rsid w:val="00591DC5"/>
    <w:rsid w:val="005B3871"/>
    <w:rsid w:val="005F6088"/>
    <w:rsid w:val="00625FCB"/>
    <w:rsid w:val="00646D99"/>
    <w:rsid w:val="006D6E9E"/>
    <w:rsid w:val="006E4E3B"/>
    <w:rsid w:val="006F185A"/>
    <w:rsid w:val="00791D82"/>
    <w:rsid w:val="008078EB"/>
    <w:rsid w:val="008372DA"/>
    <w:rsid w:val="00852DF7"/>
    <w:rsid w:val="00883565"/>
    <w:rsid w:val="008C6849"/>
    <w:rsid w:val="008F0551"/>
    <w:rsid w:val="00934D60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9B2231-CD63-4378-B24F-83F61E79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E4539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7F98-C656-4B49-8E19-E8B54BBF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2013-11-01T14:38:00Z</cp:lastPrinted>
  <dcterms:created xsi:type="dcterms:W3CDTF">2017-07-27T19:12:00Z</dcterms:created>
  <dcterms:modified xsi:type="dcterms:W3CDTF">2017-07-31T16:15:00Z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