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513634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029B1">
            <w:rPr>
              <w:rStyle w:val="Style3"/>
            </w:rPr>
            <w:t>August 21,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D0023F">
            <w:rPr>
              <w:rStyle w:val="Style3"/>
              <w:rFonts w:eastAsiaTheme="majorEastAsia"/>
            </w:rPr>
            <w:t>CATSO Report – Potential Future Stadium Boulevard/Route 740 extension in Long-range Transportation Plan</w:t>
          </w:r>
          <w:r w:rsidR="00BD1CF4">
            <w:rPr>
              <w:rStyle w:val="Style3"/>
              <w:rFonts w:eastAsiaTheme="majorEastAsia"/>
            </w:rPr>
            <w:t xml:space="preserve"> </w:t>
          </w:r>
          <w:r w:rsidR="00F52A99">
            <w:rPr>
              <w:rStyle w:val="Style3"/>
              <w:rFonts w:eastAsiaTheme="majorEastAsia"/>
            </w:rPr>
            <w:t>and impacts on St. Charles Road and Grace Lane</w:t>
          </w:r>
          <w:r w:rsidR="002F6B66">
            <w:rPr>
              <w:rStyle w:val="Style3"/>
              <w:rFonts w:eastAsiaTheme="majorEastAsia"/>
            </w:rPr>
            <w:t xml:space="preserve"> (Case #17-215)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9E288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report, </w:t>
          </w:r>
          <w:r w:rsidR="0056572B">
            <w:rPr>
              <w:rFonts w:ascii="Century Gothic" w:hAnsi="Century Gothic"/>
            </w:rPr>
            <w:t>provided at Council request</w:t>
          </w:r>
          <w:r>
            <w:rPr>
              <w:rFonts w:ascii="Century Gothic" w:hAnsi="Century Gothic"/>
            </w:rPr>
            <w:t>, reviews</w:t>
          </w:r>
          <w:r w:rsidR="00A97BEE">
            <w:rPr>
              <w:rFonts w:ascii="Century Gothic" w:hAnsi="Century Gothic"/>
            </w:rPr>
            <w:t xml:space="preserve"> </w:t>
          </w:r>
          <w:r w:rsidR="007F1F52">
            <w:rPr>
              <w:rFonts w:ascii="Century Gothic" w:hAnsi="Century Gothic"/>
            </w:rPr>
            <w:t>the</w:t>
          </w:r>
          <w:r w:rsidR="0056572B">
            <w:rPr>
              <w:rFonts w:ascii="Century Gothic" w:hAnsi="Century Gothic"/>
            </w:rPr>
            <w:t xml:space="preserve"> Stadium Boulevard extension</w:t>
          </w:r>
          <w:r w:rsidR="007F1F52">
            <w:rPr>
              <w:rFonts w:ascii="Century Gothic" w:hAnsi="Century Gothic"/>
            </w:rPr>
            <w:t xml:space="preserve"> from the present Stadium terminus</w:t>
          </w:r>
          <w:r w:rsidR="0056572B">
            <w:rPr>
              <w:rFonts w:ascii="Century Gothic" w:hAnsi="Century Gothic"/>
            </w:rPr>
            <w:t xml:space="preserve"> to the existing St. Charles Road/Interstate 70 interchange and its impacts on </w:t>
          </w:r>
          <w:r w:rsidR="005563B1">
            <w:rPr>
              <w:rFonts w:ascii="Century Gothic" w:hAnsi="Century Gothic"/>
            </w:rPr>
            <w:t xml:space="preserve">existing streets in the planned extension corridor.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A3243A" w:rsidRDefault="00BD1CF4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C</w:t>
          </w:r>
          <w:r w:rsidR="00D26CF9">
            <w:rPr>
              <w:rFonts w:ascii="Century Gothic" w:hAnsi="Century Gothic"/>
            </w:rPr>
            <w:t>olumbia Area Transportation Study Organization (C</w:t>
          </w:r>
          <w:r>
            <w:rPr>
              <w:rFonts w:ascii="Century Gothic" w:hAnsi="Century Gothic"/>
            </w:rPr>
            <w:t>ATSO</w:t>
          </w:r>
          <w:r w:rsidR="00D26CF9">
            <w:rPr>
              <w:rFonts w:ascii="Century Gothic" w:hAnsi="Century Gothic"/>
            </w:rPr>
            <w:t>)</w:t>
          </w:r>
          <w:r>
            <w:rPr>
              <w:rFonts w:ascii="Century Gothic" w:hAnsi="Century Gothic"/>
            </w:rPr>
            <w:t xml:space="preserve"> 2040 Long-range Transportation Plan (LRTP) includes a future extension</w:t>
          </w:r>
          <w:r w:rsidR="00A3243A">
            <w:rPr>
              <w:rFonts w:ascii="Century Gothic" w:hAnsi="Century Gothic"/>
            </w:rPr>
            <w:t xml:space="preserve"> of Stadium Boulevard/Route 740 </w:t>
          </w:r>
          <w:r w:rsidR="00D26CF9">
            <w:rPr>
              <w:rFonts w:ascii="Century Gothic" w:hAnsi="Century Gothic"/>
            </w:rPr>
            <w:t>as an</w:t>
          </w:r>
          <w:r>
            <w:rPr>
              <w:rFonts w:ascii="Century Gothic" w:hAnsi="Century Gothic"/>
            </w:rPr>
            <w:t xml:space="preserve"> “illustrative” project</w:t>
          </w:r>
          <w:r w:rsidR="00A97BEE">
            <w:rPr>
              <w:rFonts w:ascii="Century Gothic" w:hAnsi="Century Gothic"/>
            </w:rPr>
            <w:t xml:space="preserve"> – that is, a need has been demonstrated</w:t>
          </w:r>
          <w:r>
            <w:rPr>
              <w:rFonts w:ascii="Century Gothic" w:hAnsi="Century Gothic"/>
            </w:rPr>
            <w:t xml:space="preserve"> for </w:t>
          </w:r>
          <w:r w:rsidR="00A97BEE">
            <w:rPr>
              <w:rFonts w:ascii="Century Gothic" w:hAnsi="Century Gothic"/>
            </w:rPr>
            <w:t>the project but no</w:t>
          </w:r>
          <w:r>
            <w:rPr>
              <w:rFonts w:ascii="Century Gothic" w:hAnsi="Century Gothic"/>
            </w:rPr>
            <w:t xml:space="preserve"> funding is currently available</w:t>
          </w:r>
          <w:r w:rsidR="00A97BEE">
            <w:rPr>
              <w:rFonts w:ascii="Century Gothic" w:hAnsi="Century Gothic"/>
            </w:rPr>
            <w:t xml:space="preserve"> or projected</w:t>
          </w:r>
          <w:r>
            <w:rPr>
              <w:rFonts w:ascii="Century Gothic" w:hAnsi="Century Gothic"/>
            </w:rPr>
            <w:t xml:space="preserve"> for implementation. </w:t>
          </w:r>
          <w:r w:rsidR="00226249">
            <w:rPr>
              <w:rFonts w:ascii="Century Gothic" w:hAnsi="Century Gothic"/>
            </w:rPr>
            <w:t>T</w:t>
          </w:r>
          <w:r w:rsidR="00690B0D">
            <w:rPr>
              <w:rFonts w:ascii="Century Gothic" w:hAnsi="Century Gothic"/>
            </w:rPr>
            <w:t xml:space="preserve">he </w:t>
          </w:r>
          <w:r w:rsidR="00226249">
            <w:rPr>
              <w:rFonts w:ascii="Century Gothic" w:hAnsi="Century Gothic"/>
            </w:rPr>
            <w:t>extension, as is the case for existing Stadium Boulevard,</w:t>
          </w:r>
          <w:r w:rsidR="00690B0D">
            <w:rPr>
              <w:rFonts w:ascii="Century Gothic" w:hAnsi="Century Gothic"/>
            </w:rPr>
            <w:t xml:space="preserve"> is classified as an expressway. </w:t>
          </w:r>
          <w:r w:rsidR="00FB110D">
            <w:rPr>
              <w:rFonts w:ascii="Century Gothic" w:hAnsi="Century Gothic"/>
            </w:rPr>
            <w:t>The LRTP lists an estimated cost of $68 million for project construction</w:t>
          </w:r>
          <w:r w:rsidR="001D7880">
            <w:rPr>
              <w:rFonts w:ascii="Century Gothic" w:hAnsi="Century Gothic"/>
            </w:rPr>
            <w:t xml:space="preserve">, which also includes reconstruction of a portion of Route WW. </w:t>
          </w:r>
        </w:p>
        <w:p w:rsidR="005563B1" w:rsidRDefault="005563B1" w:rsidP="00CE4274">
          <w:pPr>
            <w:rPr>
              <w:rFonts w:ascii="Century Gothic" w:hAnsi="Century Gothic"/>
            </w:rPr>
          </w:pPr>
        </w:p>
        <w:p w:rsidR="00A3243A" w:rsidRPr="00347684" w:rsidRDefault="00A3243A" w:rsidP="00347684">
          <w:pPr>
            <w:autoSpaceDE w:val="0"/>
            <w:autoSpaceDN w:val="0"/>
            <w:adjustRightInd w:val="0"/>
            <w:rPr>
              <w:rFonts w:ascii="Century Gothic" w:hAnsi="Century Gothic" w:cs="Tahoma"/>
            </w:rPr>
          </w:pPr>
          <w:r>
            <w:rPr>
              <w:rFonts w:ascii="Century Gothic" w:hAnsi="Century Gothic"/>
            </w:rPr>
            <w:t>In December 2009, the East Columbia Environmental Impact Statement (EIS) was completed and approved by the Federal Highway Administration (FHWA) and MoDOT.</w:t>
          </w:r>
          <w:r w:rsidR="00560F61">
            <w:rPr>
              <w:rFonts w:ascii="Century Gothic" w:hAnsi="Century Gothic"/>
            </w:rPr>
            <w:t xml:space="preserve"> The EIS was the outcome of a detailed study done to determine the needs and best options for solutions to improving the roadway network in the eastern Columbia area. The EIS includes the selec</w:t>
          </w:r>
          <w:r w:rsidR="00A6045A">
            <w:rPr>
              <w:rFonts w:ascii="Century Gothic" w:hAnsi="Century Gothic"/>
            </w:rPr>
            <w:t>tion of a preferred alternative</w:t>
          </w:r>
          <w:r w:rsidR="007F1F52">
            <w:rPr>
              <w:rFonts w:ascii="Century Gothic" w:hAnsi="Century Gothic"/>
            </w:rPr>
            <w:t xml:space="preserve"> (PA)</w:t>
          </w:r>
          <w:r w:rsidR="007F4C76">
            <w:rPr>
              <w:rFonts w:ascii="Century Gothic" w:hAnsi="Century Gothic"/>
            </w:rPr>
            <w:t xml:space="preserve"> </w:t>
          </w:r>
          <w:r w:rsidR="00560F61">
            <w:rPr>
              <w:rFonts w:ascii="Century Gothic" w:hAnsi="Century Gothic"/>
            </w:rPr>
            <w:t xml:space="preserve">for a future Stadium extension. </w:t>
          </w:r>
          <w:r w:rsidR="00347684">
            <w:rPr>
              <w:rFonts w:ascii="Century Gothic" w:hAnsi="Century Gothic"/>
            </w:rPr>
            <w:t xml:space="preserve">A </w:t>
          </w:r>
          <w:r w:rsidR="007F1F52">
            <w:rPr>
              <w:rFonts w:ascii="Century Gothic" w:hAnsi="Century Gothic"/>
            </w:rPr>
            <w:t>“</w:t>
          </w:r>
          <w:r w:rsidR="00347684">
            <w:rPr>
              <w:rFonts w:ascii="Century Gothic" w:hAnsi="Century Gothic"/>
            </w:rPr>
            <w:t>preferred alt</w:t>
          </w:r>
          <w:r w:rsidR="00226249">
            <w:rPr>
              <w:rFonts w:ascii="Century Gothic" w:hAnsi="Century Gothic"/>
            </w:rPr>
            <w:t>ernative</w:t>
          </w:r>
          <w:r w:rsidR="007F1F52">
            <w:rPr>
              <w:rFonts w:ascii="Century Gothic" w:hAnsi="Century Gothic"/>
            </w:rPr>
            <w:t>”</w:t>
          </w:r>
          <w:r w:rsidR="00226249">
            <w:rPr>
              <w:rFonts w:ascii="Century Gothic" w:hAnsi="Century Gothic"/>
            </w:rPr>
            <w:t xml:space="preserve"> is the option</w:t>
          </w:r>
          <w:r w:rsidR="00560F61">
            <w:rPr>
              <w:rFonts w:ascii="Century Gothic" w:hAnsi="Century Gothic"/>
            </w:rPr>
            <w:t xml:space="preserve"> </w:t>
          </w:r>
          <w:r w:rsidR="00347684" w:rsidRPr="00347684">
            <w:rPr>
              <w:rFonts w:ascii="Century Gothic" w:hAnsi="Century Gothic" w:cs="Tahoma"/>
            </w:rPr>
            <w:t>that best</w:t>
          </w:r>
          <w:r w:rsidR="00347684">
            <w:rPr>
              <w:rFonts w:ascii="Century Gothic" w:hAnsi="Century Gothic" w:cs="Tahoma"/>
            </w:rPr>
            <w:t xml:space="preserve"> </w:t>
          </w:r>
          <w:r w:rsidR="007F1F52">
            <w:rPr>
              <w:rFonts w:ascii="Century Gothic" w:hAnsi="Century Gothic" w:cs="Tahoma"/>
            </w:rPr>
            <w:t>fulfills the purpose and</w:t>
          </w:r>
          <w:r w:rsidR="00DF074B">
            <w:rPr>
              <w:rFonts w:ascii="Century Gothic" w:hAnsi="Century Gothic" w:cs="Tahoma"/>
            </w:rPr>
            <w:t xml:space="preserve"> need</w:t>
          </w:r>
          <w:r w:rsidR="007F1F52">
            <w:rPr>
              <w:rFonts w:ascii="Century Gothic" w:hAnsi="Century Gothic" w:cs="Tahoma"/>
            </w:rPr>
            <w:t xml:space="preserve"> of a proposed action</w:t>
          </w:r>
          <w:r w:rsidR="00347684" w:rsidRPr="00347684">
            <w:rPr>
              <w:rFonts w:ascii="Century Gothic" w:hAnsi="Century Gothic" w:cs="Tahoma"/>
            </w:rPr>
            <w:t>, while avoiding, minimizing, or</w:t>
          </w:r>
          <w:r w:rsidR="00347684">
            <w:rPr>
              <w:rFonts w:ascii="Century Gothic" w:hAnsi="Century Gothic" w:cs="Tahoma"/>
            </w:rPr>
            <w:t xml:space="preserve"> </w:t>
          </w:r>
          <w:r w:rsidR="00347684" w:rsidRPr="00347684">
            <w:rPr>
              <w:rFonts w:ascii="Century Gothic" w:hAnsi="Century Gothic" w:cs="Tahoma"/>
            </w:rPr>
            <w:t>mitigating the impacts to the social and natural environment</w:t>
          </w:r>
          <w:r w:rsidR="00226249">
            <w:rPr>
              <w:rFonts w:ascii="Century Gothic" w:hAnsi="Century Gothic" w:cs="Tahoma"/>
            </w:rPr>
            <w:t>.</w:t>
          </w:r>
          <w:r w:rsidR="00DF074B">
            <w:rPr>
              <w:rFonts w:ascii="Century Gothic" w:hAnsi="Century Gothic" w:cs="Tahoma"/>
            </w:rPr>
            <w:t xml:space="preserve"> </w:t>
          </w:r>
          <w:r w:rsidR="006425D0">
            <w:rPr>
              <w:rFonts w:ascii="Century Gothic" w:hAnsi="Century Gothic" w:cs="Tahoma"/>
            </w:rPr>
            <w:t xml:space="preserve">The </w:t>
          </w:r>
          <w:r w:rsidR="00263101">
            <w:rPr>
              <w:rFonts w:ascii="Century Gothic" w:hAnsi="Century Gothic" w:cs="Tahoma"/>
            </w:rPr>
            <w:t xml:space="preserve">EIS </w:t>
          </w:r>
          <w:r w:rsidR="006425D0">
            <w:rPr>
              <w:rFonts w:ascii="Century Gothic" w:hAnsi="Century Gothic" w:cs="Tahoma"/>
            </w:rPr>
            <w:t>estimated project costs for</w:t>
          </w:r>
          <w:r w:rsidR="00263101">
            <w:rPr>
              <w:rFonts w:ascii="Century Gothic" w:hAnsi="Century Gothic" w:cs="Tahoma"/>
            </w:rPr>
            <w:t xml:space="preserve"> the Stadium/ 740 PA alone are $39.8 million</w:t>
          </w:r>
          <w:r w:rsidR="00CE1379">
            <w:rPr>
              <w:rFonts w:ascii="Century Gothic" w:hAnsi="Century Gothic" w:cs="Tahoma"/>
            </w:rPr>
            <w:t>, as they do not include the reconstruction costs for Route WW, estimated at $22 million</w:t>
          </w:r>
          <w:r w:rsidR="006425D0">
            <w:rPr>
              <w:rFonts w:ascii="Century Gothic" w:hAnsi="Century Gothic" w:cs="Tahoma"/>
            </w:rPr>
            <w:t xml:space="preserve">. </w:t>
          </w:r>
        </w:p>
        <w:p w:rsidR="005563B1" w:rsidRDefault="005563B1" w:rsidP="00CE4274">
          <w:pPr>
            <w:rPr>
              <w:rFonts w:ascii="Century Gothic" w:hAnsi="Century Gothic"/>
            </w:rPr>
          </w:pPr>
        </w:p>
        <w:p w:rsidR="00560F61" w:rsidRDefault="00560F61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</w:t>
          </w:r>
          <w:r w:rsidR="00226249">
            <w:rPr>
              <w:rFonts w:ascii="Century Gothic" w:hAnsi="Century Gothic"/>
            </w:rPr>
            <w:t>preferred alternative</w:t>
          </w:r>
          <w:r>
            <w:rPr>
              <w:rFonts w:ascii="Century Gothic" w:hAnsi="Century Gothic"/>
            </w:rPr>
            <w:t xml:space="preserve"> extends Stadium from its existing terminus</w:t>
          </w:r>
          <w:r w:rsidR="003B0878">
            <w:rPr>
              <w:rFonts w:ascii="Century Gothic" w:hAnsi="Century Gothic"/>
            </w:rPr>
            <w:t xml:space="preserve"> near HWY 63 up</w:t>
          </w:r>
          <w:r>
            <w:rPr>
              <w:rFonts w:ascii="Century Gothic" w:hAnsi="Century Gothic"/>
            </w:rPr>
            <w:t xml:space="preserve"> to the St. Charles Road interchange to access Interstate 70. </w:t>
          </w:r>
          <w:r w:rsidR="006F4773">
            <w:rPr>
              <w:rFonts w:ascii="Century Gothic" w:hAnsi="Century Gothic"/>
            </w:rPr>
            <w:t>The stu</w:t>
          </w:r>
          <w:r w:rsidR="002314C9">
            <w:rPr>
              <w:rFonts w:ascii="Century Gothic" w:hAnsi="Century Gothic"/>
            </w:rPr>
            <w:t>dy does not specify</w:t>
          </w:r>
          <w:r w:rsidR="006F4773">
            <w:rPr>
              <w:rFonts w:ascii="Century Gothic" w:hAnsi="Century Gothic"/>
            </w:rPr>
            <w:t xml:space="preserve"> design for the intersection. </w:t>
          </w:r>
          <w:r w:rsidR="002314C9">
            <w:rPr>
              <w:rFonts w:ascii="Century Gothic" w:hAnsi="Century Gothic"/>
            </w:rPr>
            <w:t>Construction</w:t>
          </w:r>
          <w:r w:rsidR="007F4C76">
            <w:rPr>
              <w:rFonts w:ascii="Century Gothic" w:hAnsi="Century Gothic"/>
            </w:rPr>
            <w:t xml:space="preserve"> </w:t>
          </w:r>
          <w:r w:rsidR="00E07C95">
            <w:rPr>
              <w:rFonts w:ascii="Century Gothic" w:hAnsi="Century Gothic"/>
            </w:rPr>
            <w:t xml:space="preserve">would likely result in the existing St. Charles Road/Grace Lane intersection being eliminated as it is located immediately in the proposed extension corridor right-of-way footprint. </w:t>
          </w:r>
          <w:r w:rsidR="003B0878">
            <w:rPr>
              <w:rFonts w:ascii="Century Gothic" w:hAnsi="Century Gothic"/>
            </w:rPr>
            <w:t>Consequently, a</w:t>
          </w:r>
          <w:r w:rsidR="007F4C76">
            <w:rPr>
              <w:rFonts w:ascii="Century Gothic" w:hAnsi="Century Gothic"/>
            </w:rPr>
            <w:t xml:space="preserve"> potential alternative connection between St. Charles and Grace is illustrated in t</w:t>
          </w:r>
          <w:r w:rsidR="002314C9">
            <w:rPr>
              <w:rFonts w:ascii="Century Gothic" w:hAnsi="Century Gothic"/>
            </w:rPr>
            <w:t>he preferred alternative</w:t>
          </w:r>
          <w:r w:rsidR="007F4C76">
            <w:rPr>
              <w:rFonts w:ascii="Century Gothic" w:hAnsi="Century Gothic"/>
            </w:rPr>
            <w:t xml:space="preserve"> map</w:t>
          </w:r>
          <w:r w:rsidR="001C21C0">
            <w:rPr>
              <w:rFonts w:ascii="Century Gothic" w:hAnsi="Century Gothic"/>
            </w:rPr>
            <w:t xml:space="preserve"> (see attached </w:t>
          </w:r>
          <w:r w:rsidR="002314C9">
            <w:rPr>
              <w:rFonts w:ascii="Century Gothic" w:hAnsi="Century Gothic"/>
            </w:rPr>
            <w:t>740 St. Charles Intersection Preferred Alternative</w:t>
          </w:r>
          <w:r w:rsidR="001C21C0">
            <w:rPr>
              <w:rFonts w:ascii="Century Gothic" w:hAnsi="Century Gothic"/>
            </w:rPr>
            <w:t xml:space="preserve"> Map)</w:t>
          </w:r>
          <w:r w:rsidR="007F4C76">
            <w:rPr>
              <w:rFonts w:ascii="Century Gothic" w:hAnsi="Century Gothic"/>
            </w:rPr>
            <w:t xml:space="preserve">. </w:t>
          </w:r>
        </w:p>
        <w:p w:rsidR="005563B1" w:rsidRDefault="005563B1" w:rsidP="00CE4274">
          <w:pPr>
            <w:rPr>
              <w:rFonts w:ascii="Century Gothic" w:hAnsi="Century Gothic"/>
            </w:rPr>
          </w:pPr>
        </w:p>
        <w:p w:rsidR="00565F28" w:rsidRDefault="00BB2E1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More detailed information about the potential future Stadium Boulevard extension and the impact of project construction on existing land uses in the proposed corridor is available in the </w:t>
          </w:r>
          <w:r w:rsidR="00565F28">
            <w:rPr>
              <w:rFonts w:ascii="Century Gothic" w:hAnsi="Century Gothic"/>
            </w:rPr>
            <w:t xml:space="preserve">attached </w:t>
          </w:r>
          <w:r>
            <w:rPr>
              <w:rFonts w:ascii="Century Gothic" w:hAnsi="Century Gothic"/>
            </w:rPr>
            <w:t xml:space="preserve">East Columbia EIS. </w:t>
          </w:r>
        </w:p>
        <w:p w:rsidR="00CE4274" w:rsidRDefault="00F305C2" w:rsidP="00CE4274">
          <w:pPr>
            <w:rPr>
              <w:rFonts w:ascii="Century Gothic" w:hAnsi="Century Gothic"/>
            </w:rPr>
          </w:pP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0023F">
            <w:rPr>
              <w:rStyle w:val="Style3"/>
            </w:rPr>
            <w:t>None.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0023F">
            <w:rPr>
              <w:rStyle w:val="Style3"/>
            </w:rPr>
            <w:t>None.</w:t>
          </w:r>
          <w:r w:rsidR="00D0023F">
            <w:rPr>
              <w:rStyle w:val="Style3"/>
            </w:rPr>
            <w:br/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F305C2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BD1CF4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D1CF4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D1CF4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DB0135" w:rsidP="00DB013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DB0135" w:rsidP="00DB013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1D7880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Acceptance of the report. </w:t>
          </w:r>
        </w:p>
      </w:sdtContent>
    </w:sdt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C2" w:rsidRDefault="00F305C2" w:rsidP="004A4C2D">
      <w:r>
        <w:separator/>
      </w:r>
    </w:p>
  </w:endnote>
  <w:endnote w:type="continuationSeparator" w:id="0">
    <w:p w:rsidR="00F305C2" w:rsidRDefault="00F305C2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C2" w:rsidRDefault="00F305C2" w:rsidP="004A4C2D">
      <w:r>
        <w:separator/>
      </w:r>
    </w:p>
  </w:footnote>
  <w:footnote w:type="continuationSeparator" w:id="0">
    <w:p w:rsidR="00F305C2" w:rsidRDefault="00F305C2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C21C0"/>
    <w:rsid w:val="001D7880"/>
    <w:rsid w:val="001E142A"/>
    <w:rsid w:val="001F1288"/>
    <w:rsid w:val="00226249"/>
    <w:rsid w:val="002314C9"/>
    <w:rsid w:val="00263101"/>
    <w:rsid w:val="002773F7"/>
    <w:rsid w:val="002C289E"/>
    <w:rsid w:val="002D380E"/>
    <w:rsid w:val="002F3061"/>
    <w:rsid w:val="002F6B66"/>
    <w:rsid w:val="00340994"/>
    <w:rsid w:val="00344C59"/>
    <w:rsid w:val="00347684"/>
    <w:rsid w:val="00381A9D"/>
    <w:rsid w:val="003954BF"/>
    <w:rsid w:val="003B0878"/>
    <w:rsid w:val="003C57DC"/>
    <w:rsid w:val="0041404F"/>
    <w:rsid w:val="00444D54"/>
    <w:rsid w:val="00480AED"/>
    <w:rsid w:val="0048496D"/>
    <w:rsid w:val="004A4C2D"/>
    <w:rsid w:val="004A51CB"/>
    <w:rsid w:val="004A71C1"/>
    <w:rsid w:val="004C26F6"/>
    <w:rsid w:val="004C2DE4"/>
    <w:rsid w:val="004F48BF"/>
    <w:rsid w:val="00513634"/>
    <w:rsid w:val="005563B1"/>
    <w:rsid w:val="00560F61"/>
    <w:rsid w:val="0056572B"/>
    <w:rsid w:val="00565F28"/>
    <w:rsid w:val="00572FBB"/>
    <w:rsid w:val="005831E4"/>
    <w:rsid w:val="00591DC5"/>
    <w:rsid w:val="005B3871"/>
    <w:rsid w:val="005F6088"/>
    <w:rsid w:val="00625FCB"/>
    <w:rsid w:val="006425D0"/>
    <w:rsid w:val="00646D99"/>
    <w:rsid w:val="00690B0D"/>
    <w:rsid w:val="006D6E9E"/>
    <w:rsid w:val="006F185A"/>
    <w:rsid w:val="006F4773"/>
    <w:rsid w:val="00737F54"/>
    <w:rsid w:val="00791D82"/>
    <w:rsid w:val="007F1F52"/>
    <w:rsid w:val="007F4C76"/>
    <w:rsid w:val="008078EB"/>
    <w:rsid w:val="008372DA"/>
    <w:rsid w:val="00852DF7"/>
    <w:rsid w:val="00883565"/>
    <w:rsid w:val="008C2BA9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E2881"/>
    <w:rsid w:val="00A3243A"/>
    <w:rsid w:val="00A37B59"/>
    <w:rsid w:val="00A6045A"/>
    <w:rsid w:val="00A67E22"/>
    <w:rsid w:val="00A85777"/>
    <w:rsid w:val="00A97BEE"/>
    <w:rsid w:val="00AD60DE"/>
    <w:rsid w:val="00B158FC"/>
    <w:rsid w:val="00B62049"/>
    <w:rsid w:val="00B972D7"/>
    <w:rsid w:val="00BA374B"/>
    <w:rsid w:val="00BB2E1F"/>
    <w:rsid w:val="00BD1CF4"/>
    <w:rsid w:val="00BD7739"/>
    <w:rsid w:val="00BE10D5"/>
    <w:rsid w:val="00BE1924"/>
    <w:rsid w:val="00BE5FE4"/>
    <w:rsid w:val="00C26D7E"/>
    <w:rsid w:val="00C34BE7"/>
    <w:rsid w:val="00C379A1"/>
    <w:rsid w:val="00C93741"/>
    <w:rsid w:val="00CE1379"/>
    <w:rsid w:val="00CE4274"/>
    <w:rsid w:val="00D0023F"/>
    <w:rsid w:val="00D046B2"/>
    <w:rsid w:val="00D102C6"/>
    <w:rsid w:val="00D26CF9"/>
    <w:rsid w:val="00D44CD9"/>
    <w:rsid w:val="00D85A25"/>
    <w:rsid w:val="00DA0818"/>
    <w:rsid w:val="00DB0135"/>
    <w:rsid w:val="00DC0B37"/>
    <w:rsid w:val="00DC18D1"/>
    <w:rsid w:val="00DE2810"/>
    <w:rsid w:val="00DF074B"/>
    <w:rsid w:val="00DF4837"/>
    <w:rsid w:val="00E07C95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5C2"/>
    <w:rsid w:val="00F30B5A"/>
    <w:rsid w:val="00F52A99"/>
    <w:rsid w:val="00F61EE4"/>
    <w:rsid w:val="00F90AB9"/>
    <w:rsid w:val="00FA2504"/>
    <w:rsid w:val="00FA2BBC"/>
    <w:rsid w:val="00F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8722D2-D62A-4830-8F08-D3DBB734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546B6"/>
    <w:rsid w:val="005F57FE"/>
    <w:rsid w:val="006259E9"/>
    <w:rsid w:val="006609BA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C22202"/>
    <w:rsid w:val="00C918BC"/>
    <w:rsid w:val="00D626D5"/>
    <w:rsid w:val="00E26B7A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E77F-8BD5-47B0-B6CF-E4D82032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hlcole</dc:creator>
  <cp:lastModifiedBy>HLCOLE</cp:lastModifiedBy>
  <cp:revision>34</cp:revision>
  <cp:lastPrinted>2013-11-01T14:38:00Z</cp:lastPrinted>
  <dcterms:created xsi:type="dcterms:W3CDTF">2017-08-08T16:23:00Z</dcterms:created>
  <dcterms:modified xsi:type="dcterms:W3CDTF">2017-08-14T14:15:00Z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