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13CD1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B2BF2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-136266989"/>
              <w:placeholder>
                <w:docPart w:val="EAC27B82A2BA4B9B93A03542692C4CE5"/>
              </w:placeholder>
            </w:sdtPr>
            <w:sdtEndPr>
              <w:rPr>
                <w:rStyle w:val="Style3"/>
              </w:rPr>
            </w:sdtEndPr>
            <w:sdtContent>
              <w:r w:rsidR="00756476" w:rsidRPr="00852233">
                <w:rPr>
                  <w:rFonts w:ascii="Century Gothic" w:hAnsi="Century Gothic"/>
                </w:rPr>
                <w:t>Amending Chapter</w:t>
              </w:r>
              <w:r w:rsidR="00013CD1">
                <w:rPr>
                  <w:rFonts w:ascii="Century Gothic" w:hAnsi="Century Gothic"/>
                </w:rPr>
                <w:t xml:space="preserve"> 12A</w:t>
              </w:r>
              <w:r w:rsidR="00756476" w:rsidRPr="00852233">
                <w:rPr>
                  <w:rFonts w:ascii="Century Gothic" w:hAnsi="Century Gothic"/>
                </w:rPr>
                <w:t xml:space="preserve"> of the City Code</w:t>
              </w:r>
            </w:sdtContent>
          </w:sdt>
          <w:r w:rsidR="009E4F7E">
            <w:rPr>
              <w:rStyle w:val="Style3"/>
              <w:rFonts w:eastAsiaTheme="majorEastAsia"/>
            </w:rPr>
            <w:t xml:space="preserve"> as it relates to </w:t>
          </w:r>
          <w:r w:rsidR="002F2C19">
            <w:rPr>
              <w:rStyle w:val="Style3"/>
              <w:rFonts w:eastAsiaTheme="majorEastAsia"/>
            </w:rPr>
            <w:t xml:space="preserve">monthly </w:t>
          </w:r>
          <w:r w:rsidR="00013CD1">
            <w:rPr>
              <w:rStyle w:val="Style3"/>
              <w:rFonts w:eastAsiaTheme="majorEastAsia"/>
            </w:rPr>
            <w:t>storm water fees</w:t>
          </w:r>
          <w:r w:rsidR="006B2BF2">
            <w:rPr>
              <w:rStyle w:val="Style3"/>
              <w:rFonts w:eastAsiaTheme="majorEastAsia"/>
            </w:rPr>
            <w:t xml:space="preserve"> and reporting requirements for storm water management facilities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5C" w:rsidRPr="00791D82" w:rsidRDefault="00D7135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D7135C" w:rsidRPr="00791D82" w:rsidRDefault="00D7135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770699683"/>
            <w:placeholder>
              <w:docPart w:val="ABC08AF1E91F4E918363DBB8A1470DA5"/>
            </w:placeholder>
          </w:sdtPr>
          <w:sdtEndPr/>
          <w:sdtContent>
            <w:p w:rsidR="00EB1A02" w:rsidRDefault="001C7EB2">
              <w:pPr>
                <w:rPr>
                  <w:rFonts w:ascii="Century Gothic" w:hAnsi="Century Gothic"/>
                </w:rPr>
              </w:pPr>
              <w:sdt>
                <w:sdtPr>
                  <w:rPr>
                    <w:rFonts w:ascii="Century Gothic" w:hAnsi="Century Gothic"/>
                  </w:rPr>
                  <w:id w:val="371651844"/>
                  <w:placeholder>
                    <w:docPart w:val="7B9D1907E1984328A571183770899CD3"/>
                  </w:placeholder>
                </w:sdtPr>
                <w:sdtEndPr/>
                <w:sdtContent>
                  <w:r w:rsidR="003E359A" w:rsidRPr="00852233">
                    <w:rPr>
                      <w:rFonts w:ascii="Century Gothic" w:hAnsi="Century Gothic"/>
                    </w:rPr>
                    <w:t xml:space="preserve">Staff has prepared for Council consideration an ordinance amending Chapter </w:t>
                  </w:r>
                  <w:r w:rsidR="003E359A">
                    <w:rPr>
                      <w:rFonts w:ascii="Century Gothic" w:hAnsi="Century Gothic"/>
                    </w:rPr>
                    <w:t>12A</w:t>
                  </w:r>
                  <w:r w:rsidR="003E359A" w:rsidRPr="00852233">
                    <w:rPr>
                      <w:rFonts w:ascii="Century Gothic" w:hAnsi="Century Gothic"/>
                    </w:rPr>
                    <w:t xml:space="preserve"> of the City Code</w:t>
                  </w:r>
                  <w:r w:rsidR="003E359A">
                    <w:rPr>
                      <w:rFonts w:ascii="Century Gothic" w:hAnsi="Century Gothic"/>
                    </w:rPr>
                    <w:t xml:space="preserve"> at it relates to </w:t>
                  </w:r>
                  <w:r w:rsidR="00585E18">
                    <w:rPr>
                      <w:rFonts w:ascii="Century Gothic" w:hAnsi="Century Gothic"/>
                    </w:rPr>
                    <w:t xml:space="preserve">monthly </w:t>
                  </w:r>
                  <w:r w:rsidR="003E359A">
                    <w:rPr>
                      <w:rFonts w:ascii="Century Gothic" w:hAnsi="Century Gothic"/>
                    </w:rPr>
                    <w:t>fees charged by the storm water utility</w:t>
                  </w:r>
                  <w:r w:rsidR="00265375">
                    <w:rPr>
                      <w:rFonts w:ascii="Century Gothic" w:hAnsi="Century Gothic"/>
                    </w:rPr>
                    <w:t xml:space="preserve"> and required reporting dates for storm water management facilities</w:t>
                  </w:r>
                  <w:r w:rsidR="003E359A" w:rsidRPr="00852233">
                    <w:rPr>
                      <w:rFonts w:ascii="Century Gothic" w:hAnsi="Century Gothic"/>
                    </w:rPr>
                    <w:t>.</w:t>
                  </w:r>
                </w:sdtContent>
              </w:sdt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5C" w:rsidRPr="00791D82" w:rsidRDefault="00D7135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D7135C" w:rsidRPr="00791D82" w:rsidRDefault="00D7135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E359A" w:rsidRDefault="003E359A" w:rsidP="003E359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Chapter 12A of the City Code governs the fees paid by citizens for the storm water utility.</w:t>
          </w:r>
          <w:r w:rsidR="006018FF">
            <w:rPr>
              <w:rFonts w:ascii="Century Gothic" w:hAnsi="Century Gothic"/>
            </w:rPr>
            <w:t xml:space="preserve">  Missouri state law, requires that storm water fees be decided by voters.</w:t>
          </w:r>
          <w:r>
            <w:rPr>
              <w:rFonts w:ascii="Century Gothic" w:hAnsi="Century Gothic"/>
            </w:rPr>
            <w:t xml:space="preserve">  Th</w:t>
          </w:r>
          <w:r w:rsidR="006018FF">
            <w:rPr>
              <w:rFonts w:ascii="Century Gothic" w:hAnsi="Century Gothic"/>
            </w:rPr>
            <w:t xml:space="preserve">is </w:t>
          </w:r>
          <w:r>
            <w:rPr>
              <w:rFonts w:ascii="Century Gothic" w:hAnsi="Century Gothic"/>
            </w:rPr>
            <w:t>increase</w:t>
          </w:r>
          <w:r w:rsidR="006018FF">
            <w:rPr>
              <w:rFonts w:ascii="Century Gothic" w:hAnsi="Century Gothic"/>
            </w:rPr>
            <w:t xml:space="preserve"> is the </w:t>
          </w:r>
          <w:r w:rsidR="00265375">
            <w:rPr>
              <w:rFonts w:ascii="Century Gothic" w:hAnsi="Century Gothic"/>
            </w:rPr>
            <w:t>third</w:t>
          </w:r>
          <w:r w:rsidR="006018FF">
            <w:rPr>
              <w:rFonts w:ascii="Century Gothic" w:hAnsi="Century Gothic"/>
            </w:rPr>
            <w:t xml:space="preserve"> of five Storm Water Utility rate increases</w:t>
          </w:r>
          <w:r>
            <w:rPr>
              <w:rFonts w:ascii="Century Gothic" w:hAnsi="Century Gothic"/>
            </w:rPr>
            <w:t xml:space="preserve"> approved </w:t>
          </w:r>
          <w:r w:rsidR="006018FF">
            <w:rPr>
              <w:rFonts w:ascii="Century Gothic" w:hAnsi="Century Gothic"/>
            </w:rPr>
            <w:t xml:space="preserve">by </w:t>
          </w:r>
          <w:r>
            <w:rPr>
              <w:rFonts w:ascii="Century Gothic" w:hAnsi="Century Gothic"/>
            </w:rPr>
            <w:t xml:space="preserve">voters in </w:t>
          </w:r>
          <w:r w:rsidR="005362F8">
            <w:rPr>
              <w:rFonts w:ascii="Century Gothic" w:hAnsi="Century Gothic"/>
            </w:rPr>
            <w:t xml:space="preserve">April </w:t>
          </w:r>
          <w:r>
            <w:rPr>
              <w:rFonts w:ascii="Century Gothic" w:hAnsi="Century Gothic"/>
            </w:rPr>
            <w:t>2015.</w:t>
          </w:r>
        </w:p>
        <w:p w:rsidR="003E359A" w:rsidRPr="00852233" w:rsidRDefault="003E359A" w:rsidP="003E359A">
          <w:pPr>
            <w:rPr>
              <w:rFonts w:ascii="Century Gothic" w:hAnsi="Century Gothic"/>
            </w:rPr>
          </w:pPr>
          <w:r w:rsidRPr="00852233">
            <w:rPr>
              <w:rFonts w:ascii="Century Gothic" w:hAnsi="Century Gothic"/>
            </w:rPr>
            <w:t xml:space="preserve"> </w:t>
          </w:r>
        </w:p>
        <w:p w:rsidR="003E359A" w:rsidRDefault="003E359A" w:rsidP="003E359A">
          <w:pPr>
            <w:rPr>
              <w:rFonts w:ascii="Century Gothic" w:hAnsi="Century Gothic"/>
            </w:rPr>
          </w:pPr>
          <w:r w:rsidRPr="00852233">
            <w:rPr>
              <w:rFonts w:ascii="Century Gothic" w:hAnsi="Century Gothic"/>
            </w:rPr>
            <w:t xml:space="preserve">The following are </w:t>
          </w:r>
          <w:r w:rsidR="005362F8">
            <w:rPr>
              <w:rFonts w:ascii="Century Gothic" w:hAnsi="Century Gothic"/>
            </w:rPr>
            <w:t xml:space="preserve">the </w:t>
          </w:r>
          <w:r w:rsidRPr="00852233">
            <w:rPr>
              <w:rFonts w:ascii="Century Gothic" w:hAnsi="Century Gothic"/>
            </w:rPr>
            <w:t>proposed section change</w:t>
          </w:r>
          <w:r w:rsidR="006B2BF2">
            <w:rPr>
              <w:rFonts w:ascii="Century Gothic" w:hAnsi="Century Gothic"/>
            </w:rPr>
            <w:t>s</w:t>
          </w:r>
          <w:r w:rsidRPr="00852233">
            <w:rPr>
              <w:rFonts w:ascii="Century Gothic" w:hAnsi="Century Gothic"/>
            </w:rPr>
            <w:t xml:space="preserve"> with a brief discussion</w:t>
          </w:r>
          <w:r>
            <w:rPr>
              <w:rFonts w:ascii="Century Gothic" w:hAnsi="Century Gothic"/>
            </w:rPr>
            <w:t xml:space="preserve"> of the proposed</w:t>
          </w:r>
          <w:r w:rsidRPr="00852233">
            <w:rPr>
              <w:rFonts w:ascii="Century Gothic" w:hAnsi="Century Gothic"/>
            </w:rPr>
            <w:t xml:space="preserve"> change.</w:t>
          </w:r>
        </w:p>
        <w:p w:rsidR="00B80BCA" w:rsidRDefault="00B80BCA" w:rsidP="003E359A">
          <w:pPr>
            <w:rPr>
              <w:rFonts w:ascii="Century Gothic" w:hAnsi="Century Gothic"/>
            </w:rPr>
          </w:pPr>
        </w:p>
        <w:p w:rsidR="00B80BCA" w:rsidRDefault="003737BE" w:rsidP="003E359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Sec. 12A-148 – proposed increase in fees for each of five categories of storm water fees.  </w:t>
          </w:r>
          <w:r w:rsidR="00985307">
            <w:rPr>
              <w:rFonts w:ascii="Century Gothic" w:hAnsi="Century Gothic"/>
            </w:rPr>
            <w:t>The first four categories are for residential customers with actual monthly charges increas</w:t>
          </w:r>
          <w:r w:rsidR="005362F8">
            <w:rPr>
              <w:rFonts w:ascii="Century Gothic" w:hAnsi="Century Gothic"/>
            </w:rPr>
            <w:t>ing</w:t>
          </w:r>
          <w:r w:rsidR="00985307">
            <w:rPr>
              <w:rFonts w:ascii="Century Gothic" w:hAnsi="Century Gothic"/>
            </w:rPr>
            <w:t xml:space="preserve"> by $0.2</w:t>
          </w:r>
          <w:r w:rsidR="00D7135C">
            <w:rPr>
              <w:rFonts w:ascii="Century Gothic" w:hAnsi="Century Gothic"/>
            </w:rPr>
            <w:t>5</w:t>
          </w:r>
          <w:r w:rsidR="00985307">
            <w:rPr>
              <w:rFonts w:ascii="Century Gothic" w:hAnsi="Century Gothic"/>
            </w:rPr>
            <w:t>; $0.</w:t>
          </w:r>
          <w:r w:rsidR="00265375">
            <w:rPr>
              <w:rFonts w:ascii="Century Gothic" w:hAnsi="Century Gothic"/>
            </w:rPr>
            <w:t>33</w:t>
          </w:r>
          <w:r w:rsidR="00985307">
            <w:rPr>
              <w:rFonts w:ascii="Century Gothic" w:hAnsi="Century Gothic"/>
            </w:rPr>
            <w:t>; $0.</w:t>
          </w:r>
          <w:r w:rsidR="00265375">
            <w:rPr>
              <w:rFonts w:ascii="Century Gothic" w:hAnsi="Century Gothic"/>
            </w:rPr>
            <w:t>45</w:t>
          </w:r>
          <w:r w:rsidR="00985307">
            <w:rPr>
              <w:rFonts w:ascii="Century Gothic" w:hAnsi="Century Gothic"/>
            </w:rPr>
            <w:t>; or $0.</w:t>
          </w:r>
          <w:r w:rsidR="00265375">
            <w:rPr>
              <w:rFonts w:ascii="Century Gothic" w:hAnsi="Century Gothic"/>
            </w:rPr>
            <w:t>53</w:t>
          </w:r>
          <w:r w:rsidR="00985307">
            <w:rPr>
              <w:rFonts w:ascii="Century Gothic" w:hAnsi="Century Gothic"/>
            </w:rPr>
            <w:t xml:space="preserve"> depending on the </w:t>
          </w:r>
          <w:r w:rsidR="006018FF">
            <w:rPr>
              <w:rFonts w:ascii="Century Gothic" w:hAnsi="Century Gothic"/>
            </w:rPr>
            <w:t>square footage of the main floor</w:t>
          </w:r>
          <w:r w:rsidR="00985307">
            <w:rPr>
              <w:rFonts w:ascii="Century Gothic" w:hAnsi="Century Gothic"/>
            </w:rPr>
            <w:t xml:space="preserve"> of the residential property.  </w:t>
          </w:r>
          <w:r w:rsidR="00265375">
            <w:rPr>
              <w:rFonts w:ascii="Century Gothic" w:hAnsi="Century Gothic"/>
            </w:rPr>
            <w:t>Non-residential</w:t>
          </w:r>
          <w:r w:rsidR="00985307">
            <w:rPr>
              <w:rFonts w:ascii="Century Gothic" w:hAnsi="Century Gothic"/>
            </w:rPr>
            <w:t xml:space="preserve"> properties are based on impervious</w:t>
          </w:r>
          <w:r w:rsidR="006018FF">
            <w:rPr>
              <w:rFonts w:ascii="Century Gothic" w:hAnsi="Century Gothic"/>
            </w:rPr>
            <w:t xml:space="preserve"> surfaces</w:t>
          </w:r>
          <w:r w:rsidR="00985307">
            <w:rPr>
              <w:rFonts w:ascii="Century Gothic" w:hAnsi="Century Gothic"/>
            </w:rPr>
            <w:t xml:space="preserve">.  The </w:t>
          </w:r>
          <w:r w:rsidR="00265375">
            <w:rPr>
              <w:rFonts w:ascii="Century Gothic" w:hAnsi="Century Gothic"/>
            </w:rPr>
            <w:t>non-residential</w:t>
          </w:r>
          <w:r w:rsidR="00985307">
            <w:rPr>
              <w:rFonts w:ascii="Century Gothic" w:hAnsi="Century Gothic"/>
            </w:rPr>
            <w:t xml:space="preserve"> category is being increased</w:t>
          </w:r>
          <w:r w:rsidR="00845CB7">
            <w:rPr>
              <w:rFonts w:ascii="Century Gothic" w:hAnsi="Century Gothic"/>
            </w:rPr>
            <w:t xml:space="preserve"> </w:t>
          </w:r>
          <w:r w:rsidR="006B2BF2">
            <w:rPr>
              <w:rFonts w:ascii="Century Gothic" w:hAnsi="Century Gothic"/>
            </w:rPr>
            <w:t xml:space="preserve">by $0.015 </w:t>
          </w:r>
          <w:r w:rsidR="00985307">
            <w:rPr>
              <w:rFonts w:ascii="Century Gothic" w:hAnsi="Century Gothic"/>
            </w:rPr>
            <w:t>for each one hundred square foot of impervious surface</w:t>
          </w:r>
          <w:r w:rsidR="006B2BF2">
            <w:rPr>
              <w:rFonts w:ascii="Century Gothic" w:hAnsi="Century Gothic"/>
            </w:rPr>
            <w:t xml:space="preserve"> or by $1.56 for those properties charged the minimum rate</w:t>
          </w:r>
          <w:r w:rsidR="00985307">
            <w:rPr>
              <w:rFonts w:ascii="Century Gothic" w:hAnsi="Century Gothic"/>
            </w:rPr>
            <w:t>.</w:t>
          </w:r>
          <w:r w:rsidR="005362F8">
            <w:rPr>
              <w:rFonts w:ascii="Century Gothic" w:hAnsi="Century Gothic"/>
            </w:rPr>
            <w:t xml:space="preserve">  </w:t>
          </w:r>
        </w:p>
        <w:p w:rsidR="00982306" w:rsidRDefault="00982306" w:rsidP="003E359A">
          <w:pPr>
            <w:rPr>
              <w:rFonts w:ascii="Century Gothic" w:hAnsi="Century Gothic"/>
            </w:rPr>
          </w:pPr>
        </w:p>
        <w:p w:rsidR="00CE4274" w:rsidRDefault="0098230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Section 12A-95 provides for the maintenance and repair of private and public storm water management facilities. Regular inspection and yearly reporting are required to ensure their proper function. </w:t>
          </w:r>
          <w:r w:rsidR="00585E18">
            <w:rPr>
              <w:rFonts w:ascii="Century Gothic" w:hAnsi="Century Gothic"/>
            </w:rPr>
            <w:t>The proposed ordinance change</w:t>
          </w:r>
          <w:r w:rsidR="006B2BF2">
            <w:rPr>
              <w:rFonts w:ascii="Century Gothic" w:hAnsi="Century Gothic"/>
            </w:rPr>
            <w:t xml:space="preserve"> will shift the </w:t>
          </w:r>
          <w:r>
            <w:rPr>
              <w:rFonts w:ascii="Century Gothic" w:hAnsi="Century Gothic"/>
            </w:rPr>
            <w:t xml:space="preserve">date of a required inspection to </w:t>
          </w:r>
          <w:r w:rsidR="00585E18">
            <w:rPr>
              <w:rFonts w:ascii="Century Gothic" w:hAnsi="Century Gothic"/>
            </w:rPr>
            <w:t xml:space="preserve">the time period </w:t>
          </w:r>
          <w:r w:rsidR="00FF0AFD">
            <w:rPr>
              <w:rFonts w:ascii="Century Gothic" w:hAnsi="Century Gothic"/>
            </w:rPr>
            <w:t xml:space="preserve">between </w:t>
          </w:r>
          <w:r w:rsidR="00585E18">
            <w:rPr>
              <w:rFonts w:ascii="Century Gothic" w:hAnsi="Century Gothic"/>
            </w:rPr>
            <w:t xml:space="preserve">August 1 </w:t>
          </w:r>
          <w:r w:rsidR="00FF0AFD">
            <w:rPr>
              <w:rFonts w:ascii="Century Gothic" w:hAnsi="Century Gothic"/>
            </w:rPr>
            <w:t>and</w:t>
          </w:r>
          <w:r w:rsidR="00585E18">
            <w:rPr>
              <w:rFonts w:ascii="Century Gothic" w:hAnsi="Century Gothic"/>
            </w:rPr>
            <w:t xml:space="preserve"> October 31.  This allows for inspection following the growing season to more </w:t>
          </w:r>
          <w:r>
            <w:rPr>
              <w:rFonts w:ascii="Century Gothic" w:hAnsi="Century Gothic"/>
            </w:rPr>
            <w:t>accurately observe plant growth within the facilities.</w:t>
          </w:r>
          <w:r w:rsidR="00585E18">
            <w:rPr>
              <w:rFonts w:ascii="Century Gothic" w:hAnsi="Century Gothic"/>
            </w:rPr>
            <w:t xml:space="preserve">  The proposed change also moves the report submittal </w:t>
          </w:r>
          <w:r w:rsidR="002F2C19">
            <w:rPr>
              <w:rFonts w:ascii="Century Gothic" w:hAnsi="Century Gothic"/>
            </w:rPr>
            <w:t xml:space="preserve">date </w:t>
          </w:r>
          <w:r w:rsidR="00585E18">
            <w:rPr>
              <w:rFonts w:ascii="Century Gothic" w:hAnsi="Century Gothic"/>
            </w:rPr>
            <w:t>from June 1</w:t>
          </w:r>
          <w:r w:rsidR="006B2BF2">
            <w:rPr>
              <w:rFonts w:ascii="Century Gothic" w:hAnsi="Century Gothic"/>
            </w:rPr>
            <w:t xml:space="preserve"> to November 15.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5C" w:rsidRPr="00791D82" w:rsidRDefault="00D7135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D7135C" w:rsidRPr="00791D82" w:rsidRDefault="00D7135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5362F8" w:rsidRPr="005362F8">
            <w:rPr>
              <w:rFonts w:ascii="Century Gothic" w:hAnsi="Century Gothic"/>
            </w:rPr>
            <w:t xml:space="preserve">Increase revenue by </w:t>
          </w:r>
          <w:r w:rsidR="00845CB7">
            <w:rPr>
              <w:rFonts w:ascii="Century Gothic" w:hAnsi="Century Gothic"/>
            </w:rPr>
            <w:t>the amount approved by voters in April 2015</w:t>
          </w:r>
          <w:r w:rsidR="005362F8" w:rsidRPr="005362F8">
            <w:rPr>
              <w:rFonts w:ascii="Century Gothic" w:hAnsi="Century Gothic"/>
            </w:rPr>
            <w:t>, from fees charged, over Fiscal Year 201</w:t>
          </w:r>
          <w:r w:rsidR="00265375">
            <w:rPr>
              <w:rFonts w:ascii="Century Gothic" w:hAnsi="Century Gothic"/>
            </w:rPr>
            <w:t>7</w:t>
          </w:r>
          <w:r w:rsidR="005362F8" w:rsidRPr="005362F8">
            <w:rPr>
              <w:rFonts w:ascii="Century Gothic" w:hAnsi="Century Gothic"/>
            </w:rPr>
            <w:t xml:space="preserve"> rate.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845CB7" w:rsidRPr="005362F8">
            <w:rPr>
              <w:rFonts w:ascii="Century Gothic" w:hAnsi="Century Gothic"/>
            </w:rPr>
            <w:t xml:space="preserve">Increase revenue by </w:t>
          </w:r>
          <w:r w:rsidR="00845CB7" w:rsidRPr="004D289E">
            <w:rPr>
              <w:rFonts w:ascii="Century Gothic" w:hAnsi="Century Gothic"/>
            </w:rPr>
            <w:t>the amount approved by voters in April 2015</w:t>
          </w:r>
          <w:r w:rsidR="00845CB7" w:rsidRPr="005362F8">
            <w:rPr>
              <w:rFonts w:ascii="Century Gothic" w:hAnsi="Century Gothic"/>
            </w:rPr>
            <w:t>, from fees charged, over Fiscal Year 201</w:t>
          </w:r>
          <w:r w:rsidR="00265375">
            <w:rPr>
              <w:rFonts w:ascii="Century Gothic" w:hAnsi="Century Gothic"/>
            </w:rPr>
            <w:t>7</w:t>
          </w:r>
          <w:r w:rsidR="00845CB7" w:rsidRPr="005362F8">
            <w:rPr>
              <w:rFonts w:ascii="Century Gothic" w:hAnsi="Century Gothic"/>
            </w:rPr>
            <w:t xml:space="preserve"> rate.</w:t>
          </w:r>
        </w:sdtContent>
      </w:sdt>
    </w:p>
    <w:p w:rsidR="00FE508F" w:rsidRDefault="00FE508F">
      <w:pPr>
        <w:rPr>
          <w:rFonts w:ascii="Century Gothic" w:hAnsi="Century Gothic"/>
        </w:rPr>
      </w:pPr>
    </w:p>
    <w:p w:rsidR="00FE508F" w:rsidRDefault="00FE508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5C" w:rsidRPr="00791D82" w:rsidRDefault="00D7135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D7135C" w:rsidRPr="00791D82" w:rsidRDefault="00D7135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C7EB2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18FF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65375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65375">
            <w:rPr>
              <w:rStyle w:val="Style3"/>
            </w:rPr>
            <w:t>Community Facilities and Services</w:t>
          </w:r>
        </w:sdtContent>
      </w:sdt>
    </w:p>
    <w:p w:rsidR="004F48BF" w:rsidRDefault="004F48BF"/>
    <w:p w:rsidR="000E3DAB" w:rsidRDefault="001C7EB2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6018FF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65375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18F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18FF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18FF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018FF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5C" w:rsidRPr="00791D82" w:rsidRDefault="00D7135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D7135C" w:rsidRPr="00791D82" w:rsidRDefault="00D7135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E33F1F" w:rsidRDefault="007265B3" w:rsidP="0004067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09/19/2016</w:t>
                </w:r>
              </w:p>
              <w:p w:rsidR="00E33F1F" w:rsidRDefault="00E33F1F" w:rsidP="0004067F">
                <w:pPr>
                  <w:rPr>
                    <w:rFonts w:ascii="Century Gothic" w:hAnsi="Century Gothic"/>
                  </w:rPr>
                </w:pPr>
              </w:p>
              <w:p w:rsidR="00963D21" w:rsidRDefault="0004067F" w:rsidP="0004067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09/21/2015</w:t>
                </w:r>
              </w:p>
              <w:p w:rsidR="00963D21" w:rsidRDefault="00963D21" w:rsidP="0004067F">
                <w:pPr>
                  <w:rPr>
                    <w:rFonts w:ascii="Century Gothic" w:hAnsi="Century Gothic"/>
                  </w:rPr>
                </w:pPr>
              </w:p>
              <w:p w:rsidR="00ED6CD0" w:rsidRDefault="00963D21" w:rsidP="0004067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06/01/2015</w:t>
                </w:r>
              </w:p>
              <w:p w:rsidR="00ED6CD0" w:rsidRDefault="00ED6CD0" w:rsidP="0004067F">
                <w:pPr>
                  <w:rPr>
                    <w:rFonts w:ascii="Century Gothic" w:hAnsi="Century Gothic"/>
                  </w:rPr>
                </w:pPr>
              </w:p>
              <w:p w:rsidR="00ED6CD0" w:rsidRDefault="00ED6CD0" w:rsidP="0004067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01/20/2015</w:t>
                </w:r>
              </w:p>
              <w:p w:rsidR="00ED6CD0" w:rsidRDefault="00ED6CD0" w:rsidP="0004067F">
                <w:pPr>
                  <w:rPr>
                    <w:rFonts w:ascii="Century Gothic" w:hAnsi="Century Gothic"/>
                  </w:rPr>
                </w:pPr>
              </w:p>
              <w:p w:rsidR="00ED6CD0" w:rsidRDefault="00ED6CD0" w:rsidP="0004067F">
                <w:pPr>
                  <w:rPr>
                    <w:rFonts w:ascii="Century Gothic" w:hAnsi="Century Gothic"/>
                  </w:rPr>
                </w:pPr>
              </w:p>
              <w:p w:rsidR="00ED6CD0" w:rsidRDefault="00ED6CD0" w:rsidP="0004067F">
                <w:pPr>
                  <w:rPr>
                    <w:rFonts w:ascii="Century Gothic" w:hAnsi="Century Gothic"/>
                  </w:rPr>
                </w:pPr>
              </w:p>
              <w:p w:rsidR="00ED6CD0" w:rsidRDefault="00ED6CD0" w:rsidP="0004067F">
                <w:pPr>
                  <w:rPr>
                    <w:rFonts w:ascii="Century Gothic" w:hAnsi="Century Gothic"/>
                  </w:rPr>
                </w:pPr>
              </w:p>
              <w:p w:rsidR="00ED6CD0" w:rsidRDefault="00ED6CD0" w:rsidP="0004067F">
                <w:pPr>
                  <w:rPr>
                    <w:rFonts w:ascii="Century Gothic" w:hAnsi="Century Gothic"/>
                  </w:rPr>
                </w:pPr>
              </w:p>
              <w:p w:rsidR="00ED6CD0" w:rsidRDefault="00ED6CD0" w:rsidP="0004067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07/07/2014</w:t>
                </w:r>
              </w:p>
              <w:p w:rsidR="00ED6CD0" w:rsidRDefault="00ED6CD0" w:rsidP="0004067F">
                <w:pPr>
                  <w:rPr>
                    <w:rFonts w:ascii="Century Gothic" w:hAnsi="Century Gothic"/>
                  </w:rPr>
                </w:pPr>
              </w:p>
              <w:p w:rsidR="004C26F6" w:rsidRDefault="00ED6CD0" w:rsidP="0004067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03/04/2014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E33F1F" w:rsidRDefault="007265B3" w:rsidP="00696BB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B193-16 </w:t>
                </w:r>
                <w:r w:rsidR="00963D21">
                  <w:rPr>
                    <w:rFonts w:ascii="Century Gothic" w:hAnsi="Century Gothic"/>
                  </w:rPr>
                  <w:t xml:space="preserve">Amending Chapter 12A of the City Code as it relates to </w:t>
                </w:r>
                <w:proofErr w:type="spellStart"/>
                <w:r w:rsidR="00963D21">
                  <w:rPr>
                    <w:rFonts w:ascii="Century Gothic" w:hAnsi="Century Gothic"/>
                  </w:rPr>
                  <w:t>stormwater</w:t>
                </w:r>
                <w:proofErr w:type="spellEnd"/>
                <w:r w:rsidR="00963D21">
                  <w:rPr>
                    <w:rFonts w:ascii="Century Gothic" w:hAnsi="Century Gothic"/>
                  </w:rPr>
                  <w:t xml:space="preserve"> utility charges.</w:t>
                </w:r>
              </w:p>
              <w:p w:rsidR="00963D21" w:rsidRPr="00963D21" w:rsidRDefault="0004067F" w:rsidP="00696BB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B222-15 A</w:t>
                </w:r>
                <w:r w:rsidR="00963D21">
                  <w:rPr>
                    <w:rFonts w:ascii="Century Gothic" w:hAnsi="Century Gothic"/>
                  </w:rPr>
                  <w:t xml:space="preserve">mending Chapter 12A of the City Code as it relates to </w:t>
                </w:r>
                <w:proofErr w:type="spellStart"/>
                <w:r w:rsidR="00963D21">
                  <w:rPr>
                    <w:rFonts w:ascii="Century Gothic" w:hAnsi="Century Gothic"/>
                  </w:rPr>
                  <w:t>stormwater</w:t>
                </w:r>
                <w:proofErr w:type="spellEnd"/>
                <w:r w:rsidR="00963D21">
                  <w:rPr>
                    <w:rFonts w:ascii="Century Gothic" w:hAnsi="Century Gothic"/>
                  </w:rPr>
                  <w:t xml:space="preserve"> utility charges.</w:t>
                </w:r>
              </w:p>
              <w:p w:rsidR="00ED6CD0" w:rsidRDefault="00963D21" w:rsidP="00963D21">
                <w:pPr>
                  <w:rPr>
                    <w:rFonts w:ascii="Century Gothic" w:hAnsi="Century Gothic" w:cs="Arial"/>
                    <w:lang w:val="en"/>
                  </w:rPr>
                </w:pPr>
                <w:r>
                  <w:rPr>
                    <w:rFonts w:ascii="Century Gothic" w:hAnsi="Century Gothic" w:cs="Arial"/>
                    <w:lang w:val="en"/>
                  </w:rPr>
                  <w:t>Ord. 224</w:t>
                </w:r>
                <w:r w:rsidRPr="00963D21">
                  <w:rPr>
                    <w:rFonts w:ascii="Century Gothic" w:hAnsi="Century Gothic" w:cs="Arial"/>
                    <w:lang w:val="en"/>
                  </w:rPr>
                  <w:t>64</w:t>
                </w:r>
                <w:r>
                  <w:rPr>
                    <w:rFonts w:ascii="Century Gothic" w:hAnsi="Century Gothic" w:cs="Arial"/>
                    <w:lang w:val="en"/>
                  </w:rPr>
                  <w:t xml:space="preserve"> </w:t>
                </w:r>
                <w:r w:rsidRPr="00963D21">
                  <w:rPr>
                    <w:rFonts w:ascii="Century Gothic" w:hAnsi="Century Gothic" w:cs="Arial"/>
                    <w:lang w:val="en"/>
                  </w:rPr>
                  <w:t>Declaring the results of the election held in the City of Columbia, Missouri on April 7, 2015 (June 2, 2015)</w:t>
                </w:r>
              </w:p>
              <w:p w:rsidR="00ED6CD0" w:rsidRDefault="00ED6CD0" w:rsidP="00ED6CD0">
                <w:pPr>
                  <w:rPr>
                    <w:rFonts w:ascii="Century Gothic" w:hAnsi="Century Gothic" w:cs="Arial"/>
                    <w:lang w:val="en"/>
                  </w:rPr>
                </w:pPr>
                <w:r>
                  <w:rPr>
                    <w:rFonts w:ascii="Century Gothic" w:hAnsi="Century Gothic" w:cs="Arial"/>
                    <w:lang w:val="en"/>
                  </w:rPr>
                  <w:t xml:space="preserve">Ord.22352 Calling a special election in the City of Columbia, Missouri, to be held on Tuesday, April 7, 2015, on the question whether to increase monthly </w:t>
                </w:r>
                <w:proofErr w:type="spellStart"/>
                <w:r>
                  <w:rPr>
                    <w:rFonts w:ascii="Century Gothic" w:hAnsi="Century Gothic" w:cs="Arial"/>
                    <w:lang w:val="en"/>
                  </w:rPr>
                  <w:t>stormwater</w:t>
                </w:r>
                <w:proofErr w:type="spellEnd"/>
                <w:r>
                  <w:rPr>
                    <w:rFonts w:ascii="Century Gothic" w:hAnsi="Century Gothic" w:cs="Arial"/>
                    <w:lang w:val="en"/>
                  </w:rPr>
                  <w:t xml:space="preserve"> utility charges for the purpose of construction, extending, expanding, improving, repairing, replacing, enhancing, managing and equipping the </w:t>
                </w:r>
                <w:proofErr w:type="spellStart"/>
                <w:r>
                  <w:rPr>
                    <w:rFonts w:ascii="Century Gothic" w:hAnsi="Century Gothic" w:cs="Arial"/>
                    <w:lang w:val="en"/>
                  </w:rPr>
                  <w:t>stormwater</w:t>
                </w:r>
                <w:proofErr w:type="spellEnd"/>
                <w:r>
                  <w:rPr>
                    <w:rFonts w:ascii="Century Gothic" w:hAnsi="Century Gothic" w:cs="Arial"/>
                    <w:lang w:val="en"/>
                  </w:rPr>
                  <w:t xml:space="preserve"> utility system.</w:t>
                </w:r>
              </w:p>
              <w:p w:rsidR="00ED6CD0" w:rsidRDefault="00ED6CD0" w:rsidP="00ED6CD0">
                <w:pPr>
                  <w:rPr>
                    <w:rFonts w:ascii="Century Gothic" w:hAnsi="Century Gothic" w:cs="Arial"/>
                    <w:lang w:val="en"/>
                  </w:rPr>
                </w:pPr>
                <w:r>
                  <w:rPr>
                    <w:rFonts w:ascii="Century Gothic" w:hAnsi="Century Gothic" w:cs="Arial"/>
                    <w:lang w:val="en"/>
                  </w:rPr>
                  <w:t xml:space="preserve">Burton &amp; Associates presented rate recommendations for the </w:t>
                </w:r>
                <w:proofErr w:type="spellStart"/>
                <w:r>
                  <w:rPr>
                    <w:rFonts w:ascii="Century Gothic" w:hAnsi="Century Gothic" w:cs="Arial"/>
                    <w:lang w:val="en"/>
                  </w:rPr>
                  <w:t>Stormwater</w:t>
                </w:r>
                <w:proofErr w:type="spellEnd"/>
                <w:r>
                  <w:rPr>
                    <w:rFonts w:ascii="Century Gothic" w:hAnsi="Century Gothic" w:cs="Arial"/>
                    <w:lang w:val="en"/>
                  </w:rPr>
                  <w:t xml:space="preserve"> Utility to the City Council during pre-council meeting.</w:t>
                </w:r>
              </w:p>
              <w:p w:rsidR="004C26F6" w:rsidRDefault="00ED6CD0" w:rsidP="00ED6CD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 w:cs="Arial"/>
                    <w:lang w:val="en"/>
                  </w:rPr>
                  <w:t xml:space="preserve">Agreement with Burton &amp; Associates for </w:t>
                </w:r>
                <w:proofErr w:type="spellStart"/>
                <w:r>
                  <w:rPr>
                    <w:rFonts w:ascii="Century Gothic" w:hAnsi="Century Gothic" w:cs="Arial"/>
                    <w:lang w:val="en"/>
                  </w:rPr>
                  <w:t>Stormwater</w:t>
                </w:r>
                <w:proofErr w:type="spellEnd"/>
                <w:r>
                  <w:rPr>
                    <w:rFonts w:ascii="Century Gothic" w:hAnsi="Century Gothic" w:cs="Arial"/>
                    <w:lang w:val="en"/>
                  </w:rPr>
                  <w:t xml:space="preserve"> Utility Cost of Service and Rate Study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bookmarkStart w:id="0" w:name="_GoBack"/>
      <w:bookmarkEnd w:id="0"/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35C" w:rsidRPr="00791D82" w:rsidRDefault="00D7135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D7135C" w:rsidRPr="00791D82" w:rsidRDefault="00D7135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sdt>
          <w:sdtPr>
            <w:rPr>
              <w:rFonts w:ascii="Century Gothic" w:hAnsi="Century Gothic"/>
            </w:rPr>
            <w:id w:val="1731733278"/>
            <w:placeholder>
              <w:docPart w:val="11DC8427F03243C6BFD5FD50244CF05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20404929"/>
                <w:placeholder>
                  <w:docPart w:val="D069E1022D68464FBB431804A81FDADC"/>
                </w:placeholder>
              </w:sdtPr>
              <w:sdtEndPr/>
              <w:sdtContent>
                <w:p w:rsidR="003E359A" w:rsidRDefault="003E359A" w:rsidP="003E359A">
                  <w:pPr>
                    <w:tabs>
                      <w:tab w:val="left" w:pos="4530"/>
                    </w:tabs>
                    <w:rPr>
                      <w:rFonts w:ascii="Century Gothic" w:hAnsi="Century Gothic"/>
                    </w:rPr>
                  </w:pPr>
                  <w:r w:rsidRPr="00852233">
                    <w:rPr>
                      <w:rFonts w:ascii="Century Gothic" w:hAnsi="Century Gothic"/>
                    </w:rPr>
                    <w:t xml:space="preserve">Staff recommends Council </w:t>
                  </w:r>
                  <w:r w:rsidR="004A0482">
                    <w:rPr>
                      <w:rFonts w:ascii="Century Gothic" w:hAnsi="Century Gothic"/>
                    </w:rPr>
                    <w:t xml:space="preserve">approve the ordinance amending </w:t>
                  </w:r>
                  <w:r w:rsidRPr="00852233">
                    <w:rPr>
                      <w:rFonts w:ascii="Century Gothic" w:hAnsi="Century Gothic"/>
                    </w:rPr>
                    <w:t xml:space="preserve">Chapter </w:t>
                  </w:r>
                  <w:r>
                    <w:rPr>
                      <w:rFonts w:ascii="Century Gothic" w:hAnsi="Century Gothic"/>
                    </w:rPr>
                    <w:t>12A</w:t>
                  </w:r>
                  <w:r w:rsidR="004A0482">
                    <w:rPr>
                      <w:rFonts w:ascii="Century Gothic" w:hAnsi="Century Gothic"/>
                    </w:rPr>
                    <w:t>.</w:t>
                  </w:r>
                </w:p>
              </w:sdtContent>
            </w:sdt>
          </w:sdtContent>
        </w:sdt>
        <w:p w:rsidR="00C379A1" w:rsidRPr="00974B88" w:rsidRDefault="001C7EB2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EB2" w:rsidRDefault="001C7EB2" w:rsidP="004A4C2D">
      <w:r>
        <w:separator/>
      </w:r>
    </w:p>
  </w:endnote>
  <w:endnote w:type="continuationSeparator" w:id="0">
    <w:p w:rsidR="001C7EB2" w:rsidRDefault="001C7EB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EB2" w:rsidRDefault="001C7EB2" w:rsidP="004A4C2D">
      <w:r>
        <w:separator/>
      </w:r>
    </w:p>
  </w:footnote>
  <w:footnote w:type="continuationSeparator" w:id="0">
    <w:p w:rsidR="001C7EB2" w:rsidRDefault="001C7EB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5C" w:rsidRPr="00FA2BBC" w:rsidRDefault="00D7135C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D7135C" w:rsidRPr="00FA2BBC" w:rsidRDefault="00D7135C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D7135C" w:rsidRDefault="00D71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3CD1"/>
    <w:rsid w:val="0004067F"/>
    <w:rsid w:val="000476B6"/>
    <w:rsid w:val="000564F4"/>
    <w:rsid w:val="00081116"/>
    <w:rsid w:val="00092AD1"/>
    <w:rsid w:val="000E2AA6"/>
    <w:rsid w:val="000E3DAB"/>
    <w:rsid w:val="0011191B"/>
    <w:rsid w:val="00160464"/>
    <w:rsid w:val="001C7EB2"/>
    <w:rsid w:val="001E142A"/>
    <w:rsid w:val="001F1288"/>
    <w:rsid w:val="00265375"/>
    <w:rsid w:val="002773F7"/>
    <w:rsid w:val="002C289E"/>
    <w:rsid w:val="002D380E"/>
    <w:rsid w:val="002F2C19"/>
    <w:rsid w:val="002F3061"/>
    <w:rsid w:val="003231E7"/>
    <w:rsid w:val="00340994"/>
    <w:rsid w:val="00344C59"/>
    <w:rsid w:val="003737BE"/>
    <w:rsid w:val="00381A9D"/>
    <w:rsid w:val="003C57DC"/>
    <w:rsid w:val="003E359A"/>
    <w:rsid w:val="0041404F"/>
    <w:rsid w:val="00480AED"/>
    <w:rsid w:val="0048496D"/>
    <w:rsid w:val="004A0482"/>
    <w:rsid w:val="004A4C2D"/>
    <w:rsid w:val="004A51CB"/>
    <w:rsid w:val="004C26F6"/>
    <w:rsid w:val="004C2DE4"/>
    <w:rsid w:val="004F48BF"/>
    <w:rsid w:val="005362F8"/>
    <w:rsid w:val="00572FBB"/>
    <w:rsid w:val="005831E4"/>
    <w:rsid w:val="00585E18"/>
    <w:rsid w:val="00591DC5"/>
    <w:rsid w:val="005B3871"/>
    <w:rsid w:val="005F6088"/>
    <w:rsid w:val="006018FF"/>
    <w:rsid w:val="00625FCB"/>
    <w:rsid w:val="00646D99"/>
    <w:rsid w:val="00696BB3"/>
    <w:rsid w:val="006B2BF2"/>
    <w:rsid w:val="006D6E9E"/>
    <w:rsid w:val="006F185A"/>
    <w:rsid w:val="007265B3"/>
    <w:rsid w:val="00756476"/>
    <w:rsid w:val="00791D82"/>
    <w:rsid w:val="007B7CEF"/>
    <w:rsid w:val="008078EB"/>
    <w:rsid w:val="00826086"/>
    <w:rsid w:val="008372DA"/>
    <w:rsid w:val="00845CB7"/>
    <w:rsid w:val="00852DF7"/>
    <w:rsid w:val="00883565"/>
    <w:rsid w:val="008C6849"/>
    <w:rsid w:val="008D2A5C"/>
    <w:rsid w:val="008F0551"/>
    <w:rsid w:val="00942001"/>
    <w:rsid w:val="00945C5D"/>
    <w:rsid w:val="00952E34"/>
    <w:rsid w:val="00963D21"/>
    <w:rsid w:val="00970DAF"/>
    <w:rsid w:val="00974B88"/>
    <w:rsid w:val="00982306"/>
    <w:rsid w:val="009851C2"/>
    <w:rsid w:val="00985307"/>
    <w:rsid w:val="00992DCF"/>
    <w:rsid w:val="00995129"/>
    <w:rsid w:val="009B0B65"/>
    <w:rsid w:val="009B5E9C"/>
    <w:rsid w:val="009D5168"/>
    <w:rsid w:val="009E4F7E"/>
    <w:rsid w:val="00A37B59"/>
    <w:rsid w:val="00A67E22"/>
    <w:rsid w:val="00A85777"/>
    <w:rsid w:val="00B158FC"/>
    <w:rsid w:val="00B62049"/>
    <w:rsid w:val="00B80BCA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7135C"/>
    <w:rsid w:val="00D73AE3"/>
    <w:rsid w:val="00D85A25"/>
    <w:rsid w:val="00DC18D1"/>
    <w:rsid w:val="00DE2810"/>
    <w:rsid w:val="00DF4837"/>
    <w:rsid w:val="00E21F4E"/>
    <w:rsid w:val="00E33F1F"/>
    <w:rsid w:val="00E518F5"/>
    <w:rsid w:val="00E52526"/>
    <w:rsid w:val="00E74D19"/>
    <w:rsid w:val="00EB1A02"/>
    <w:rsid w:val="00EC2404"/>
    <w:rsid w:val="00ED1548"/>
    <w:rsid w:val="00ED6CD0"/>
    <w:rsid w:val="00EE317A"/>
    <w:rsid w:val="00F214E8"/>
    <w:rsid w:val="00F30B5A"/>
    <w:rsid w:val="00F61EE4"/>
    <w:rsid w:val="00F90AB9"/>
    <w:rsid w:val="00FA2504"/>
    <w:rsid w:val="00FA2BBC"/>
    <w:rsid w:val="00FE508F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A7BDA3-A282-4C02-B43E-9D7AF11B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5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EAC27B82A2BA4B9B93A03542692C4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C9083-05FC-4810-A0F0-AC0D89DF0D0F}"/>
      </w:docPartPr>
      <w:docPartBody>
        <w:p w:rsidR="00F315C6" w:rsidRDefault="00571DB5" w:rsidP="00571DB5">
          <w:pPr>
            <w:pStyle w:val="EAC27B82A2BA4B9B93A03542692C4CE5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BC08AF1E91F4E918363DBB8A147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19435-EFB3-4792-8F37-508C87C593E0}"/>
      </w:docPartPr>
      <w:docPartBody>
        <w:p w:rsidR="00F2198C" w:rsidRDefault="00F315C6" w:rsidP="00F315C6">
          <w:pPr>
            <w:pStyle w:val="ABC08AF1E91F4E918363DBB8A1470DA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7B9D1907E1984328A57118377089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29EC-65A6-47EA-B2A4-494F2078CD2E}"/>
      </w:docPartPr>
      <w:docPartBody>
        <w:p w:rsidR="00F2198C" w:rsidRDefault="00F315C6" w:rsidP="00F315C6">
          <w:pPr>
            <w:pStyle w:val="7B9D1907E1984328A571183770899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11DC8427F03243C6BFD5FD50244C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9FCC-A506-4E45-A5F9-A1FA4E1901C5}"/>
      </w:docPartPr>
      <w:docPartBody>
        <w:p w:rsidR="00F2198C" w:rsidRDefault="00F315C6" w:rsidP="00F315C6">
          <w:pPr>
            <w:pStyle w:val="11DC8427F03243C6BFD5FD50244CF054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D069E1022D68464FBB431804A81FD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0269F-DCFA-4342-BE0D-ADA5D262D0DA}"/>
      </w:docPartPr>
      <w:docPartBody>
        <w:p w:rsidR="00F2198C" w:rsidRDefault="00F315C6" w:rsidP="00F315C6">
          <w:pPr>
            <w:pStyle w:val="D069E1022D68464FBB431804A81FDADC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71DB5"/>
    <w:rsid w:val="005F57FE"/>
    <w:rsid w:val="006259E9"/>
    <w:rsid w:val="006702CB"/>
    <w:rsid w:val="006C0A97"/>
    <w:rsid w:val="006E696C"/>
    <w:rsid w:val="00744EDB"/>
    <w:rsid w:val="00773276"/>
    <w:rsid w:val="008C0375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2198C"/>
    <w:rsid w:val="00F315C6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F315C6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315C6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27B82A2BA4B9B93A03542692C4CE5">
    <w:name w:val="EAC27B82A2BA4B9B93A03542692C4CE5"/>
    <w:rsid w:val="00571DB5"/>
    <w:pPr>
      <w:spacing w:after="160" w:line="259" w:lineRule="auto"/>
    </w:pPr>
  </w:style>
  <w:style w:type="paragraph" w:customStyle="1" w:styleId="ABC08AF1E91F4E918363DBB8A1470DA5">
    <w:name w:val="ABC08AF1E91F4E918363DBB8A1470DA5"/>
    <w:rsid w:val="00F315C6"/>
    <w:pPr>
      <w:spacing w:after="160" w:line="259" w:lineRule="auto"/>
    </w:pPr>
  </w:style>
  <w:style w:type="paragraph" w:customStyle="1" w:styleId="7B9D1907E1984328A571183770899CD3">
    <w:name w:val="7B9D1907E1984328A571183770899CD3"/>
    <w:rsid w:val="00F315C6"/>
    <w:pPr>
      <w:spacing w:after="160" w:line="259" w:lineRule="auto"/>
    </w:pPr>
  </w:style>
  <w:style w:type="paragraph" w:customStyle="1" w:styleId="11DC8427F03243C6BFD5FD50244CF054">
    <w:name w:val="11DC8427F03243C6BFD5FD50244CF054"/>
    <w:rsid w:val="00F315C6"/>
    <w:pPr>
      <w:spacing w:after="160" w:line="259" w:lineRule="auto"/>
    </w:pPr>
  </w:style>
  <w:style w:type="paragraph" w:customStyle="1" w:styleId="D069E1022D68464FBB431804A81FDADC">
    <w:name w:val="D069E1022D68464FBB431804A81FDADC"/>
    <w:rsid w:val="00F315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D8CB-2E15-43F4-A5A0-00518BA9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2017-07-25T12:59:00Z</dcterms:created>
  <dcterms:modified xsi:type="dcterms:W3CDTF">2017-07-31T16:17:00Z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