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BC" w:rsidRPr="00CB6977" w:rsidRDefault="003C07BC" w:rsidP="003C07BC">
      <w:pPr>
        <w:tabs>
          <w:tab w:val="center" w:pos="5220"/>
        </w:tabs>
        <w:jc w:val="center"/>
        <w:rPr>
          <w:rFonts w:ascii="Century Gothic" w:hAnsi="Century Gothic" w:cs="Arial"/>
          <w:b/>
          <w:bCs/>
          <w:sz w:val="22"/>
          <w:szCs w:val="22"/>
        </w:rPr>
      </w:pPr>
      <w:r w:rsidRPr="00CB6977">
        <w:rPr>
          <w:rFonts w:ascii="Century Gothic" w:hAnsi="Century Gothic" w:cs="Arial"/>
          <w:b/>
          <w:bCs/>
          <w:sz w:val="22"/>
          <w:szCs w:val="22"/>
        </w:rPr>
        <w:t>AGENDA REPORT</w:t>
      </w:r>
    </w:p>
    <w:p w:rsidR="003C07BC" w:rsidRPr="00CB6977" w:rsidRDefault="003C07BC" w:rsidP="003C07BC">
      <w:pPr>
        <w:tabs>
          <w:tab w:val="center" w:pos="5220"/>
        </w:tabs>
        <w:jc w:val="center"/>
        <w:rPr>
          <w:rFonts w:ascii="Century Gothic" w:hAnsi="Century Gothic" w:cs="Arial"/>
          <w:b/>
          <w:bCs/>
          <w:sz w:val="22"/>
          <w:szCs w:val="22"/>
        </w:rPr>
      </w:pPr>
      <w:r w:rsidRPr="00CB6977">
        <w:rPr>
          <w:rFonts w:ascii="Century Gothic" w:hAnsi="Century Gothic" w:cs="Arial"/>
          <w:b/>
          <w:bCs/>
          <w:sz w:val="22"/>
          <w:szCs w:val="22"/>
        </w:rPr>
        <w:t>PLANNING AND ZONING COMMISSION MEETING</w:t>
      </w:r>
    </w:p>
    <w:p w:rsidR="003C07BC" w:rsidRPr="00CB6977" w:rsidRDefault="007F37BD" w:rsidP="003C07BC">
      <w:pPr>
        <w:tabs>
          <w:tab w:val="center" w:pos="5220"/>
        </w:tabs>
        <w:jc w:val="center"/>
        <w:rPr>
          <w:rFonts w:ascii="Century Gothic" w:hAnsi="Century Gothic" w:cs="Arial"/>
          <w:b/>
          <w:bCs/>
          <w:sz w:val="22"/>
          <w:szCs w:val="22"/>
        </w:rPr>
      </w:pPr>
      <w:r>
        <w:rPr>
          <w:rFonts w:ascii="Century Gothic" w:hAnsi="Century Gothic" w:cs="Arial"/>
          <w:b/>
          <w:bCs/>
          <w:sz w:val="22"/>
          <w:szCs w:val="22"/>
        </w:rPr>
        <w:t>April 6</w:t>
      </w:r>
      <w:r w:rsidR="00BD1015">
        <w:rPr>
          <w:rFonts w:ascii="Century Gothic" w:hAnsi="Century Gothic" w:cs="Arial"/>
          <w:b/>
          <w:bCs/>
          <w:sz w:val="22"/>
          <w:szCs w:val="22"/>
        </w:rPr>
        <w:t>, 2017</w:t>
      </w:r>
    </w:p>
    <w:p w:rsidR="003C07BC" w:rsidRPr="00CB6977" w:rsidRDefault="003C07BC" w:rsidP="003C07BC">
      <w:pPr>
        <w:rPr>
          <w:rFonts w:ascii="Century Gothic" w:hAnsi="Century Gothic" w:cs="Arial"/>
          <w:bCs/>
          <w:sz w:val="22"/>
          <w:szCs w:val="22"/>
        </w:rPr>
      </w:pPr>
    </w:p>
    <w:p w:rsidR="003C07BC" w:rsidRPr="00CB6977" w:rsidRDefault="003C07BC" w:rsidP="003C07BC">
      <w:pPr>
        <w:rPr>
          <w:rFonts w:ascii="Century Gothic" w:hAnsi="Century Gothic" w:cs="Arial"/>
          <w:sz w:val="22"/>
          <w:szCs w:val="22"/>
        </w:rPr>
      </w:pPr>
      <w:r w:rsidRPr="00CB6977">
        <w:rPr>
          <w:rFonts w:ascii="Century Gothic" w:hAnsi="Century Gothic" w:cs="Arial"/>
          <w:b/>
          <w:bCs/>
          <w:sz w:val="22"/>
          <w:szCs w:val="22"/>
          <w:u w:val="single"/>
        </w:rPr>
        <w:t>SUMMARY</w:t>
      </w:r>
    </w:p>
    <w:p w:rsidR="003C07BC" w:rsidRPr="00CB6977" w:rsidRDefault="003C07BC" w:rsidP="003C07BC">
      <w:pPr>
        <w:rPr>
          <w:rFonts w:ascii="Century Gothic" w:hAnsi="Century Gothic" w:cs="Arial"/>
          <w:sz w:val="22"/>
          <w:szCs w:val="22"/>
        </w:rPr>
      </w:pPr>
    </w:p>
    <w:p w:rsidR="00544778" w:rsidRPr="007F37BD" w:rsidRDefault="007F37BD" w:rsidP="00544778">
      <w:pPr>
        <w:rPr>
          <w:rFonts w:ascii="Century Gothic" w:hAnsi="Century Gothic" w:cs="Arial"/>
          <w:b/>
          <w:bCs/>
          <w:sz w:val="22"/>
          <w:szCs w:val="22"/>
        </w:rPr>
      </w:pPr>
      <w:proofErr w:type="gramStart"/>
      <w:r w:rsidRPr="007F37BD">
        <w:rPr>
          <w:rFonts w:ascii="Century Gothic" w:hAnsi="Century Gothic" w:cs="Arial"/>
          <w:bCs/>
          <w:sz w:val="22"/>
          <w:szCs w:val="22"/>
        </w:rPr>
        <w:t>A request by Columbia College for approval of an updated campus master plan.</w:t>
      </w:r>
      <w:proofErr w:type="gramEnd"/>
      <w:r w:rsidR="00544778">
        <w:rPr>
          <w:rFonts w:ascii="Century Gothic" w:hAnsi="Century Gothic" w:cs="Arial"/>
          <w:bCs/>
          <w:sz w:val="22"/>
          <w:szCs w:val="22"/>
        </w:rPr>
        <w:t xml:space="preserve"> Proposed changes to the master plan include new building construction north of Brown Hall, expansion of </w:t>
      </w:r>
      <w:proofErr w:type="spellStart"/>
      <w:r w:rsidR="00544778">
        <w:rPr>
          <w:rFonts w:ascii="Century Gothic" w:hAnsi="Century Gothic" w:cs="Arial"/>
          <w:bCs/>
          <w:sz w:val="22"/>
          <w:szCs w:val="22"/>
        </w:rPr>
        <w:t>Dulany</w:t>
      </w:r>
      <w:proofErr w:type="spellEnd"/>
      <w:r w:rsidR="00544778">
        <w:rPr>
          <w:rFonts w:ascii="Century Gothic" w:hAnsi="Century Gothic" w:cs="Arial"/>
          <w:bCs/>
          <w:sz w:val="22"/>
          <w:szCs w:val="22"/>
        </w:rPr>
        <w:t xml:space="preserve"> Hall and renovation of 1110 and 1114 Wilkes Boulevard and 606 Pannell Street, demolition of dilapidated structures at 802 Alton Avenue and 802 Pannell, and new parking facilities.  </w:t>
      </w:r>
      <w:r w:rsidRPr="007F37BD">
        <w:rPr>
          <w:rFonts w:ascii="Century Gothic" w:hAnsi="Century Gothic" w:cs="Arial"/>
          <w:bCs/>
          <w:sz w:val="22"/>
          <w:szCs w:val="22"/>
        </w:rPr>
        <w:t xml:space="preserve"> The campus is approximately 36 acres, and lies primarily in an area bounded by Wilkes Boulevard, Rogers Street, Seventh Street and Fay Street. </w:t>
      </w:r>
      <w:r w:rsidR="00544778" w:rsidRPr="007F37BD">
        <w:rPr>
          <w:rFonts w:ascii="Century Gothic" w:hAnsi="Century Gothic" w:cs="Arial"/>
          <w:b/>
          <w:bCs/>
          <w:sz w:val="22"/>
          <w:szCs w:val="22"/>
        </w:rPr>
        <w:t>(Case #</w:t>
      </w:r>
      <w:r w:rsidR="00544778" w:rsidRPr="00744A36">
        <w:rPr>
          <w:rFonts w:ascii="Century Gothic" w:hAnsi="Century Gothic" w:cs="Arial"/>
          <w:b/>
          <w:bCs/>
          <w:sz w:val="22"/>
          <w:szCs w:val="22"/>
        </w:rPr>
        <w:t> 17</w:t>
      </w:r>
      <w:r w:rsidR="00544778" w:rsidRPr="007F37BD">
        <w:rPr>
          <w:rFonts w:ascii="Century Gothic" w:hAnsi="Century Gothic" w:cs="Arial"/>
          <w:b/>
          <w:bCs/>
          <w:sz w:val="22"/>
          <w:szCs w:val="22"/>
        </w:rPr>
        <w:t>-</w:t>
      </w:r>
      <w:r w:rsidR="00544778" w:rsidRPr="00744A36">
        <w:rPr>
          <w:rFonts w:ascii="Century Gothic" w:hAnsi="Century Gothic" w:cs="Arial"/>
          <w:b/>
          <w:bCs/>
          <w:sz w:val="22"/>
          <w:szCs w:val="22"/>
        </w:rPr>
        <w:t>87</w:t>
      </w:r>
      <w:r w:rsidR="00544778" w:rsidRPr="007F37BD">
        <w:rPr>
          <w:rFonts w:ascii="Century Gothic" w:hAnsi="Century Gothic" w:cs="Arial"/>
          <w:b/>
          <w:bCs/>
          <w:sz w:val="22"/>
          <w:szCs w:val="22"/>
        </w:rPr>
        <w:t>)</w:t>
      </w:r>
    </w:p>
    <w:p w:rsidR="003C07BC" w:rsidRPr="00744A36" w:rsidRDefault="003C07BC" w:rsidP="003C07BC">
      <w:pPr>
        <w:pStyle w:val="Level1"/>
        <w:tabs>
          <w:tab w:val="left" w:pos="-1440"/>
        </w:tabs>
        <w:ind w:left="0" w:firstLine="0"/>
        <w:rPr>
          <w:rFonts w:ascii="Century Gothic" w:hAnsi="Century Gothic" w:cs="Arial"/>
          <w:sz w:val="22"/>
          <w:szCs w:val="22"/>
        </w:rPr>
      </w:pPr>
    </w:p>
    <w:p w:rsidR="003C07BC" w:rsidRPr="00744A36" w:rsidRDefault="003C07BC" w:rsidP="003C07BC">
      <w:pPr>
        <w:rPr>
          <w:rFonts w:ascii="Century Gothic" w:hAnsi="Century Gothic" w:cs="Arial"/>
          <w:b/>
          <w:bCs/>
          <w:sz w:val="22"/>
          <w:szCs w:val="22"/>
          <w:u w:val="single"/>
        </w:rPr>
      </w:pPr>
      <w:r w:rsidRPr="00744A36">
        <w:rPr>
          <w:rFonts w:ascii="Century Gothic" w:hAnsi="Century Gothic" w:cs="Arial"/>
          <w:b/>
          <w:bCs/>
          <w:sz w:val="22"/>
          <w:szCs w:val="22"/>
          <w:u w:val="single"/>
        </w:rPr>
        <w:t>DISCUSSION</w:t>
      </w:r>
    </w:p>
    <w:p w:rsidR="003C07BC" w:rsidRPr="00744A36" w:rsidRDefault="003C07BC" w:rsidP="003C07BC">
      <w:pPr>
        <w:rPr>
          <w:rFonts w:ascii="Century Gothic" w:hAnsi="Century Gothic" w:cs="Arial"/>
          <w:bCs/>
          <w:sz w:val="22"/>
          <w:szCs w:val="22"/>
        </w:rPr>
      </w:pPr>
    </w:p>
    <w:p w:rsidR="00D50AF9" w:rsidRPr="00744A36" w:rsidRDefault="00D50AF9" w:rsidP="00D50AF9">
      <w:pPr>
        <w:rPr>
          <w:rFonts w:ascii="Century Gothic" w:hAnsi="Century Gothic" w:cs="Arial"/>
          <w:bCs/>
          <w:sz w:val="22"/>
          <w:szCs w:val="22"/>
        </w:rPr>
      </w:pPr>
      <w:r w:rsidRPr="00744A36">
        <w:rPr>
          <w:rFonts w:ascii="Century Gothic" w:hAnsi="Century Gothic" w:cs="Arial"/>
          <w:bCs/>
          <w:sz w:val="22"/>
          <w:szCs w:val="22"/>
        </w:rPr>
        <w:t>The applicant, Columbia College, is requesting approval of their updated campu</w:t>
      </w:r>
      <w:r w:rsidR="00544778">
        <w:rPr>
          <w:rFonts w:ascii="Century Gothic" w:hAnsi="Century Gothic" w:cs="Arial"/>
          <w:bCs/>
          <w:sz w:val="22"/>
          <w:szCs w:val="22"/>
        </w:rPr>
        <w:t>s master plan. Pursuant to Section 29-3</w:t>
      </w:r>
      <w:r w:rsidR="00814C99">
        <w:rPr>
          <w:rFonts w:ascii="Century Gothic" w:hAnsi="Century Gothic" w:cs="Arial"/>
          <w:bCs/>
          <w:sz w:val="22"/>
          <w:szCs w:val="22"/>
        </w:rPr>
        <w:t>.3</w:t>
      </w:r>
      <w:r w:rsidR="00544778">
        <w:rPr>
          <w:rFonts w:ascii="Century Gothic" w:hAnsi="Century Gothic" w:cs="Arial"/>
          <w:bCs/>
          <w:sz w:val="22"/>
          <w:szCs w:val="22"/>
        </w:rPr>
        <w:t>(l)</w:t>
      </w:r>
      <w:r w:rsidR="009149F8">
        <w:rPr>
          <w:rFonts w:ascii="Century Gothic" w:hAnsi="Century Gothic" w:cs="Arial"/>
          <w:bCs/>
          <w:sz w:val="22"/>
          <w:szCs w:val="22"/>
        </w:rPr>
        <w:t xml:space="preserve"> </w:t>
      </w:r>
      <w:bookmarkStart w:id="0" w:name="_GoBack"/>
      <w:bookmarkEnd w:id="0"/>
      <w:r w:rsidRPr="00744A36">
        <w:rPr>
          <w:rFonts w:ascii="Century Gothic" w:hAnsi="Century Gothic" w:cs="Arial"/>
          <w:bCs/>
          <w:sz w:val="22"/>
          <w:szCs w:val="22"/>
        </w:rPr>
        <w:t xml:space="preserve">of the </w:t>
      </w:r>
      <w:r w:rsidR="00814C99">
        <w:rPr>
          <w:rFonts w:ascii="Century Gothic" w:hAnsi="Century Gothic" w:cs="Arial"/>
          <w:bCs/>
          <w:sz w:val="22"/>
          <w:szCs w:val="22"/>
        </w:rPr>
        <w:t>Unified Development Code</w:t>
      </w:r>
      <w:r w:rsidRPr="00744A36">
        <w:rPr>
          <w:rFonts w:ascii="Century Gothic" w:hAnsi="Century Gothic" w:cs="Arial"/>
          <w:bCs/>
          <w:sz w:val="22"/>
          <w:szCs w:val="22"/>
        </w:rPr>
        <w:t xml:space="preserve"> an institution of higher learning is a permitted use in all zoning districts, provided that it submits a campus development plan for review and approval by the Planning and Zoning Commission and City Council. If a proposed improvement does not comply with the master plan, a plan revision is required prior to construction of the proposed improvement. Additionally, master plans updates are required at regular intervals, or after a number of improvements are in place. </w:t>
      </w:r>
    </w:p>
    <w:p w:rsidR="00D50AF9" w:rsidRPr="00744A36" w:rsidRDefault="00D50AF9" w:rsidP="00D50AF9">
      <w:pPr>
        <w:rPr>
          <w:rFonts w:ascii="Century Gothic" w:hAnsi="Century Gothic" w:cs="Arial"/>
          <w:bCs/>
          <w:sz w:val="22"/>
          <w:szCs w:val="22"/>
        </w:rPr>
      </w:pPr>
    </w:p>
    <w:p w:rsidR="00D50AF9" w:rsidRPr="00744A36" w:rsidRDefault="00D50AF9" w:rsidP="00D50AF9">
      <w:pPr>
        <w:rPr>
          <w:rFonts w:ascii="Century Gothic" w:hAnsi="Century Gothic" w:cs="Arial"/>
          <w:bCs/>
          <w:sz w:val="22"/>
          <w:szCs w:val="22"/>
        </w:rPr>
      </w:pPr>
      <w:r w:rsidRPr="00744A36">
        <w:rPr>
          <w:rFonts w:ascii="Century Gothic" w:hAnsi="Century Gothic" w:cs="Arial"/>
          <w:bCs/>
          <w:sz w:val="22"/>
          <w:szCs w:val="22"/>
        </w:rPr>
        <w:t>Updates to the 2013 Columbia College Master Plan include a number of improvements to academic, residential, and parking facilities</w:t>
      </w:r>
      <w:r w:rsidR="006812C3" w:rsidRPr="00744A36">
        <w:rPr>
          <w:rFonts w:ascii="Century Gothic" w:hAnsi="Century Gothic" w:cs="Arial"/>
          <w:bCs/>
          <w:sz w:val="22"/>
          <w:szCs w:val="22"/>
        </w:rPr>
        <w:t xml:space="preserve"> for the purposes of better serving their student population</w:t>
      </w:r>
      <w:r w:rsidRPr="00744A36">
        <w:rPr>
          <w:rFonts w:ascii="Century Gothic" w:hAnsi="Century Gothic" w:cs="Arial"/>
          <w:bCs/>
          <w:sz w:val="22"/>
          <w:szCs w:val="22"/>
        </w:rPr>
        <w:t>.</w:t>
      </w:r>
      <w:r w:rsidR="006812C3" w:rsidRPr="00744A36">
        <w:rPr>
          <w:rFonts w:ascii="Century Gothic" w:hAnsi="Century Gothic" w:cs="Arial"/>
          <w:bCs/>
          <w:sz w:val="22"/>
          <w:szCs w:val="22"/>
        </w:rPr>
        <w:t xml:space="preserve"> The college saw an enrollment growth of 13</w:t>
      </w:r>
      <w:proofErr w:type="gramStart"/>
      <w:r w:rsidR="006812C3" w:rsidRPr="00744A36">
        <w:rPr>
          <w:rFonts w:ascii="Century Gothic" w:hAnsi="Century Gothic" w:cs="Arial"/>
          <w:bCs/>
          <w:sz w:val="22"/>
          <w:szCs w:val="22"/>
        </w:rPr>
        <w:t xml:space="preserve">% </w:t>
      </w:r>
      <w:r w:rsidR="00814C99">
        <w:rPr>
          <w:rFonts w:ascii="Century Gothic" w:hAnsi="Century Gothic" w:cs="Arial"/>
          <w:bCs/>
          <w:sz w:val="22"/>
          <w:szCs w:val="22"/>
        </w:rPr>
        <w:t xml:space="preserve"> in</w:t>
      </w:r>
      <w:proofErr w:type="gramEnd"/>
      <w:r w:rsidR="00814C99">
        <w:rPr>
          <w:rFonts w:ascii="Century Gothic" w:hAnsi="Century Gothic" w:cs="Arial"/>
          <w:bCs/>
          <w:sz w:val="22"/>
          <w:szCs w:val="22"/>
        </w:rPr>
        <w:t xml:space="preserve"> </w:t>
      </w:r>
      <w:r w:rsidR="006812C3" w:rsidRPr="00744A36">
        <w:rPr>
          <w:rFonts w:ascii="Century Gothic" w:hAnsi="Century Gothic" w:cs="Arial"/>
          <w:bCs/>
          <w:sz w:val="22"/>
          <w:szCs w:val="22"/>
        </w:rPr>
        <w:t>2016, and anticipates continued significant growth in the near future.</w:t>
      </w:r>
      <w:r w:rsidRPr="00744A36">
        <w:rPr>
          <w:rFonts w:ascii="Century Gothic" w:hAnsi="Century Gothic" w:cs="Arial"/>
          <w:bCs/>
          <w:sz w:val="22"/>
          <w:szCs w:val="22"/>
        </w:rPr>
        <w:t xml:space="preserve"> The applicant’s cover letter outlines these improvements as follows:</w:t>
      </w:r>
    </w:p>
    <w:p w:rsidR="00D50AF9" w:rsidRPr="00744A36" w:rsidRDefault="00D50AF9" w:rsidP="00D50AF9">
      <w:pPr>
        <w:rPr>
          <w:rFonts w:ascii="Century Gothic" w:hAnsi="Century Gothic" w:cs="Arial"/>
          <w:bCs/>
          <w:sz w:val="22"/>
          <w:szCs w:val="22"/>
        </w:rPr>
      </w:pPr>
    </w:p>
    <w:p w:rsidR="006812C3" w:rsidRPr="00744A36" w:rsidRDefault="00D50AF9" w:rsidP="00D50AF9">
      <w:pPr>
        <w:pStyle w:val="ListParagraph"/>
        <w:numPr>
          <w:ilvl w:val="0"/>
          <w:numId w:val="3"/>
        </w:numPr>
        <w:rPr>
          <w:rFonts w:ascii="Century Gothic" w:hAnsi="Century Gothic" w:cs="Arial"/>
          <w:bCs/>
          <w:i/>
          <w:sz w:val="22"/>
          <w:szCs w:val="22"/>
          <w:u w:val="single"/>
        </w:rPr>
      </w:pPr>
      <w:r w:rsidRPr="00744A36">
        <w:rPr>
          <w:rFonts w:ascii="Century Gothic" w:hAnsi="Century Gothic" w:cs="Arial"/>
          <w:bCs/>
          <w:sz w:val="22"/>
          <w:szCs w:val="22"/>
        </w:rPr>
        <w:t xml:space="preserve">A new academic/residential hall north of Brown Hall. This new building will likely be a multi-story, mixed-use facility including residential, classrooms, meeting rooms, and offices to fill the need for additional student housing, teaching and learning. The height of the building is dependent upon final configuration and will not exceed 6-stories, or 78 feet. </w:t>
      </w:r>
    </w:p>
    <w:p w:rsidR="006812C3" w:rsidRPr="00744A36" w:rsidRDefault="006812C3" w:rsidP="00D50AF9">
      <w:pPr>
        <w:pStyle w:val="ListParagraph"/>
        <w:numPr>
          <w:ilvl w:val="0"/>
          <w:numId w:val="3"/>
        </w:numPr>
        <w:rPr>
          <w:rFonts w:ascii="Century Gothic" w:hAnsi="Century Gothic" w:cs="Arial"/>
          <w:bCs/>
          <w:i/>
          <w:sz w:val="22"/>
          <w:szCs w:val="22"/>
          <w:u w:val="single"/>
        </w:rPr>
      </w:pPr>
      <w:r w:rsidRPr="00744A36">
        <w:rPr>
          <w:rFonts w:ascii="Century Gothic" w:hAnsi="Century Gothic" w:cs="Arial"/>
          <w:bCs/>
          <w:sz w:val="22"/>
          <w:szCs w:val="22"/>
        </w:rPr>
        <w:t xml:space="preserve">New building addition/expansion of </w:t>
      </w:r>
      <w:proofErr w:type="spellStart"/>
      <w:r w:rsidRPr="00744A36">
        <w:rPr>
          <w:rFonts w:ascii="Century Gothic" w:hAnsi="Century Gothic" w:cs="Arial"/>
          <w:bCs/>
          <w:sz w:val="22"/>
          <w:szCs w:val="22"/>
        </w:rPr>
        <w:t>Dulany</w:t>
      </w:r>
      <w:proofErr w:type="spellEnd"/>
      <w:r w:rsidRPr="00744A36">
        <w:rPr>
          <w:rFonts w:ascii="Century Gothic" w:hAnsi="Century Gothic" w:cs="Arial"/>
          <w:bCs/>
          <w:sz w:val="22"/>
          <w:szCs w:val="22"/>
        </w:rPr>
        <w:t xml:space="preserve"> Hall to better accommodate student dining needs. This hall serves as the only dining hall for the College.</w:t>
      </w:r>
    </w:p>
    <w:p w:rsidR="006812C3" w:rsidRPr="00744A36" w:rsidRDefault="006812C3" w:rsidP="00D50AF9">
      <w:pPr>
        <w:pStyle w:val="ListParagraph"/>
        <w:numPr>
          <w:ilvl w:val="0"/>
          <w:numId w:val="3"/>
        </w:numPr>
        <w:rPr>
          <w:rFonts w:ascii="Century Gothic" w:hAnsi="Century Gothic" w:cs="Arial"/>
          <w:bCs/>
          <w:i/>
          <w:sz w:val="22"/>
          <w:szCs w:val="22"/>
          <w:u w:val="single"/>
        </w:rPr>
      </w:pPr>
      <w:r w:rsidRPr="00744A36">
        <w:rPr>
          <w:rFonts w:ascii="Century Gothic" w:hAnsi="Century Gothic" w:cs="Arial"/>
          <w:bCs/>
          <w:sz w:val="22"/>
          <w:szCs w:val="22"/>
        </w:rPr>
        <w:t>New parking lot construction on college-owned property on the north side of Wilkes Boulevard to meet anticipated future student demand.</w:t>
      </w:r>
    </w:p>
    <w:p w:rsidR="006812C3" w:rsidRPr="00744A36" w:rsidRDefault="006812C3" w:rsidP="00D50AF9">
      <w:pPr>
        <w:pStyle w:val="ListParagraph"/>
        <w:numPr>
          <w:ilvl w:val="0"/>
          <w:numId w:val="3"/>
        </w:numPr>
        <w:rPr>
          <w:rFonts w:ascii="Century Gothic" w:hAnsi="Century Gothic" w:cs="Arial"/>
          <w:bCs/>
          <w:i/>
          <w:sz w:val="22"/>
          <w:szCs w:val="22"/>
          <w:u w:val="single"/>
        </w:rPr>
      </w:pPr>
      <w:r w:rsidRPr="00744A36">
        <w:rPr>
          <w:rFonts w:ascii="Century Gothic" w:hAnsi="Century Gothic" w:cs="Arial"/>
          <w:bCs/>
          <w:sz w:val="22"/>
          <w:szCs w:val="22"/>
        </w:rPr>
        <w:t>Parking lot expansion near Hughes Hall, at the corner of 8</w:t>
      </w:r>
      <w:r w:rsidRPr="00744A36">
        <w:rPr>
          <w:rFonts w:ascii="Century Gothic" w:hAnsi="Century Gothic" w:cs="Arial"/>
          <w:bCs/>
          <w:sz w:val="22"/>
          <w:szCs w:val="22"/>
          <w:vertAlign w:val="superscript"/>
        </w:rPr>
        <w:t>th</w:t>
      </w:r>
      <w:r w:rsidRPr="00744A36">
        <w:rPr>
          <w:rFonts w:ascii="Century Gothic" w:hAnsi="Century Gothic" w:cs="Arial"/>
          <w:bCs/>
          <w:sz w:val="22"/>
          <w:szCs w:val="22"/>
        </w:rPr>
        <w:t xml:space="preserve"> Street and Rogers, to improve student safety and add capacity near popular destinations on campus. </w:t>
      </w:r>
    </w:p>
    <w:p w:rsidR="006812C3" w:rsidRPr="00744A36" w:rsidRDefault="006812C3" w:rsidP="00D50AF9">
      <w:pPr>
        <w:pStyle w:val="ListParagraph"/>
        <w:numPr>
          <w:ilvl w:val="0"/>
          <w:numId w:val="3"/>
        </w:numPr>
        <w:rPr>
          <w:rFonts w:ascii="Century Gothic" w:hAnsi="Century Gothic" w:cs="Arial"/>
          <w:bCs/>
          <w:i/>
          <w:sz w:val="22"/>
          <w:szCs w:val="22"/>
          <w:u w:val="single"/>
        </w:rPr>
      </w:pPr>
      <w:r w:rsidRPr="00744A36">
        <w:rPr>
          <w:rFonts w:ascii="Century Gothic" w:hAnsi="Century Gothic" w:cs="Arial"/>
          <w:bCs/>
          <w:sz w:val="22"/>
          <w:szCs w:val="22"/>
        </w:rPr>
        <w:t xml:space="preserve">Repurpose and renovation of 1110 and 1114 Wilkes Boulevard for Plant and Facilities Operations to improve internal operations. </w:t>
      </w:r>
    </w:p>
    <w:p w:rsidR="006812C3" w:rsidRPr="00744A36" w:rsidRDefault="006812C3" w:rsidP="00D50AF9">
      <w:pPr>
        <w:pStyle w:val="ListParagraph"/>
        <w:numPr>
          <w:ilvl w:val="0"/>
          <w:numId w:val="3"/>
        </w:numPr>
        <w:rPr>
          <w:rFonts w:ascii="Century Gothic" w:hAnsi="Century Gothic" w:cs="Arial"/>
          <w:bCs/>
          <w:i/>
          <w:sz w:val="22"/>
          <w:szCs w:val="22"/>
          <w:u w:val="single"/>
        </w:rPr>
      </w:pPr>
      <w:r w:rsidRPr="00744A36">
        <w:rPr>
          <w:rFonts w:ascii="Century Gothic" w:hAnsi="Century Gothic" w:cs="Arial"/>
          <w:bCs/>
          <w:sz w:val="22"/>
          <w:szCs w:val="22"/>
        </w:rPr>
        <w:t>Repur</w:t>
      </w:r>
      <w:r w:rsidR="00E424D1">
        <w:rPr>
          <w:rFonts w:ascii="Century Gothic" w:hAnsi="Century Gothic" w:cs="Arial"/>
          <w:bCs/>
          <w:sz w:val="22"/>
          <w:szCs w:val="22"/>
        </w:rPr>
        <w:t>p</w:t>
      </w:r>
      <w:r w:rsidRPr="00744A36">
        <w:rPr>
          <w:rFonts w:ascii="Century Gothic" w:hAnsi="Century Gothic" w:cs="Arial"/>
          <w:bCs/>
          <w:sz w:val="22"/>
          <w:szCs w:val="22"/>
        </w:rPr>
        <w:t>ose/renovation/expansion of the Wightman Building at 606 Pannell Street.</w:t>
      </w:r>
    </w:p>
    <w:p w:rsidR="00D50AF9" w:rsidRPr="00744A36" w:rsidRDefault="006812C3" w:rsidP="006812C3">
      <w:pPr>
        <w:pStyle w:val="ListParagraph"/>
        <w:numPr>
          <w:ilvl w:val="0"/>
          <w:numId w:val="3"/>
        </w:numPr>
        <w:rPr>
          <w:rFonts w:ascii="Century Gothic" w:hAnsi="Century Gothic" w:cs="Arial"/>
          <w:bCs/>
          <w:i/>
          <w:sz w:val="22"/>
          <w:szCs w:val="22"/>
          <w:u w:val="single"/>
        </w:rPr>
      </w:pPr>
      <w:r w:rsidRPr="00744A36">
        <w:rPr>
          <w:rFonts w:ascii="Century Gothic" w:hAnsi="Century Gothic" w:cs="Arial"/>
          <w:bCs/>
          <w:sz w:val="22"/>
          <w:szCs w:val="22"/>
        </w:rPr>
        <w:lastRenderedPageBreak/>
        <w:t xml:space="preserve">Demolition of two dilapidated single-family homes, at 802 Alton Street and 802 Pannell Street, to improve public safety. These lots will be held for potential future parking expansions.  </w:t>
      </w:r>
      <w:r w:rsidR="00D50AF9" w:rsidRPr="00744A36">
        <w:rPr>
          <w:rFonts w:ascii="Century Gothic" w:hAnsi="Century Gothic" w:cs="Arial"/>
          <w:bCs/>
          <w:sz w:val="22"/>
          <w:szCs w:val="22"/>
        </w:rPr>
        <w:t xml:space="preserve">   </w:t>
      </w:r>
    </w:p>
    <w:p w:rsidR="00D50AF9" w:rsidRPr="00744A36" w:rsidRDefault="00D50AF9" w:rsidP="00D50AF9">
      <w:pPr>
        <w:rPr>
          <w:rFonts w:ascii="Century Gothic" w:hAnsi="Century Gothic" w:cs="Arial"/>
          <w:bCs/>
          <w:sz w:val="22"/>
          <w:szCs w:val="22"/>
        </w:rPr>
      </w:pPr>
    </w:p>
    <w:p w:rsidR="00E424D1" w:rsidRDefault="0058470F" w:rsidP="00D50AF9">
      <w:pPr>
        <w:rPr>
          <w:rFonts w:ascii="Century Gothic" w:hAnsi="Century Gothic" w:cs="Arial"/>
          <w:bCs/>
          <w:sz w:val="22"/>
          <w:szCs w:val="22"/>
        </w:rPr>
      </w:pPr>
      <w:r w:rsidRPr="00744A36">
        <w:rPr>
          <w:rFonts w:ascii="Century Gothic" w:hAnsi="Century Gothic" w:cs="Arial"/>
          <w:bCs/>
          <w:sz w:val="22"/>
          <w:szCs w:val="22"/>
        </w:rPr>
        <w:t>The applicant</w:t>
      </w:r>
      <w:r w:rsidR="006812C3" w:rsidRPr="00744A36">
        <w:rPr>
          <w:rFonts w:ascii="Century Gothic" w:hAnsi="Century Gothic" w:cs="Arial"/>
          <w:bCs/>
          <w:sz w:val="22"/>
          <w:szCs w:val="22"/>
        </w:rPr>
        <w:t xml:space="preserve"> presented the updated master plan to the North-Central Neighborhood Association on February 7, 2017. Questions from the public were primarily concerned with landscaping, tree preservation, and stormwater management. </w:t>
      </w:r>
      <w:r w:rsidR="00FD2137" w:rsidRPr="00744A36">
        <w:rPr>
          <w:rFonts w:ascii="Century Gothic" w:hAnsi="Century Gothic" w:cs="Arial"/>
          <w:bCs/>
          <w:sz w:val="22"/>
          <w:szCs w:val="22"/>
        </w:rPr>
        <w:t>The applicant reports that those in attendance, were overwhelmingly in support of the master plan updates, as proposed by the college.</w:t>
      </w:r>
    </w:p>
    <w:p w:rsidR="00E424D1" w:rsidRDefault="00E424D1" w:rsidP="00D50AF9">
      <w:pPr>
        <w:rPr>
          <w:rFonts w:ascii="Century Gothic" w:hAnsi="Century Gothic" w:cs="Arial"/>
          <w:bCs/>
          <w:sz w:val="22"/>
          <w:szCs w:val="22"/>
        </w:rPr>
      </w:pPr>
    </w:p>
    <w:p w:rsidR="00BC7DC1" w:rsidRDefault="00E424D1" w:rsidP="00D50AF9">
      <w:pPr>
        <w:rPr>
          <w:rFonts w:ascii="Century Gothic" w:hAnsi="Century Gothic" w:cs="Arial"/>
          <w:bCs/>
          <w:sz w:val="22"/>
          <w:szCs w:val="22"/>
        </w:rPr>
      </w:pPr>
      <w:r>
        <w:rPr>
          <w:rFonts w:ascii="Century Gothic" w:hAnsi="Century Gothic" w:cs="Arial"/>
          <w:bCs/>
          <w:sz w:val="22"/>
          <w:szCs w:val="22"/>
        </w:rPr>
        <w:t>Significant changes from the 2013 master plan update include</w:t>
      </w:r>
      <w:r w:rsidR="00BC7DC1">
        <w:rPr>
          <w:rFonts w:ascii="Century Gothic" w:hAnsi="Century Gothic" w:cs="Arial"/>
          <w:bCs/>
          <w:sz w:val="22"/>
          <w:szCs w:val="22"/>
        </w:rPr>
        <w:t xml:space="preserve"> the removal of the proposed softball complex near the southeast corner of Wilkes Boulevard and Range Line Street, completion of the soccer complex on the southwest corner of this intersection and the potential expansion of parking at the corner of 8</w:t>
      </w:r>
      <w:r w:rsidR="00BC7DC1" w:rsidRPr="00BC7DC1">
        <w:rPr>
          <w:rFonts w:ascii="Century Gothic" w:hAnsi="Century Gothic" w:cs="Arial"/>
          <w:bCs/>
          <w:sz w:val="22"/>
          <w:szCs w:val="22"/>
          <w:vertAlign w:val="superscript"/>
        </w:rPr>
        <w:t>th</w:t>
      </w:r>
      <w:r w:rsidR="00BC7DC1">
        <w:rPr>
          <w:rFonts w:ascii="Century Gothic" w:hAnsi="Century Gothic" w:cs="Arial"/>
          <w:bCs/>
          <w:sz w:val="22"/>
          <w:szCs w:val="22"/>
        </w:rPr>
        <w:t xml:space="preserve"> Street and Rogers Street and north of Wilkes Boulevard. Proposed maintenance facilities north of Wilkes Boulevard, on the 2013 plan, have been relocated to the existing buildings east of Pannell Street, which was vacated by the City of Columbia in February 2017. </w:t>
      </w:r>
    </w:p>
    <w:p w:rsidR="00BC7DC1" w:rsidRDefault="00BC7DC1" w:rsidP="00D50AF9">
      <w:pPr>
        <w:rPr>
          <w:rFonts w:ascii="Century Gothic" w:hAnsi="Century Gothic" w:cs="Arial"/>
          <w:bCs/>
          <w:sz w:val="22"/>
          <w:szCs w:val="22"/>
        </w:rPr>
      </w:pPr>
    </w:p>
    <w:p w:rsidR="006812C3" w:rsidRDefault="00814C99" w:rsidP="00D50AF9">
      <w:pPr>
        <w:rPr>
          <w:rFonts w:ascii="Century Gothic" w:hAnsi="Century Gothic" w:cs="Arial"/>
          <w:bCs/>
          <w:sz w:val="22"/>
          <w:szCs w:val="22"/>
        </w:rPr>
      </w:pPr>
      <w:r>
        <w:rPr>
          <w:rFonts w:ascii="Century Gothic" w:hAnsi="Century Gothic" w:cs="Arial"/>
          <w:bCs/>
          <w:sz w:val="22"/>
          <w:szCs w:val="22"/>
        </w:rPr>
        <w:t xml:space="preserve">The proposed campus master plan </w:t>
      </w:r>
      <w:r w:rsidR="00BC7DC1">
        <w:rPr>
          <w:rFonts w:ascii="Century Gothic" w:hAnsi="Century Gothic" w:cs="Arial"/>
          <w:bCs/>
          <w:sz w:val="22"/>
          <w:szCs w:val="22"/>
        </w:rPr>
        <w:t>changes serve the existing and projected needs of the college, as well as the concerns voiced during public input in 2013. Continued enrollment growth has created a need for more and more parking. T</w:t>
      </w:r>
      <w:r w:rsidR="008E6552">
        <w:rPr>
          <w:rFonts w:ascii="Century Gothic" w:hAnsi="Century Gothic" w:cs="Arial"/>
          <w:bCs/>
          <w:sz w:val="22"/>
          <w:szCs w:val="22"/>
        </w:rPr>
        <w:t>hus, t</w:t>
      </w:r>
      <w:r w:rsidR="00BC7DC1">
        <w:rPr>
          <w:rFonts w:ascii="Century Gothic" w:hAnsi="Century Gothic" w:cs="Arial"/>
          <w:bCs/>
          <w:sz w:val="22"/>
          <w:szCs w:val="22"/>
        </w:rPr>
        <w:t>he proposed softball facility is not seen as an immediate need due to its demand for space</w:t>
      </w:r>
      <w:r w:rsidR="008E6552">
        <w:rPr>
          <w:rFonts w:ascii="Century Gothic" w:hAnsi="Century Gothic" w:cs="Arial"/>
          <w:bCs/>
          <w:sz w:val="22"/>
          <w:szCs w:val="22"/>
        </w:rPr>
        <w:t>.</w:t>
      </w:r>
      <w:r w:rsidR="00BC7DC1">
        <w:rPr>
          <w:rFonts w:ascii="Century Gothic" w:hAnsi="Century Gothic" w:cs="Arial"/>
          <w:bCs/>
          <w:sz w:val="22"/>
          <w:szCs w:val="22"/>
        </w:rPr>
        <w:t xml:space="preserve"> </w:t>
      </w:r>
      <w:r w:rsidR="008E6552">
        <w:rPr>
          <w:rFonts w:ascii="Century Gothic" w:hAnsi="Century Gothic" w:cs="Arial"/>
          <w:bCs/>
          <w:sz w:val="22"/>
          <w:szCs w:val="22"/>
        </w:rPr>
        <w:t xml:space="preserve">City staff noted in the 2013 staff report, that expansion of maintenance facilities north of Wilkes could create undesirable relationships with adjacent residential lots to the north. This issue has been addressed by relocating these light-industrial-type uses to the portion of the college’s property that lies adjacent to compatible uses.  </w:t>
      </w:r>
      <w:r w:rsidR="00BC7DC1">
        <w:rPr>
          <w:rFonts w:ascii="Century Gothic" w:hAnsi="Century Gothic" w:cs="Arial"/>
          <w:bCs/>
          <w:sz w:val="22"/>
          <w:szCs w:val="22"/>
        </w:rPr>
        <w:t xml:space="preserve">  </w:t>
      </w:r>
      <w:r w:rsidR="00FD2137" w:rsidRPr="00744A36">
        <w:rPr>
          <w:rFonts w:ascii="Century Gothic" w:hAnsi="Century Gothic" w:cs="Arial"/>
          <w:bCs/>
          <w:sz w:val="22"/>
          <w:szCs w:val="22"/>
        </w:rPr>
        <w:t xml:space="preserve"> </w:t>
      </w:r>
    </w:p>
    <w:p w:rsidR="00BF39D3" w:rsidRDefault="00BF39D3" w:rsidP="00D50AF9">
      <w:pPr>
        <w:rPr>
          <w:rFonts w:ascii="Century Gothic" w:hAnsi="Century Gothic" w:cs="Arial"/>
          <w:bCs/>
          <w:sz w:val="22"/>
          <w:szCs w:val="22"/>
        </w:rPr>
      </w:pPr>
    </w:p>
    <w:p w:rsidR="00364148" w:rsidRPr="00744A36" w:rsidRDefault="00364148" w:rsidP="00364148">
      <w:pPr>
        <w:rPr>
          <w:rFonts w:ascii="Century Gothic" w:hAnsi="Century Gothic" w:cs="Arial"/>
          <w:b/>
          <w:sz w:val="22"/>
          <w:szCs w:val="22"/>
          <w:u w:val="single"/>
        </w:rPr>
      </w:pPr>
      <w:r w:rsidRPr="00744A36">
        <w:rPr>
          <w:rFonts w:ascii="Century Gothic" w:hAnsi="Century Gothic" w:cs="Arial"/>
          <w:b/>
          <w:sz w:val="22"/>
          <w:szCs w:val="22"/>
          <w:u w:val="single"/>
        </w:rPr>
        <w:t>RECOMMENDATION</w:t>
      </w:r>
    </w:p>
    <w:p w:rsidR="00364148" w:rsidRPr="00744A36" w:rsidRDefault="00364148" w:rsidP="00364148">
      <w:pPr>
        <w:rPr>
          <w:rFonts w:ascii="Century Gothic" w:hAnsi="Century Gothic" w:cs="Arial"/>
          <w:sz w:val="22"/>
          <w:szCs w:val="22"/>
        </w:rPr>
      </w:pPr>
    </w:p>
    <w:p w:rsidR="00B10F5B" w:rsidRPr="00744A36" w:rsidRDefault="00744A36" w:rsidP="00F630CC">
      <w:pPr>
        <w:rPr>
          <w:rFonts w:ascii="Century Gothic" w:hAnsi="Century Gothic" w:cs="Arial"/>
          <w:b/>
          <w:sz w:val="22"/>
          <w:szCs w:val="22"/>
          <w:u w:val="single"/>
        </w:rPr>
      </w:pPr>
      <w:r w:rsidRPr="00744A36">
        <w:rPr>
          <w:rFonts w:ascii="Century Gothic" w:hAnsi="Century Gothic" w:cs="Arial"/>
          <w:sz w:val="22"/>
          <w:szCs w:val="22"/>
        </w:rPr>
        <w:t>Approval of the updated Columbia College Campus Master Plan, dated January</w:t>
      </w:r>
      <w:r w:rsidR="00573AA1" w:rsidRPr="00744A36">
        <w:rPr>
          <w:rFonts w:ascii="Century Gothic" w:hAnsi="Century Gothic" w:cs="Arial"/>
          <w:sz w:val="22"/>
          <w:szCs w:val="22"/>
        </w:rPr>
        <w:t xml:space="preserve"> 2017</w:t>
      </w:r>
      <w:r w:rsidR="00364148" w:rsidRPr="00744A36">
        <w:rPr>
          <w:rFonts w:ascii="Century Gothic" w:hAnsi="Century Gothic" w:cs="Arial"/>
          <w:sz w:val="22"/>
          <w:szCs w:val="22"/>
        </w:rPr>
        <w:t>.</w:t>
      </w:r>
    </w:p>
    <w:p w:rsidR="00D50AF9" w:rsidRPr="00744A36" w:rsidRDefault="00D50AF9" w:rsidP="00364148">
      <w:pPr>
        <w:pStyle w:val="Level1"/>
        <w:tabs>
          <w:tab w:val="left" w:pos="-1440"/>
        </w:tabs>
        <w:rPr>
          <w:rFonts w:ascii="Century Gothic" w:hAnsi="Century Gothic" w:cs="Arial"/>
          <w:b/>
          <w:sz w:val="22"/>
          <w:szCs w:val="22"/>
          <w:u w:val="single"/>
        </w:rPr>
      </w:pPr>
    </w:p>
    <w:p w:rsidR="00364148" w:rsidRPr="00744A36" w:rsidRDefault="00364148" w:rsidP="00364148">
      <w:pPr>
        <w:pStyle w:val="Level1"/>
        <w:tabs>
          <w:tab w:val="left" w:pos="-1440"/>
        </w:tabs>
        <w:rPr>
          <w:rFonts w:ascii="Century Gothic" w:hAnsi="Century Gothic" w:cs="Arial"/>
          <w:b/>
          <w:sz w:val="22"/>
          <w:szCs w:val="22"/>
          <w:u w:val="single"/>
        </w:rPr>
      </w:pPr>
      <w:r w:rsidRPr="00744A36">
        <w:rPr>
          <w:rFonts w:ascii="Century Gothic" w:hAnsi="Century Gothic" w:cs="Arial"/>
          <w:b/>
          <w:sz w:val="22"/>
          <w:szCs w:val="22"/>
          <w:u w:val="single"/>
        </w:rPr>
        <w:t>ATTACHMENTS</w:t>
      </w:r>
    </w:p>
    <w:p w:rsidR="00364148" w:rsidRPr="00744A36" w:rsidRDefault="00364148" w:rsidP="00364148">
      <w:pPr>
        <w:pStyle w:val="Level1"/>
        <w:tabs>
          <w:tab w:val="left" w:pos="-1440"/>
        </w:tabs>
        <w:rPr>
          <w:rFonts w:ascii="Century Gothic" w:hAnsi="Century Gothic" w:cs="Arial"/>
          <w:b/>
          <w:sz w:val="22"/>
          <w:szCs w:val="22"/>
          <w:u w:val="single"/>
        </w:rPr>
      </w:pPr>
    </w:p>
    <w:p w:rsidR="00744A36" w:rsidRPr="00744A36" w:rsidRDefault="002A540B" w:rsidP="00744A36">
      <w:pPr>
        <w:pStyle w:val="Level1"/>
        <w:numPr>
          <w:ilvl w:val="0"/>
          <w:numId w:val="1"/>
        </w:numPr>
        <w:tabs>
          <w:tab w:val="left" w:pos="-1440"/>
        </w:tabs>
        <w:rPr>
          <w:rFonts w:ascii="Century Gothic" w:hAnsi="Century Gothic" w:cs="Arial"/>
          <w:sz w:val="22"/>
          <w:szCs w:val="22"/>
        </w:rPr>
      </w:pPr>
      <w:r w:rsidRPr="00744A36">
        <w:rPr>
          <w:rFonts w:ascii="Century Gothic" w:hAnsi="Century Gothic" w:cs="Arial"/>
          <w:sz w:val="22"/>
          <w:szCs w:val="22"/>
        </w:rPr>
        <w:t>Locator maps</w:t>
      </w:r>
    </w:p>
    <w:p w:rsidR="00BC53CE" w:rsidRPr="00744A36" w:rsidRDefault="00744A36" w:rsidP="00744A36">
      <w:pPr>
        <w:pStyle w:val="Level1"/>
        <w:numPr>
          <w:ilvl w:val="0"/>
          <w:numId w:val="1"/>
        </w:numPr>
        <w:tabs>
          <w:tab w:val="left" w:pos="-1440"/>
        </w:tabs>
        <w:rPr>
          <w:rFonts w:ascii="Century Gothic" w:hAnsi="Century Gothic" w:cs="Arial"/>
          <w:color w:val="FF0000"/>
          <w:sz w:val="22"/>
          <w:szCs w:val="22"/>
        </w:rPr>
      </w:pPr>
      <w:r w:rsidRPr="00744A36">
        <w:rPr>
          <w:rFonts w:ascii="Century Gothic" w:hAnsi="Century Gothic" w:cs="Arial"/>
          <w:sz w:val="22"/>
          <w:szCs w:val="22"/>
        </w:rPr>
        <w:t>Columbia College Campus Master Plan, dated January 2017</w:t>
      </w:r>
    </w:p>
    <w:p w:rsidR="00573AA1" w:rsidRPr="007F37BD" w:rsidRDefault="00573AA1" w:rsidP="00BC53CE">
      <w:pPr>
        <w:rPr>
          <w:rFonts w:cs="Arial"/>
          <w:b/>
          <w:color w:val="FF0000"/>
          <w:sz w:val="22"/>
          <w:szCs w:val="22"/>
        </w:rPr>
      </w:pPr>
    </w:p>
    <w:p w:rsidR="00BC53CE" w:rsidRPr="00720313" w:rsidRDefault="00BC53CE" w:rsidP="00BC53CE">
      <w:pPr>
        <w:rPr>
          <w:rFonts w:cs="Arial"/>
          <w:b/>
          <w:sz w:val="22"/>
          <w:szCs w:val="22"/>
        </w:rPr>
      </w:pPr>
      <w:r w:rsidRPr="00720313">
        <w:rPr>
          <w:rFonts w:cs="Arial"/>
          <w:b/>
          <w:sz w:val="22"/>
          <w:szCs w:val="22"/>
        </w:rPr>
        <w:t>HISTORY</w:t>
      </w:r>
    </w:p>
    <w:p w:rsidR="00BC53CE" w:rsidRPr="00720313" w:rsidRDefault="00BC53CE" w:rsidP="00BC53CE">
      <w:pPr>
        <w:pStyle w:val="Level1"/>
        <w:tabs>
          <w:tab w:val="left" w:pos="-1440"/>
        </w:tabs>
        <w:spacing w:line="260" w:lineRule="exact"/>
        <w:ind w:left="0" w:firstLine="0"/>
        <w:rPr>
          <w:rFonts w:cs="Arial"/>
          <w:b/>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6292"/>
      </w:tblGrid>
      <w:tr w:rsidR="00720313" w:rsidRPr="00720313"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BC53CE" w:rsidP="00D443CD">
            <w:pPr>
              <w:widowControl w:val="0"/>
              <w:autoSpaceDE w:val="0"/>
              <w:autoSpaceDN w:val="0"/>
              <w:adjustRightInd w:val="0"/>
              <w:rPr>
                <w:rFonts w:cs="Arial"/>
                <w:b/>
                <w:bCs/>
                <w:sz w:val="22"/>
                <w:szCs w:val="22"/>
              </w:rPr>
            </w:pPr>
            <w:r w:rsidRPr="00720313">
              <w:rPr>
                <w:rFonts w:cs="Arial"/>
                <w:b/>
                <w:bCs/>
                <w:sz w:val="22"/>
                <w:szCs w:val="22"/>
              </w:rPr>
              <w:t>Annexation date</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4A5E95" w:rsidP="00D443CD">
            <w:pPr>
              <w:widowControl w:val="0"/>
              <w:autoSpaceDE w:val="0"/>
              <w:autoSpaceDN w:val="0"/>
              <w:adjustRightInd w:val="0"/>
              <w:rPr>
                <w:rFonts w:cs="Arial"/>
                <w:bCs/>
                <w:sz w:val="22"/>
                <w:szCs w:val="22"/>
              </w:rPr>
            </w:pPr>
            <w:r w:rsidRPr="00720313">
              <w:rPr>
                <w:rFonts w:cs="Arial"/>
                <w:bCs/>
                <w:sz w:val="22"/>
                <w:szCs w:val="22"/>
              </w:rPr>
              <w:t>1906</w:t>
            </w:r>
          </w:p>
        </w:tc>
      </w:tr>
      <w:tr w:rsidR="00720313" w:rsidRPr="00720313"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BC53CE" w:rsidP="00D443CD">
            <w:pPr>
              <w:widowControl w:val="0"/>
              <w:autoSpaceDE w:val="0"/>
              <w:autoSpaceDN w:val="0"/>
              <w:adjustRightInd w:val="0"/>
              <w:rPr>
                <w:rFonts w:cs="Arial"/>
                <w:b/>
                <w:bCs/>
                <w:sz w:val="22"/>
                <w:szCs w:val="22"/>
              </w:rPr>
            </w:pPr>
            <w:r w:rsidRPr="00720313">
              <w:rPr>
                <w:rFonts w:cs="Arial"/>
                <w:b/>
                <w:bCs/>
                <w:sz w:val="22"/>
                <w:szCs w:val="22"/>
              </w:rPr>
              <w:t>Zoning District</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814C99" w:rsidP="00D443CD">
            <w:pPr>
              <w:widowControl w:val="0"/>
              <w:autoSpaceDE w:val="0"/>
              <w:autoSpaceDN w:val="0"/>
              <w:adjustRightInd w:val="0"/>
              <w:rPr>
                <w:rFonts w:cs="Arial"/>
                <w:bCs/>
                <w:sz w:val="22"/>
                <w:szCs w:val="22"/>
              </w:rPr>
            </w:pPr>
            <w:r w:rsidRPr="00720313">
              <w:rPr>
                <w:rFonts w:cs="Arial"/>
                <w:bCs/>
                <w:sz w:val="22"/>
                <w:szCs w:val="22"/>
              </w:rPr>
              <w:t>V</w:t>
            </w:r>
            <w:r w:rsidR="004A5E95" w:rsidRPr="00720313">
              <w:rPr>
                <w:rFonts w:cs="Arial"/>
                <w:bCs/>
                <w:sz w:val="22"/>
                <w:szCs w:val="22"/>
              </w:rPr>
              <w:t>aries</w:t>
            </w:r>
          </w:p>
        </w:tc>
      </w:tr>
      <w:tr w:rsidR="00720313" w:rsidRPr="00720313"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BC53CE" w:rsidP="00D443CD">
            <w:pPr>
              <w:widowControl w:val="0"/>
              <w:autoSpaceDE w:val="0"/>
              <w:autoSpaceDN w:val="0"/>
              <w:adjustRightInd w:val="0"/>
              <w:rPr>
                <w:rFonts w:cs="Arial"/>
                <w:b/>
                <w:bCs/>
                <w:sz w:val="22"/>
                <w:szCs w:val="22"/>
              </w:rPr>
            </w:pPr>
            <w:r w:rsidRPr="00720313">
              <w:rPr>
                <w:rFonts w:cs="Arial"/>
                <w:b/>
                <w:bCs/>
                <w:sz w:val="22"/>
                <w:szCs w:val="22"/>
              </w:rPr>
              <w:t>Land Use Plan designation</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BC53CE" w:rsidP="00D443CD">
            <w:pPr>
              <w:widowControl w:val="0"/>
              <w:autoSpaceDE w:val="0"/>
              <w:autoSpaceDN w:val="0"/>
              <w:adjustRightInd w:val="0"/>
              <w:rPr>
                <w:rFonts w:cs="Arial"/>
                <w:bCs/>
                <w:sz w:val="22"/>
                <w:szCs w:val="22"/>
              </w:rPr>
            </w:pPr>
            <w:r w:rsidRPr="00720313">
              <w:rPr>
                <w:rFonts w:cs="Arial"/>
                <w:bCs/>
                <w:sz w:val="22"/>
                <w:szCs w:val="22"/>
              </w:rPr>
              <w:t>Neighborhood District</w:t>
            </w:r>
            <w:r w:rsidR="004A5E95" w:rsidRPr="00720313">
              <w:rPr>
                <w:rFonts w:cs="Arial"/>
                <w:bCs/>
                <w:sz w:val="22"/>
                <w:szCs w:val="22"/>
              </w:rPr>
              <w:t>, some Commercial District</w:t>
            </w:r>
          </w:p>
        </w:tc>
      </w:tr>
      <w:tr w:rsidR="00BC53CE" w:rsidRPr="00720313"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BC53CE" w:rsidP="00D443CD">
            <w:pPr>
              <w:widowControl w:val="0"/>
              <w:autoSpaceDE w:val="0"/>
              <w:autoSpaceDN w:val="0"/>
              <w:adjustRightInd w:val="0"/>
              <w:rPr>
                <w:rFonts w:cs="Arial"/>
                <w:b/>
                <w:bCs/>
                <w:sz w:val="22"/>
                <w:szCs w:val="22"/>
              </w:rPr>
            </w:pPr>
            <w:r w:rsidRPr="00720313">
              <w:rPr>
                <w:rFonts w:cs="Arial"/>
                <w:b/>
                <w:bCs/>
                <w:sz w:val="22"/>
                <w:szCs w:val="22"/>
              </w:rPr>
              <w:t>Previous Subdivision/Legal Lot Status</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A153ED" w:rsidP="00D443CD">
            <w:pPr>
              <w:widowControl w:val="0"/>
              <w:autoSpaceDE w:val="0"/>
              <w:autoSpaceDN w:val="0"/>
              <w:adjustRightInd w:val="0"/>
              <w:rPr>
                <w:rFonts w:cs="Arial"/>
                <w:bCs/>
                <w:sz w:val="22"/>
                <w:szCs w:val="22"/>
              </w:rPr>
            </w:pPr>
            <w:r w:rsidRPr="00720313">
              <w:rPr>
                <w:rFonts w:cs="Arial"/>
                <w:bCs/>
                <w:sz w:val="22"/>
                <w:szCs w:val="22"/>
              </w:rPr>
              <w:t>Final</w:t>
            </w:r>
            <w:r w:rsidR="00573AA1" w:rsidRPr="00720313">
              <w:rPr>
                <w:rFonts w:cs="Arial"/>
                <w:bCs/>
                <w:sz w:val="22"/>
                <w:szCs w:val="22"/>
              </w:rPr>
              <w:t xml:space="preserve"> Plat required, Lot 22 of Heritage Village Plat 1 – Preliminary Plat,</w:t>
            </w:r>
            <w:r w:rsidRPr="00720313">
              <w:rPr>
                <w:rFonts w:cs="Arial"/>
                <w:bCs/>
                <w:sz w:val="22"/>
                <w:szCs w:val="22"/>
              </w:rPr>
              <w:t xml:space="preserve"> approved October 2012</w:t>
            </w:r>
          </w:p>
        </w:tc>
      </w:tr>
    </w:tbl>
    <w:p w:rsidR="00BC53CE" w:rsidRPr="00720313" w:rsidRDefault="00BC53CE" w:rsidP="00BC53CE">
      <w:pPr>
        <w:spacing w:line="200" w:lineRule="exact"/>
        <w:rPr>
          <w:rFonts w:cs="Arial"/>
          <w:b/>
          <w:bCs/>
          <w:sz w:val="16"/>
          <w:szCs w:val="16"/>
          <w:u w:val="single"/>
        </w:rPr>
      </w:pPr>
    </w:p>
    <w:p w:rsidR="00BC53CE" w:rsidRPr="00720313" w:rsidRDefault="00BC53CE" w:rsidP="00BC53CE">
      <w:pPr>
        <w:spacing w:line="260" w:lineRule="exact"/>
        <w:rPr>
          <w:rFonts w:cs="Arial"/>
          <w:b/>
          <w:bCs/>
          <w:sz w:val="22"/>
          <w:szCs w:val="22"/>
        </w:rPr>
      </w:pPr>
      <w:r w:rsidRPr="00720313">
        <w:rPr>
          <w:rFonts w:cs="Arial"/>
          <w:b/>
          <w:bCs/>
          <w:sz w:val="22"/>
          <w:szCs w:val="22"/>
        </w:rPr>
        <w:t>SITE CHARACTERISTICS</w:t>
      </w:r>
    </w:p>
    <w:p w:rsidR="00BC53CE" w:rsidRPr="00720313" w:rsidRDefault="00BC53CE" w:rsidP="00BC53CE">
      <w:pPr>
        <w:spacing w:line="200" w:lineRule="exact"/>
        <w:rPr>
          <w:rFonts w:cs="Arial"/>
          <w:b/>
          <w:bCs/>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6408"/>
      </w:tblGrid>
      <w:tr w:rsidR="00720313" w:rsidRPr="00720313"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A153ED" w:rsidRPr="00720313" w:rsidRDefault="00A153ED" w:rsidP="005A1418">
            <w:pPr>
              <w:widowControl w:val="0"/>
              <w:autoSpaceDE w:val="0"/>
              <w:autoSpaceDN w:val="0"/>
              <w:adjustRightInd w:val="0"/>
              <w:spacing w:line="276" w:lineRule="auto"/>
              <w:rPr>
                <w:rFonts w:cs="Arial"/>
                <w:b/>
                <w:bCs/>
                <w:sz w:val="22"/>
                <w:szCs w:val="22"/>
              </w:rPr>
            </w:pPr>
            <w:r w:rsidRPr="00720313">
              <w:rPr>
                <w:rFonts w:cs="Arial"/>
                <w:b/>
                <w:bCs/>
                <w:sz w:val="22"/>
                <w:szCs w:val="22"/>
              </w:rPr>
              <w:t>Area (acres)</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A153ED" w:rsidRPr="00720313" w:rsidRDefault="004A5E95" w:rsidP="005A1418">
            <w:pPr>
              <w:widowControl w:val="0"/>
              <w:autoSpaceDE w:val="0"/>
              <w:autoSpaceDN w:val="0"/>
              <w:adjustRightInd w:val="0"/>
              <w:spacing w:line="276" w:lineRule="auto"/>
              <w:rPr>
                <w:rFonts w:cs="Arial"/>
                <w:bCs/>
                <w:sz w:val="22"/>
                <w:szCs w:val="22"/>
              </w:rPr>
            </w:pPr>
            <w:r w:rsidRPr="00720313">
              <w:rPr>
                <w:rFonts w:cs="Arial"/>
                <w:bCs/>
                <w:sz w:val="22"/>
                <w:szCs w:val="22"/>
              </w:rPr>
              <w:t>Total of 36</w:t>
            </w:r>
            <w:r w:rsidR="00A153ED" w:rsidRPr="00720313">
              <w:rPr>
                <w:rFonts w:cs="Arial"/>
                <w:bCs/>
                <w:sz w:val="22"/>
                <w:szCs w:val="22"/>
              </w:rPr>
              <w:t xml:space="preserve"> acres</w:t>
            </w:r>
          </w:p>
        </w:tc>
      </w:tr>
      <w:tr w:rsidR="00720313" w:rsidRPr="00720313"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A153ED" w:rsidRPr="00720313" w:rsidRDefault="00A153ED" w:rsidP="005A1418">
            <w:pPr>
              <w:widowControl w:val="0"/>
              <w:autoSpaceDE w:val="0"/>
              <w:autoSpaceDN w:val="0"/>
              <w:adjustRightInd w:val="0"/>
              <w:spacing w:line="276" w:lineRule="auto"/>
              <w:rPr>
                <w:rFonts w:cs="Arial"/>
                <w:b/>
                <w:bCs/>
                <w:sz w:val="22"/>
                <w:szCs w:val="22"/>
              </w:rPr>
            </w:pPr>
            <w:r w:rsidRPr="00720313">
              <w:rPr>
                <w:rFonts w:cs="Arial"/>
                <w:b/>
                <w:bCs/>
                <w:sz w:val="22"/>
                <w:szCs w:val="22"/>
              </w:rPr>
              <w:t>Topography</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A153ED" w:rsidRPr="00720313" w:rsidRDefault="004A5E95" w:rsidP="005A1418">
            <w:pPr>
              <w:widowControl w:val="0"/>
              <w:autoSpaceDE w:val="0"/>
              <w:autoSpaceDN w:val="0"/>
              <w:adjustRightInd w:val="0"/>
              <w:spacing w:line="276" w:lineRule="auto"/>
              <w:rPr>
                <w:rFonts w:cs="Arial"/>
                <w:bCs/>
                <w:sz w:val="22"/>
                <w:szCs w:val="22"/>
              </w:rPr>
            </w:pPr>
            <w:r w:rsidRPr="00720313">
              <w:rPr>
                <w:rFonts w:cs="Arial"/>
                <w:bCs/>
                <w:sz w:val="22"/>
                <w:szCs w:val="22"/>
              </w:rPr>
              <w:t>varies</w:t>
            </w:r>
            <w:r w:rsidR="00A153ED" w:rsidRPr="00720313">
              <w:rPr>
                <w:rFonts w:cs="Arial"/>
                <w:bCs/>
                <w:sz w:val="22"/>
                <w:szCs w:val="22"/>
              </w:rPr>
              <w:t xml:space="preserve"> </w:t>
            </w:r>
          </w:p>
        </w:tc>
      </w:tr>
      <w:tr w:rsidR="00720313" w:rsidRPr="00720313"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A153ED" w:rsidRPr="00720313" w:rsidRDefault="00A153ED" w:rsidP="005A1418">
            <w:pPr>
              <w:widowControl w:val="0"/>
              <w:autoSpaceDE w:val="0"/>
              <w:autoSpaceDN w:val="0"/>
              <w:adjustRightInd w:val="0"/>
              <w:spacing w:line="276" w:lineRule="auto"/>
              <w:rPr>
                <w:rFonts w:cs="Arial"/>
                <w:b/>
                <w:bCs/>
                <w:sz w:val="22"/>
                <w:szCs w:val="22"/>
              </w:rPr>
            </w:pPr>
            <w:r w:rsidRPr="00720313">
              <w:rPr>
                <w:rFonts w:cs="Arial"/>
                <w:b/>
                <w:bCs/>
                <w:sz w:val="22"/>
                <w:szCs w:val="22"/>
              </w:rPr>
              <w:t>Vegetation/Landscaping</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A153ED" w:rsidRPr="00720313" w:rsidRDefault="004A5E95" w:rsidP="004A5E95">
            <w:pPr>
              <w:widowControl w:val="0"/>
              <w:autoSpaceDE w:val="0"/>
              <w:autoSpaceDN w:val="0"/>
              <w:adjustRightInd w:val="0"/>
              <w:spacing w:line="276" w:lineRule="auto"/>
              <w:rPr>
                <w:rFonts w:cs="Arial"/>
                <w:bCs/>
                <w:sz w:val="22"/>
                <w:szCs w:val="22"/>
              </w:rPr>
            </w:pPr>
            <w:r w:rsidRPr="00720313">
              <w:rPr>
                <w:rFonts w:cs="Arial"/>
                <w:bCs/>
                <w:sz w:val="22"/>
                <w:szCs w:val="22"/>
              </w:rPr>
              <w:t>Turf and Trees throughout campus</w:t>
            </w:r>
          </w:p>
        </w:tc>
      </w:tr>
      <w:tr w:rsidR="00720313" w:rsidRPr="00720313"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A153ED" w:rsidRPr="00720313" w:rsidRDefault="00A153ED" w:rsidP="005A1418">
            <w:pPr>
              <w:widowControl w:val="0"/>
              <w:autoSpaceDE w:val="0"/>
              <w:autoSpaceDN w:val="0"/>
              <w:adjustRightInd w:val="0"/>
              <w:spacing w:line="276" w:lineRule="auto"/>
              <w:rPr>
                <w:rFonts w:cs="Arial"/>
                <w:b/>
                <w:bCs/>
                <w:sz w:val="22"/>
                <w:szCs w:val="22"/>
              </w:rPr>
            </w:pPr>
            <w:r w:rsidRPr="00720313">
              <w:rPr>
                <w:rFonts w:cs="Arial"/>
                <w:b/>
                <w:bCs/>
                <w:sz w:val="22"/>
                <w:szCs w:val="22"/>
              </w:rPr>
              <w:t>Watershed/Drainage</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A153ED" w:rsidRPr="00720313" w:rsidRDefault="00720313" w:rsidP="005A1418">
            <w:pPr>
              <w:widowControl w:val="0"/>
              <w:autoSpaceDE w:val="0"/>
              <w:autoSpaceDN w:val="0"/>
              <w:adjustRightInd w:val="0"/>
              <w:spacing w:line="276" w:lineRule="auto"/>
              <w:rPr>
                <w:rFonts w:cs="Arial"/>
                <w:bCs/>
                <w:sz w:val="22"/>
                <w:szCs w:val="22"/>
              </w:rPr>
            </w:pPr>
            <w:proofErr w:type="spellStart"/>
            <w:r w:rsidRPr="00720313">
              <w:rPr>
                <w:rFonts w:cs="Arial"/>
                <w:bCs/>
                <w:sz w:val="22"/>
                <w:szCs w:val="22"/>
              </w:rPr>
              <w:t>Flatbranch</w:t>
            </w:r>
            <w:proofErr w:type="spellEnd"/>
          </w:p>
        </w:tc>
      </w:tr>
      <w:tr w:rsidR="00A153ED" w:rsidRPr="00720313"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A153ED" w:rsidRPr="00720313" w:rsidRDefault="00A153ED" w:rsidP="005A1418">
            <w:pPr>
              <w:widowControl w:val="0"/>
              <w:autoSpaceDE w:val="0"/>
              <w:autoSpaceDN w:val="0"/>
              <w:adjustRightInd w:val="0"/>
              <w:spacing w:line="276" w:lineRule="auto"/>
              <w:rPr>
                <w:rFonts w:cs="Arial"/>
                <w:b/>
                <w:bCs/>
                <w:sz w:val="22"/>
                <w:szCs w:val="22"/>
              </w:rPr>
            </w:pPr>
            <w:r w:rsidRPr="00720313">
              <w:rPr>
                <w:rFonts w:cs="Arial"/>
                <w:b/>
                <w:bCs/>
                <w:sz w:val="22"/>
                <w:szCs w:val="22"/>
              </w:rPr>
              <w:lastRenderedPageBreak/>
              <w:t>Existing structures</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720313">
            <w:pPr>
              <w:autoSpaceDE w:val="0"/>
              <w:autoSpaceDN w:val="0"/>
              <w:adjustRightInd w:val="0"/>
              <w:rPr>
                <w:rFonts w:cs="Arial"/>
                <w:bCs/>
                <w:sz w:val="22"/>
                <w:szCs w:val="22"/>
              </w:rPr>
            </w:pPr>
            <w:r w:rsidRPr="00720313">
              <w:rPr>
                <w:rFonts w:cs="Arial"/>
                <w:bCs/>
                <w:sz w:val="22"/>
                <w:szCs w:val="22"/>
              </w:rPr>
              <w:t>Academic buildings, athletic facilities, residential</w:t>
            </w:r>
          </w:p>
          <w:p w:rsidR="00720313" w:rsidRPr="00720313" w:rsidRDefault="00720313" w:rsidP="00720313">
            <w:pPr>
              <w:autoSpaceDE w:val="0"/>
              <w:autoSpaceDN w:val="0"/>
              <w:adjustRightInd w:val="0"/>
              <w:rPr>
                <w:rFonts w:cs="Arial"/>
                <w:bCs/>
                <w:sz w:val="22"/>
                <w:szCs w:val="22"/>
              </w:rPr>
            </w:pPr>
            <w:r w:rsidRPr="00720313">
              <w:rPr>
                <w:rFonts w:cs="Arial"/>
                <w:bCs/>
                <w:sz w:val="22"/>
                <w:szCs w:val="22"/>
              </w:rPr>
              <w:t>apartments and dormitories, and maintenance</w:t>
            </w:r>
          </w:p>
          <w:p w:rsidR="00A153ED" w:rsidRPr="00720313" w:rsidRDefault="00720313" w:rsidP="00720313">
            <w:pPr>
              <w:widowControl w:val="0"/>
              <w:autoSpaceDE w:val="0"/>
              <w:autoSpaceDN w:val="0"/>
              <w:adjustRightInd w:val="0"/>
              <w:spacing w:line="276" w:lineRule="auto"/>
              <w:rPr>
                <w:rFonts w:cs="Arial"/>
                <w:bCs/>
                <w:sz w:val="22"/>
                <w:szCs w:val="22"/>
              </w:rPr>
            </w:pPr>
            <w:proofErr w:type="gramStart"/>
            <w:r w:rsidRPr="00720313">
              <w:rPr>
                <w:rFonts w:cs="Arial"/>
                <w:bCs/>
                <w:sz w:val="22"/>
                <w:szCs w:val="22"/>
              </w:rPr>
              <w:t>facilities</w:t>
            </w:r>
            <w:proofErr w:type="gramEnd"/>
            <w:r w:rsidRPr="00720313">
              <w:rPr>
                <w:rFonts w:cs="Arial"/>
                <w:bCs/>
                <w:sz w:val="22"/>
                <w:szCs w:val="22"/>
              </w:rPr>
              <w:t>.</w:t>
            </w:r>
          </w:p>
        </w:tc>
      </w:tr>
    </w:tbl>
    <w:p w:rsidR="00BC53CE" w:rsidRDefault="00BC53CE" w:rsidP="00BC53CE">
      <w:pPr>
        <w:pStyle w:val="Level1"/>
        <w:tabs>
          <w:tab w:val="left" w:pos="-1440"/>
        </w:tabs>
        <w:spacing w:line="260" w:lineRule="exact"/>
        <w:rPr>
          <w:rFonts w:ascii="Arial" w:hAnsi="Arial" w:cs="Arial"/>
          <w:sz w:val="22"/>
          <w:szCs w:val="22"/>
        </w:rPr>
      </w:pPr>
    </w:p>
    <w:p w:rsidR="00814C99" w:rsidRDefault="00814C99" w:rsidP="00BC53CE">
      <w:pPr>
        <w:pStyle w:val="Level1"/>
        <w:tabs>
          <w:tab w:val="left" w:pos="-1440"/>
        </w:tabs>
        <w:spacing w:line="260" w:lineRule="exact"/>
        <w:rPr>
          <w:rFonts w:ascii="Arial" w:hAnsi="Arial" w:cs="Arial"/>
          <w:sz w:val="22"/>
          <w:szCs w:val="22"/>
        </w:rPr>
      </w:pPr>
    </w:p>
    <w:p w:rsidR="00814C99" w:rsidRDefault="00814C99" w:rsidP="00BC53CE">
      <w:pPr>
        <w:pStyle w:val="Level1"/>
        <w:tabs>
          <w:tab w:val="left" w:pos="-1440"/>
        </w:tabs>
        <w:spacing w:line="260" w:lineRule="exact"/>
        <w:rPr>
          <w:rFonts w:ascii="Arial" w:hAnsi="Arial" w:cs="Arial"/>
          <w:sz w:val="22"/>
          <w:szCs w:val="22"/>
        </w:rPr>
      </w:pPr>
    </w:p>
    <w:p w:rsidR="00814C99" w:rsidRDefault="00814C99" w:rsidP="00BC53CE">
      <w:pPr>
        <w:pStyle w:val="Level1"/>
        <w:tabs>
          <w:tab w:val="left" w:pos="-1440"/>
        </w:tabs>
        <w:spacing w:line="260" w:lineRule="exact"/>
        <w:rPr>
          <w:rFonts w:ascii="Arial" w:hAnsi="Arial" w:cs="Arial"/>
          <w:sz w:val="22"/>
          <w:szCs w:val="22"/>
        </w:rPr>
      </w:pPr>
    </w:p>
    <w:p w:rsidR="00814C99" w:rsidRPr="00720313" w:rsidRDefault="00814C99" w:rsidP="00BC53CE">
      <w:pPr>
        <w:pStyle w:val="Level1"/>
        <w:tabs>
          <w:tab w:val="left" w:pos="-1440"/>
        </w:tabs>
        <w:spacing w:line="260" w:lineRule="exact"/>
        <w:rPr>
          <w:rFonts w:ascii="Arial" w:hAnsi="Arial" w:cs="Arial"/>
          <w:sz w:val="22"/>
          <w:szCs w:val="22"/>
        </w:rPr>
      </w:pPr>
    </w:p>
    <w:p w:rsidR="00BC53CE" w:rsidRPr="00720313" w:rsidRDefault="00BC53CE" w:rsidP="00BC53CE">
      <w:pPr>
        <w:pStyle w:val="Level1"/>
        <w:tabs>
          <w:tab w:val="left" w:pos="-1440"/>
        </w:tabs>
        <w:spacing w:line="260" w:lineRule="exact"/>
        <w:rPr>
          <w:rFonts w:ascii="Arial" w:hAnsi="Arial" w:cs="Arial"/>
          <w:b/>
          <w:sz w:val="22"/>
          <w:szCs w:val="22"/>
        </w:rPr>
      </w:pPr>
      <w:r w:rsidRPr="00720313">
        <w:rPr>
          <w:rFonts w:ascii="Arial" w:hAnsi="Arial" w:cs="Arial"/>
          <w:b/>
          <w:sz w:val="22"/>
          <w:szCs w:val="22"/>
        </w:rPr>
        <w:t>UTILITIES &amp; SERVICES</w:t>
      </w:r>
    </w:p>
    <w:p w:rsidR="00BC53CE" w:rsidRPr="00720313" w:rsidRDefault="00BC53CE" w:rsidP="00BC53CE">
      <w:pPr>
        <w:pStyle w:val="Level1"/>
        <w:tabs>
          <w:tab w:val="left" w:pos="-1440"/>
        </w:tabs>
        <w:spacing w:line="260" w:lineRule="exact"/>
        <w:rPr>
          <w:rFonts w:ascii="Arial" w:hAnsi="Arial" w:cs="Arial"/>
          <w:b/>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7780"/>
      </w:tblGrid>
      <w:tr w:rsidR="00720313" w:rsidRPr="00720313"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D443CD">
            <w:pPr>
              <w:widowControl w:val="0"/>
              <w:autoSpaceDE w:val="0"/>
              <w:autoSpaceDN w:val="0"/>
              <w:adjustRightInd w:val="0"/>
              <w:rPr>
                <w:rFonts w:cs="Arial"/>
                <w:b/>
                <w:bCs/>
                <w:sz w:val="22"/>
                <w:szCs w:val="22"/>
              </w:rPr>
            </w:pPr>
            <w:r w:rsidRPr="00720313">
              <w:rPr>
                <w:rFonts w:cs="Arial"/>
                <w:b/>
                <w:bCs/>
                <w:sz w:val="22"/>
                <w:szCs w:val="22"/>
              </w:rPr>
              <w:t>Sanitary Sewer</w:t>
            </w:r>
          </w:p>
        </w:tc>
        <w:tc>
          <w:tcPr>
            <w:tcW w:w="3717" w:type="pct"/>
            <w:vMerge w:val="restart"/>
            <w:tcBorders>
              <w:top w:val="single" w:sz="4" w:space="0" w:color="auto"/>
              <w:left w:val="single" w:sz="4" w:space="0" w:color="auto"/>
              <w:right w:val="single" w:sz="4" w:space="0" w:color="auto"/>
            </w:tcBorders>
            <w:shd w:val="clear" w:color="auto" w:fill="auto"/>
            <w:vAlign w:val="center"/>
          </w:tcPr>
          <w:p w:rsidR="00720313" w:rsidRPr="00720313" w:rsidRDefault="00720313" w:rsidP="00D443CD">
            <w:pPr>
              <w:rPr>
                <w:rFonts w:cs="Arial"/>
                <w:sz w:val="22"/>
                <w:szCs w:val="22"/>
              </w:rPr>
            </w:pPr>
            <w:r w:rsidRPr="00720313">
              <w:rPr>
                <w:rFonts w:cs="Arial"/>
                <w:sz w:val="22"/>
                <w:szCs w:val="22"/>
              </w:rPr>
              <w:t>City of Columbia</w:t>
            </w:r>
          </w:p>
        </w:tc>
      </w:tr>
      <w:tr w:rsidR="00720313" w:rsidRPr="00720313"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D443CD">
            <w:pPr>
              <w:widowControl w:val="0"/>
              <w:autoSpaceDE w:val="0"/>
              <w:autoSpaceDN w:val="0"/>
              <w:adjustRightInd w:val="0"/>
              <w:rPr>
                <w:rFonts w:cs="Arial"/>
                <w:b/>
                <w:bCs/>
                <w:sz w:val="22"/>
                <w:szCs w:val="22"/>
              </w:rPr>
            </w:pPr>
            <w:r w:rsidRPr="00720313">
              <w:rPr>
                <w:rFonts w:cs="Arial"/>
                <w:b/>
                <w:bCs/>
                <w:sz w:val="22"/>
                <w:szCs w:val="22"/>
              </w:rPr>
              <w:t>Water</w:t>
            </w:r>
          </w:p>
        </w:tc>
        <w:tc>
          <w:tcPr>
            <w:tcW w:w="3717" w:type="pct"/>
            <w:vMerge/>
            <w:tcBorders>
              <w:left w:val="single" w:sz="4" w:space="0" w:color="auto"/>
              <w:right w:val="single" w:sz="4" w:space="0" w:color="auto"/>
            </w:tcBorders>
            <w:shd w:val="clear" w:color="auto" w:fill="auto"/>
            <w:vAlign w:val="center"/>
          </w:tcPr>
          <w:p w:rsidR="00720313" w:rsidRPr="00720313" w:rsidRDefault="00720313" w:rsidP="00D443CD">
            <w:pPr>
              <w:rPr>
                <w:rFonts w:cs="Arial"/>
                <w:sz w:val="22"/>
                <w:szCs w:val="22"/>
              </w:rPr>
            </w:pPr>
          </w:p>
        </w:tc>
      </w:tr>
      <w:tr w:rsidR="00720313" w:rsidRPr="00720313"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D443CD">
            <w:pPr>
              <w:widowControl w:val="0"/>
              <w:autoSpaceDE w:val="0"/>
              <w:autoSpaceDN w:val="0"/>
              <w:adjustRightInd w:val="0"/>
              <w:rPr>
                <w:rFonts w:cs="Arial"/>
                <w:b/>
                <w:bCs/>
                <w:sz w:val="22"/>
                <w:szCs w:val="22"/>
              </w:rPr>
            </w:pPr>
            <w:r w:rsidRPr="00720313">
              <w:rPr>
                <w:rFonts w:cs="Arial"/>
                <w:b/>
                <w:bCs/>
                <w:sz w:val="22"/>
                <w:szCs w:val="22"/>
              </w:rPr>
              <w:t>Fire Protection</w:t>
            </w:r>
          </w:p>
        </w:tc>
        <w:tc>
          <w:tcPr>
            <w:tcW w:w="3717" w:type="pct"/>
            <w:vMerge/>
            <w:tcBorders>
              <w:left w:val="single" w:sz="4" w:space="0" w:color="auto"/>
              <w:right w:val="single" w:sz="4" w:space="0" w:color="auto"/>
            </w:tcBorders>
            <w:shd w:val="clear" w:color="auto" w:fill="auto"/>
            <w:vAlign w:val="center"/>
          </w:tcPr>
          <w:p w:rsidR="00720313" w:rsidRPr="00720313" w:rsidRDefault="00720313" w:rsidP="00D443CD">
            <w:pPr>
              <w:rPr>
                <w:rFonts w:cs="Arial"/>
                <w:sz w:val="22"/>
                <w:szCs w:val="22"/>
              </w:rPr>
            </w:pPr>
          </w:p>
        </w:tc>
      </w:tr>
      <w:tr w:rsidR="00720313" w:rsidRPr="00720313"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D443CD">
            <w:pPr>
              <w:widowControl w:val="0"/>
              <w:autoSpaceDE w:val="0"/>
              <w:autoSpaceDN w:val="0"/>
              <w:adjustRightInd w:val="0"/>
              <w:rPr>
                <w:rFonts w:cs="Arial"/>
                <w:b/>
                <w:bCs/>
                <w:sz w:val="22"/>
                <w:szCs w:val="22"/>
              </w:rPr>
            </w:pPr>
            <w:r w:rsidRPr="00720313">
              <w:rPr>
                <w:rFonts w:cs="Arial"/>
                <w:b/>
                <w:bCs/>
                <w:sz w:val="22"/>
                <w:szCs w:val="22"/>
              </w:rPr>
              <w:t>Electric</w:t>
            </w:r>
          </w:p>
        </w:tc>
        <w:tc>
          <w:tcPr>
            <w:tcW w:w="3717" w:type="pct"/>
            <w:vMerge/>
            <w:tcBorders>
              <w:left w:val="single" w:sz="4" w:space="0" w:color="auto"/>
              <w:bottom w:val="single" w:sz="4" w:space="0" w:color="auto"/>
              <w:right w:val="single" w:sz="4" w:space="0" w:color="auto"/>
            </w:tcBorders>
            <w:shd w:val="clear" w:color="auto" w:fill="auto"/>
            <w:vAlign w:val="center"/>
          </w:tcPr>
          <w:p w:rsidR="00720313" w:rsidRPr="00720313" w:rsidRDefault="00720313" w:rsidP="00D443CD">
            <w:pPr>
              <w:rPr>
                <w:rFonts w:cs="Arial"/>
                <w:sz w:val="22"/>
                <w:szCs w:val="22"/>
              </w:rPr>
            </w:pPr>
          </w:p>
        </w:tc>
      </w:tr>
    </w:tbl>
    <w:p w:rsidR="00BC53CE" w:rsidRPr="00720313" w:rsidRDefault="00BC53CE" w:rsidP="00BC53CE">
      <w:pPr>
        <w:pStyle w:val="Level1"/>
        <w:tabs>
          <w:tab w:val="left" w:pos="-1440"/>
        </w:tabs>
        <w:spacing w:line="260" w:lineRule="exact"/>
        <w:ind w:left="0" w:firstLine="0"/>
        <w:rPr>
          <w:rFonts w:ascii="Arial" w:hAnsi="Arial" w:cs="Arial"/>
          <w:sz w:val="22"/>
          <w:szCs w:val="22"/>
          <w:highlight w:val="yellow"/>
        </w:rPr>
      </w:pPr>
    </w:p>
    <w:p w:rsidR="00BC53CE" w:rsidRPr="00720313" w:rsidRDefault="00BC53CE" w:rsidP="00BC53CE">
      <w:pPr>
        <w:pStyle w:val="Level1"/>
        <w:tabs>
          <w:tab w:val="left" w:pos="-1440"/>
        </w:tabs>
        <w:spacing w:line="260" w:lineRule="exact"/>
        <w:ind w:left="0" w:firstLine="0"/>
        <w:rPr>
          <w:rFonts w:ascii="Arial" w:hAnsi="Arial" w:cs="Arial"/>
          <w:b/>
          <w:sz w:val="22"/>
          <w:szCs w:val="22"/>
        </w:rPr>
      </w:pPr>
      <w:r w:rsidRPr="00720313">
        <w:rPr>
          <w:rFonts w:ascii="Arial" w:hAnsi="Arial" w:cs="Arial"/>
          <w:b/>
          <w:sz w:val="22"/>
          <w:szCs w:val="22"/>
        </w:rPr>
        <w:t>ACCESS</w:t>
      </w:r>
    </w:p>
    <w:p w:rsidR="00BC53CE" w:rsidRPr="007F37BD" w:rsidRDefault="00BC53CE" w:rsidP="00BC53CE">
      <w:pPr>
        <w:pStyle w:val="Level1"/>
        <w:tabs>
          <w:tab w:val="left" w:pos="-1440"/>
        </w:tabs>
        <w:spacing w:line="260" w:lineRule="exact"/>
        <w:ind w:left="0" w:firstLine="0"/>
        <w:rPr>
          <w:rFonts w:ascii="Arial" w:hAnsi="Arial" w:cs="Arial"/>
          <w:b/>
          <w:color w:val="FF0000"/>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4"/>
      </w:tblGrid>
      <w:tr w:rsidR="00720313" w:rsidRPr="00720313" w:rsidTr="00D443CD">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720313" w:rsidP="00D443CD">
            <w:pPr>
              <w:widowControl w:val="0"/>
              <w:autoSpaceDE w:val="0"/>
              <w:autoSpaceDN w:val="0"/>
              <w:adjustRightInd w:val="0"/>
              <w:jc w:val="center"/>
              <w:rPr>
                <w:rFonts w:cs="Arial"/>
                <w:b/>
                <w:bCs/>
                <w:sz w:val="22"/>
                <w:szCs w:val="22"/>
              </w:rPr>
            </w:pPr>
            <w:r w:rsidRPr="00720313">
              <w:rPr>
                <w:rFonts w:cs="Arial"/>
                <w:b/>
                <w:bCs/>
                <w:sz w:val="22"/>
                <w:szCs w:val="22"/>
              </w:rPr>
              <w:t>Rogers Street</w:t>
            </w:r>
          </w:p>
        </w:tc>
      </w:tr>
      <w:tr w:rsidR="00720313" w:rsidRPr="00720313" w:rsidTr="00D443CD">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BC53CE" w:rsidP="00D443CD">
            <w:pPr>
              <w:widowControl w:val="0"/>
              <w:autoSpaceDE w:val="0"/>
              <w:autoSpaceDN w:val="0"/>
              <w:adjustRightInd w:val="0"/>
              <w:rPr>
                <w:rFonts w:cs="Arial"/>
                <w:b/>
                <w:bCs/>
                <w:sz w:val="22"/>
                <w:szCs w:val="22"/>
              </w:rPr>
            </w:pPr>
            <w:r w:rsidRPr="00720313">
              <w:rPr>
                <w:rFonts w:cs="Arial"/>
                <w:b/>
                <w:bCs/>
                <w:sz w:val="22"/>
                <w:szCs w:val="22"/>
              </w:rPr>
              <w:t>Location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720313" w:rsidP="00D443CD">
            <w:pPr>
              <w:widowControl w:val="0"/>
              <w:autoSpaceDE w:val="0"/>
              <w:autoSpaceDN w:val="0"/>
              <w:adjustRightInd w:val="0"/>
              <w:rPr>
                <w:rFonts w:cs="Arial"/>
                <w:bCs/>
                <w:sz w:val="22"/>
                <w:szCs w:val="22"/>
              </w:rPr>
            </w:pPr>
            <w:r w:rsidRPr="00720313">
              <w:rPr>
                <w:rFonts w:cs="Arial"/>
                <w:bCs/>
                <w:sz w:val="22"/>
                <w:szCs w:val="22"/>
              </w:rPr>
              <w:t>South side of Campus</w:t>
            </w:r>
          </w:p>
        </w:tc>
      </w:tr>
      <w:tr w:rsidR="00720313" w:rsidRPr="00720313" w:rsidTr="00D443CD">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BC53CE" w:rsidP="00D443CD">
            <w:pPr>
              <w:widowControl w:val="0"/>
              <w:autoSpaceDE w:val="0"/>
              <w:autoSpaceDN w:val="0"/>
              <w:adjustRightInd w:val="0"/>
              <w:rPr>
                <w:rFonts w:cs="Arial"/>
                <w:b/>
                <w:bCs/>
                <w:sz w:val="22"/>
                <w:szCs w:val="22"/>
              </w:rPr>
            </w:pPr>
            <w:r w:rsidRPr="00720313">
              <w:rPr>
                <w:rFonts w:cs="Arial"/>
                <w:b/>
                <w:bCs/>
                <w:sz w:val="22"/>
                <w:szCs w:val="22"/>
              </w:rPr>
              <w:t>Major Roadway Plan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A97CD9" w:rsidP="00D443CD">
            <w:pPr>
              <w:widowControl w:val="0"/>
              <w:autoSpaceDE w:val="0"/>
              <w:autoSpaceDN w:val="0"/>
              <w:adjustRightInd w:val="0"/>
              <w:rPr>
                <w:rFonts w:cs="Arial"/>
                <w:bCs/>
                <w:sz w:val="22"/>
                <w:szCs w:val="22"/>
              </w:rPr>
            </w:pPr>
            <w:r>
              <w:rPr>
                <w:rFonts w:cs="Arial"/>
                <w:bCs/>
                <w:sz w:val="22"/>
                <w:szCs w:val="22"/>
              </w:rPr>
              <w:t>Major Collector</w:t>
            </w:r>
          </w:p>
        </w:tc>
      </w:tr>
      <w:tr w:rsidR="00720313" w:rsidRPr="00720313" w:rsidTr="00D443CD">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BC53CE" w:rsidP="00D443CD">
            <w:pPr>
              <w:widowControl w:val="0"/>
              <w:autoSpaceDE w:val="0"/>
              <w:autoSpaceDN w:val="0"/>
              <w:adjustRightInd w:val="0"/>
              <w:rPr>
                <w:rFonts w:cs="Arial"/>
                <w:b/>
                <w:bCs/>
                <w:sz w:val="22"/>
                <w:szCs w:val="22"/>
              </w:rPr>
            </w:pPr>
            <w:r w:rsidRPr="00720313">
              <w:rPr>
                <w:rFonts w:cs="Arial"/>
                <w:b/>
                <w:bCs/>
                <w:sz w:val="22"/>
                <w:szCs w:val="22"/>
              </w:rPr>
              <w:t>CIP projects</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A153ED" w:rsidP="00A153ED">
            <w:pPr>
              <w:widowControl w:val="0"/>
              <w:autoSpaceDE w:val="0"/>
              <w:autoSpaceDN w:val="0"/>
              <w:adjustRightInd w:val="0"/>
              <w:rPr>
                <w:rFonts w:cs="Arial"/>
                <w:bCs/>
                <w:sz w:val="22"/>
                <w:szCs w:val="22"/>
              </w:rPr>
            </w:pPr>
            <w:r w:rsidRPr="00720313">
              <w:rPr>
                <w:rFonts w:cs="Arial"/>
                <w:bCs/>
                <w:sz w:val="22"/>
                <w:szCs w:val="22"/>
              </w:rPr>
              <w:t xml:space="preserve">N/A </w:t>
            </w:r>
          </w:p>
        </w:tc>
      </w:tr>
      <w:tr w:rsidR="00BC53CE" w:rsidRPr="00720313" w:rsidTr="00D443CD">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BC53CE" w:rsidP="00D443CD">
            <w:pPr>
              <w:widowControl w:val="0"/>
              <w:autoSpaceDE w:val="0"/>
              <w:autoSpaceDN w:val="0"/>
              <w:adjustRightInd w:val="0"/>
              <w:rPr>
                <w:rFonts w:cs="Arial"/>
                <w:b/>
                <w:bCs/>
                <w:sz w:val="22"/>
                <w:szCs w:val="22"/>
              </w:rPr>
            </w:pPr>
            <w:r w:rsidRPr="00720313">
              <w:rPr>
                <w:rFonts w:cs="Arial"/>
                <w:b/>
                <w:bCs/>
                <w:sz w:val="22"/>
                <w:szCs w:val="22"/>
              </w:rPr>
              <w:t>Sidewalk</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BC53CE" w:rsidP="00D443CD">
            <w:pPr>
              <w:widowControl w:val="0"/>
              <w:autoSpaceDE w:val="0"/>
              <w:autoSpaceDN w:val="0"/>
              <w:adjustRightInd w:val="0"/>
              <w:rPr>
                <w:rFonts w:cs="Arial"/>
                <w:bCs/>
                <w:sz w:val="22"/>
                <w:szCs w:val="22"/>
              </w:rPr>
            </w:pPr>
            <w:r w:rsidRPr="00720313">
              <w:rPr>
                <w:rFonts w:cs="Arial"/>
                <w:bCs/>
                <w:sz w:val="22"/>
                <w:szCs w:val="22"/>
              </w:rPr>
              <w:t>Sidewalk</w:t>
            </w:r>
            <w:r w:rsidR="00720313" w:rsidRPr="00720313">
              <w:rPr>
                <w:rFonts w:cs="Arial"/>
                <w:bCs/>
                <w:sz w:val="22"/>
                <w:szCs w:val="22"/>
              </w:rPr>
              <w:t>s constructed</w:t>
            </w:r>
          </w:p>
        </w:tc>
      </w:tr>
    </w:tbl>
    <w:p w:rsidR="00BC53CE" w:rsidRPr="00720313" w:rsidRDefault="00BC53CE" w:rsidP="00BC53CE">
      <w:pPr>
        <w:pStyle w:val="Level1"/>
        <w:tabs>
          <w:tab w:val="left" w:pos="-1440"/>
        </w:tabs>
        <w:spacing w:line="260" w:lineRule="exact"/>
        <w:ind w:left="0" w:firstLine="0"/>
        <w:rPr>
          <w:rFonts w:ascii="Arial" w:hAnsi="Arial" w:cs="Arial"/>
          <w:sz w:val="22"/>
          <w:szCs w:val="22"/>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7910"/>
      </w:tblGrid>
      <w:tr w:rsidR="00720313" w:rsidRPr="00720313" w:rsidTr="00D443CD">
        <w:trPr>
          <w:trHeight w:val="25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A97CD9" w:rsidP="00D443CD">
            <w:pPr>
              <w:widowControl w:val="0"/>
              <w:autoSpaceDE w:val="0"/>
              <w:autoSpaceDN w:val="0"/>
              <w:adjustRightInd w:val="0"/>
              <w:jc w:val="center"/>
              <w:rPr>
                <w:rFonts w:cs="Arial"/>
                <w:b/>
                <w:bCs/>
                <w:sz w:val="22"/>
                <w:szCs w:val="22"/>
              </w:rPr>
            </w:pPr>
            <w:r>
              <w:rPr>
                <w:rFonts w:cs="Arial"/>
                <w:b/>
                <w:bCs/>
                <w:sz w:val="22"/>
                <w:szCs w:val="22"/>
              </w:rPr>
              <w:t>Range L</w:t>
            </w:r>
            <w:r w:rsidR="00720313" w:rsidRPr="00720313">
              <w:rPr>
                <w:rFonts w:cs="Arial"/>
                <w:b/>
                <w:bCs/>
                <w:sz w:val="22"/>
                <w:szCs w:val="22"/>
              </w:rPr>
              <w:t>ine Street</w:t>
            </w:r>
          </w:p>
        </w:tc>
      </w:tr>
      <w:tr w:rsidR="00720313" w:rsidRPr="00720313" w:rsidTr="00D443CD">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BC53CE" w:rsidP="00D443CD">
            <w:pPr>
              <w:widowControl w:val="0"/>
              <w:autoSpaceDE w:val="0"/>
              <w:autoSpaceDN w:val="0"/>
              <w:adjustRightInd w:val="0"/>
              <w:rPr>
                <w:rFonts w:cs="Arial"/>
                <w:b/>
                <w:bCs/>
                <w:sz w:val="22"/>
                <w:szCs w:val="22"/>
              </w:rPr>
            </w:pPr>
            <w:r w:rsidRPr="00720313">
              <w:rPr>
                <w:rFonts w:cs="Arial"/>
                <w:b/>
                <w:bCs/>
                <w:sz w:val="22"/>
                <w:szCs w:val="22"/>
              </w:rPr>
              <w:t>Location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720313" w:rsidP="00D443CD">
            <w:pPr>
              <w:widowControl w:val="0"/>
              <w:autoSpaceDE w:val="0"/>
              <w:autoSpaceDN w:val="0"/>
              <w:adjustRightInd w:val="0"/>
              <w:rPr>
                <w:rFonts w:cs="Arial"/>
                <w:bCs/>
                <w:sz w:val="22"/>
                <w:szCs w:val="22"/>
              </w:rPr>
            </w:pPr>
            <w:r w:rsidRPr="00720313">
              <w:rPr>
                <w:rFonts w:cs="Arial"/>
                <w:bCs/>
                <w:sz w:val="22"/>
                <w:szCs w:val="22"/>
              </w:rPr>
              <w:t>East side of Campus</w:t>
            </w:r>
          </w:p>
        </w:tc>
      </w:tr>
      <w:tr w:rsidR="00720313" w:rsidRPr="00720313" w:rsidTr="00D443CD">
        <w:trPr>
          <w:trHeight w:val="278"/>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BC53CE" w:rsidP="00D443CD">
            <w:pPr>
              <w:widowControl w:val="0"/>
              <w:autoSpaceDE w:val="0"/>
              <w:autoSpaceDN w:val="0"/>
              <w:adjustRightInd w:val="0"/>
              <w:rPr>
                <w:rFonts w:cs="Arial"/>
                <w:b/>
                <w:bCs/>
                <w:sz w:val="22"/>
                <w:szCs w:val="22"/>
              </w:rPr>
            </w:pPr>
            <w:r w:rsidRPr="00720313">
              <w:rPr>
                <w:rFonts w:cs="Arial"/>
                <w:b/>
                <w:bCs/>
                <w:sz w:val="22"/>
                <w:szCs w:val="22"/>
              </w:rPr>
              <w:t>Major Roadway Plan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A153ED" w:rsidP="00720313">
            <w:pPr>
              <w:widowControl w:val="0"/>
              <w:autoSpaceDE w:val="0"/>
              <w:autoSpaceDN w:val="0"/>
              <w:adjustRightInd w:val="0"/>
              <w:rPr>
                <w:rFonts w:cs="Arial"/>
                <w:bCs/>
                <w:sz w:val="22"/>
                <w:szCs w:val="22"/>
              </w:rPr>
            </w:pPr>
            <w:r w:rsidRPr="00720313">
              <w:rPr>
                <w:rFonts w:cs="Arial"/>
                <w:bCs/>
                <w:sz w:val="22"/>
                <w:szCs w:val="22"/>
              </w:rPr>
              <w:t xml:space="preserve">Major Collector </w:t>
            </w:r>
          </w:p>
        </w:tc>
      </w:tr>
      <w:tr w:rsidR="00720313" w:rsidRPr="00720313" w:rsidTr="00D443CD">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BC53CE" w:rsidP="00D443CD">
            <w:pPr>
              <w:widowControl w:val="0"/>
              <w:autoSpaceDE w:val="0"/>
              <w:autoSpaceDN w:val="0"/>
              <w:adjustRightInd w:val="0"/>
              <w:rPr>
                <w:rFonts w:cs="Arial"/>
                <w:b/>
                <w:bCs/>
                <w:sz w:val="22"/>
                <w:szCs w:val="22"/>
              </w:rPr>
            </w:pPr>
            <w:r w:rsidRPr="00720313">
              <w:rPr>
                <w:rFonts w:cs="Arial"/>
                <w:b/>
                <w:bCs/>
                <w:sz w:val="22"/>
                <w:szCs w:val="22"/>
              </w:rPr>
              <w:t>CIP projects</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BC53CE" w:rsidP="00D443CD">
            <w:pPr>
              <w:widowControl w:val="0"/>
              <w:autoSpaceDE w:val="0"/>
              <w:autoSpaceDN w:val="0"/>
              <w:adjustRightInd w:val="0"/>
              <w:rPr>
                <w:rFonts w:cs="Arial"/>
                <w:bCs/>
                <w:sz w:val="22"/>
                <w:szCs w:val="22"/>
              </w:rPr>
            </w:pPr>
            <w:r w:rsidRPr="00720313">
              <w:rPr>
                <w:rFonts w:cs="Arial"/>
                <w:bCs/>
                <w:sz w:val="22"/>
                <w:szCs w:val="22"/>
              </w:rPr>
              <w:t>N/A</w:t>
            </w:r>
          </w:p>
        </w:tc>
      </w:tr>
      <w:tr w:rsidR="00720313" w:rsidRPr="00720313" w:rsidTr="00D443CD">
        <w:trPr>
          <w:trHeight w:val="267"/>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BC53CE" w:rsidP="00D443CD">
            <w:pPr>
              <w:widowControl w:val="0"/>
              <w:autoSpaceDE w:val="0"/>
              <w:autoSpaceDN w:val="0"/>
              <w:adjustRightInd w:val="0"/>
              <w:rPr>
                <w:rFonts w:cs="Arial"/>
                <w:b/>
                <w:bCs/>
                <w:sz w:val="22"/>
                <w:szCs w:val="22"/>
              </w:rPr>
            </w:pPr>
            <w:r w:rsidRPr="00720313">
              <w:rPr>
                <w:rFonts w:cs="Arial"/>
                <w:b/>
                <w:bCs/>
                <w:sz w:val="22"/>
                <w:szCs w:val="22"/>
              </w:rPr>
              <w:t>Sidewalk</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BC53CE" w:rsidP="00720313">
            <w:pPr>
              <w:widowControl w:val="0"/>
              <w:autoSpaceDE w:val="0"/>
              <w:autoSpaceDN w:val="0"/>
              <w:adjustRightInd w:val="0"/>
              <w:rPr>
                <w:rFonts w:cs="Arial"/>
                <w:bCs/>
                <w:sz w:val="22"/>
                <w:szCs w:val="22"/>
              </w:rPr>
            </w:pPr>
            <w:r w:rsidRPr="00720313">
              <w:rPr>
                <w:rFonts w:cs="Arial"/>
                <w:bCs/>
                <w:sz w:val="22"/>
                <w:szCs w:val="22"/>
              </w:rPr>
              <w:t xml:space="preserve">Sidewalks </w:t>
            </w:r>
            <w:r w:rsidR="00720313" w:rsidRPr="00720313">
              <w:rPr>
                <w:rFonts w:cs="Arial"/>
                <w:bCs/>
                <w:sz w:val="22"/>
                <w:szCs w:val="22"/>
              </w:rPr>
              <w:t>existing</w:t>
            </w:r>
          </w:p>
        </w:tc>
      </w:tr>
    </w:tbl>
    <w:p w:rsidR="00BC53CE" w:rsidRDefault="00BC53CE" w:rsidP="00BC53CE">
      <w:pPr>
        <w:pStyle w:val="Level1"/>
        <w:tabs>
          <w:tab w:val="left" w:pos="-1440"/>
        </w:tabs>
        <w:rPr>
          <w:rFonts w:ascii="Arial" w:hAnsi="Arial" w:cs="Arial"/>
          <w:b/>
          <w:color w:val="FF0000"/>
          <w:sz w:val="22"/>
          <w:szCs w:val="22"/>
          <w:u w:val="single"/>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7910"/>
      </w:tblGrid>
      <w:tr w:rsidR="00720313" w:rsidRPr="00720313" w:rsidTr="008465E2">
        <w:trPr>
          <w:trHeight w:val="25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jc w:val="center"/>
              <w:rPr>
                <w:rFonts w:cs="Arial"/>
                <w:b/>
                <w:bCs/>
                <w:sz w:val="22"/>
                <w:szCs w:val="22"/>
              </w:rPr>
            </w:pPr>
            <w:r>
              <w:rPr>
                <w:rFonts w:cs="Arial"/>
                <w:b/>
                <w:bCs/>
                <w:sz w:val="22"/>
                <w:szCs w:val="22"/>
              </w:rPr>
              <w:t>Eighth Street</w:t>
            </w:r>
          </w:p>
        </w:tc>
      </w:tr>
      <w:tr w:rsidR="00720313" w:rsidRPr="00720313" w:rsidTr="008465E2">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
                <w:bCs/>
                <w:sz w:val="22"/>
                <w:szCs w:val="22"/>
              </w:rPr>
            </w:pPr>
            <w:r w:rsidRPr="00720313">
              <w:rPr>
                <w:rFonts w:cs="Arial"/>
                <w:b/>
                <w:bCs/>
                <w:sz w:val="22"/>
                <w:szCs w:val="22"/>
              </w:rPr>
              <w:t>Location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Cs/>
                <w:sz w:val="22"/>
                <w:szCs w:val="22"/>
              </w:rPr>
            </w:pPr>
            <w:r>
              <w:rPr>
                <w:rFonts w:cs="Arial"/>
                <w:bCs/>
                <w:sz w:val="22"/>
                <w:szCs w:val="22"/>
              </w:rPr>
              <w:t>West</w:t>
            </w:r>
            <w:r w:rsidRPr="00720313">
              <w:rPr>
                <w:rFonts w:cs="Arial"/>
                <w:bCs/>
                <w:sz w:val="22"/>
                <w:szCs w:val="22"/>
              </w:rPr>
              <w:t xml:space="preserve"> side of Campus</w:t>
            </w:r>
          </w:p>
        </w:tc>
      </w:tr>
      <w:tr w:rsidR="00720313" w:rsidRPr="00720313" w:rsidTr="008465E2">
        <w:trPr>
          <w:trHeight w:val="278"/>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
                <w:bCs/>
                <w:sz w:val="22"/>
                <w:szCs w:val="22"/>
              </w:rPr>
            </w:pPr>
            <w:r w:rsidRPr="00720313">
              <w:rPr>
                <w:rFonts w:cs="Arial"/>
                <w:b/>
                <w:bCs/>
                <w:sz w:val="22"/>
                <w:szCs w:val="22"/>
              </w:rPr>
              <w:t>Major Roadway Plan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Cs/>
                <w:sz w:val="22"/>
                <w:szCs w:val="22"/>
              </w:rPr>
            </w:pPr>
            <w:r>
              <w:rPr>
                <w:rFonts w:cs="Arial"/>
                <w:bCs/>
                <w:sz w:val="22"/>
                <w:szCs w:val="22"/>
              </w:rPr>
              <w:t>Local Residential</w:t>
            </w:r>
            <w:r w:rsidRPr="00720313">
              <w:rPr>
                <w:rFonts w:cs="Arial"/>
                <w:bCs/>
                <w:sz w:val="22"/>
                <w:szCs w:val="22"/>
              </w:rPr>
              <w:t xml:space="preserve"> </w:t>
            </w:r>
          </w:p>
        </w:tc>
      </w:tr>
      <w:tr w:rsidR="00720313" w:rsidRPr="00720313" w:rsidTr="008465E2">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
                <w:bCs/>
                <w:sz w:val="22"/>
                <w:szCs w:val="22"/>
              </w:rPr>
            </w:pPr>
            <w:r w:rsidRPr="00720313">
              <w:rPr>
                <w:rFonts w:cs="Arial"/>
                <w:b/>
                <w:bCs/>
                <w:sz w:val="22"/>
                <w:szCs w:val="22"/>
              </w:rPr>
              <w:t>CIP projects</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Cs/>
                <w:sz w:val="22"/>
                <w:szCs w:val="22"/>
              </w:rPr>
            </w:pPr>
            <w:r w:rsidRPr="00720313">
              <w:rPr>
                <w:rFonts w:cs="Arial"/>
                <w:bCs/>
                <w:sz w:val="22"/>
                <w:szCs w:val="22"/>
              </w:rPr>
              <w:t>N/A</w:t>
            </w:r>
          </w:p>
        </w:tc>
      </w:tr>
      <w:tr w:rsidR="00720313" w:rsidRPr="00720313" w:rsidTr="008465E2">
        <w:trPr>
          <w:trHeight w:val="267"/>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
                <w:bCs/>
                <w:sz w:val="22"/>
                <w:szCs w:val="22"/>
              </w:rPr>
            </w:pPr>
            <w:r w:rsidRPr="00720313">
              <w:rPr>
                <w:rFonts w:cs="Arial"/>
                <w:b/>
                <w:bCs/>
                <w:sz w:val="22"/>
                <w:szCs w:val="22"/>
              </w:rPr>
              <w:t>Sidewalk</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Cs/>
                <w:sz w:val="22"/>
                <w:szCs w:val="22"/>
              </w:rPr>
            </w:pPr>
            <w:r w:rsidRPr="00720313">
              <w:rPr>
                <w:rFonts w:cs="Arial"/>
                <w:bCs/>
                <w:sz w:val="22"/>
                <w:szCs w:val="22"/>
              </w:rPr>
              <w:t>Sidewalks existing</w:t>
            </w:r>
          </w:p>
        </w:tc>
      </w:tr>
    </w:tbl>
    <w:p w:rsidR="00720313" w:rsidRDefault="00720313" w:rsidP="00BC53CE">
      <w:pPr>
        <w:pStyle w:val="Level1"/>
        <w:tabs>
          <w:tab w:val="left" w:pos="-1440"/>
        </w:tabs>
        <w:rPr>
          <w:rFonts w:ascii="Arial" w:hAnsi="Arial" w:cs="Arial"/>
          <w:b/>
          <w:color w:val="FF0000"/>
          <w:sz w:val="22"/>
          <w:szCs w:val="22"/>
          <w:u w:val="single"/>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7910"/>
      </w:tblGrid>
      <w:tr w:rsidR="00720313" w:rsidRPr="00720313" w:rsidTr="008465E2">
        <w:trPr>
          <w:trHeight w:val="25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jc w:val="center"/>
              <w:rPr>
                <w:rFonts w:cs="Arial"/>
                <w:b/>
                <w:bCs/>
                <w:sz w:val="22"/>
                <w:szCs w:val="22"/>
              </w:rPr>
            </w:pPr>
            <w:r>
              <w:rPr>
                <w:rFonts w:cs="Arial"/>
                <w:b/>
                <w:bCs/>
                <w:sz w:val="22"/>
                <w:szCs w:val="22"/>
              </w:rPr>
              <w:t>Wilkes Boulevard</w:t>
            </w:r>
          </w:p>
        </w:tc>
      </w:tr>
      <w:tr w:rsidR="00720313" w:rsidRPr="00720313" w:rsidTr="008465E2">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
                <w:bCs/>
                <w:sz w:val="22"/>
                <w:szCs w:val="22"/>
              </w:rPr>
            </w:pPr>
            <w:r w:rsidRPr="00720313">
              <w:rPr>
                <w:rFonts w:cs="Arial"/>
                <w:b/>
                <w:bCs/>
                <w:sz w:val="22"/>
                <w:szCs w:val="22"/>
              </w:rPr>
              <w:t>Location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Cs/>
                <w:sz w:val="22"/>
                <w:szCs w:val="22"/>
              </w:rPr>
            </w:pPr>
            <w:r>
              <w:rPr>
                <w:rFonts w:cs="Arial"/>
                <w:bCs/>
                <w:sz w:val="22"/>
                <w:szCs w:val="22"/>
              </w:rPr>
              <w:t>North</w:t>
            </w:r>
            <w:r w:rsidRPr="00720313">
              <w:rPr>
                <w:rFonts w:cs="Arial"/>
                <w:bCs/>
                <w:sz w:val="22"/>
                <w:szCs w:val="22"/>
              </w:rPr>
              <w:t xml:space="preserve"> side of Campus</w:t>
            </w:r>
          </w:p>
        </w:tc>
      </w:tr>
      <w:tr w:rsidR="00720313" w:rsidRPr="00720313" w:rsidTr="008465E2">
        <w:trPr>
          <w:trHeight w:val="278"/>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
                <w:bCs/>
                <w:sz w:val="22"/>
                <w:szCs w:val="22"/>
              </w:rPr>
            </w:pPr>
            <w:r w:rsidRPr="00720313">
              <w:rPr>
                <w:rFonts w:cs="Arial"/>
                <w:b/>
                <w:bCs/>
                <w:sz w:val="22"/>
                <w:szCs w:val="22"/>
              </w:rPr>
              <w:t>Major Roadway Plan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Cs/>
                <w:sz w:val="22"/>
                <w:szCs w:val="22"/>
              </w:rPr>
            </w:pPr>
            <w:r>
              <w:rPr>
                <w:rFonts w:cs="Arial"/>
                <w:bCs/>
                <w:sz w:val="22"/>
                <w:szCs w:val="22"/>
              </w:rPr>
              <w:t>Local Residential</w:t>
            </w:r>
            <w:r w:rsidRPr="00720313">
              <w:rPr>
                <w:rFonts w:cs="Arial"/>
                <w:bCs/>
                <w:sz w:val="22"/>
                <w:szCs w:val="22"/>
              </w:rPr>
              <w:t xml:space="preserve"> </w:t>
            </w:r>
          </w:p>
        </w:tc>
      </w:tr>
      <w:tr w:rsidR="00720313" w:rsidRPr="00720313" w:rsidTr="008465E2">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
                <w:bCs/>
                <w:sz w:val="22"/>
                <w:szCs w:val="22"/>
              </w:rPr>
            </w:pPr>
            <w:r w:rsidRPr="00720313">
              <w:rPr>
                <w:rFonts w:cs="Arial"/>
                <w:b/>
                <w:bCs/>
                <w:sz w:val="22"/>
                <w:szCs w:val="22"/>
              </w:rPr>
              <w:t>CIP projects</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Cs/>
                <w:sz w:val="22"/>
                <w:szCs w:val="22"/>
              </w:rPr>
            </w:pPr>
            <w:r w:rsidRPr="00720313">
              <w:rPr>
                <w:rFonts w:cs="Arial"/>
                <w:bCs/>
                <w:sz w:val="22"/>
                <w:szCs w:val="22"/>
              </w:rPr>
              <w:t>N/A</w:t>
            </w:r>
          </w:p>
        </w:tc>
      </w:tr>
      <w:tr w:rsidR="00720313" w:rsidRPr="00720313" w:rsidTr="008465E2">
        <w:trPr>
          <w:trHeight w:val="267"/>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
                <w:bCs/>
                <w:sz w:val="22"/>
                <w:szCs w:val="22"/>
              </w:rPr>
            </w:pPr>
            <w:r w:rsidRPr="00720313">
              <w:rPr>
                <w:rFonts w:cs="Arial"/>
                <w:b/>
                <w:bCs/>
                <w:sz w:val="22"/>
                <w:szCs w:val="22"/>
              </w:rPr>
              <w:t>Sidewalk</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Cs/>
                <w:sz w:val="22"/>
                <w:szCs w:val="22"/>
              </w:rPr>
            </w:pPr>
            <w:r w:rsidRPr="00720313">
              <w:rPr>
                <w:rFonts w:cs="Arial"/>
                <w:bCs/>
                <w:sz w:val="22"/>
                <w:szCs w:val="22"/>
              </w:rPr>
              <w:t>Sidewalks existing</w:t>
            </w:r>
          </w:p>
        </w:tc>
      </w:tr>
    </w:tbl>
    <w:p w:rsidR="00720313" w:rsidRPr="007F37BD" w:rsidRDefault="00720313" w:rsidP="00BC53CE">
      <w:pPr>
        <w:pStyle w:val="Level1"/>
        <w:tabs>
          <w:tab w:val="left" w:pos="-1440"/>
        </w:tabs>
        <w:rPr>
          <w:rFonts w:ascii="Arial" w:hAnsi="Arial" w:cs="Arial"/>
          <w:b/>
          <w:color w:val="FF0000"/>
          <w:sz w:val="22"/>
          <w:szCs w:val="22"/>
          <w:u w:val="single"/>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7910"/>
      </w:tblGrid>
      <w:tr w:rsidR="00720313" w:rsidRPr="00720313" w:rsidTr="008465E2">
        <w:trPr>
          <w:trHeight w:val="25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jc w:val="center"/>
              <w:rPr>
                <w:rFonts w:cs="Arial"/>
                <w:b/>
                <w:bCs/>
                <w:sz w:val="22"/>
                <w:szCs w:val="22"/>
              </w:rPr>
            </w:pPr>
            <w:r>
              <w:rPr>
                <w:rFonts w:cs="Arial"/>
                <w:b/>
                <w:bCs/>
                <w:sz w:val="22"/>
                <w:szCs w:val="22"/>
              </w:rPr>
              <w:t>Tenth Street</w:t>
            </w:r>
          </w:p>
        </w:tc>
      </w:tr>
      <w:tr w:rsidR="00720313" w:rsidRPr="00720313" w:rsidTr="008465E2">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
                <w:bCs/>
                <w:sz w:val="22"/>
                <w:szCs w:val="22"/>
              </w:rPr>
            </w:pPr>
            <w:r w:rsidRPr="00720313">
              <w:rPr>
                <w:rFonts w:cs="Arial"/>
                <w:b/>
                <w:bCs/>
                <w:sz w:val="22"/>
                <w:szCs w:val="22"/>
              </w:rPr>
              <w:t>Location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Cs/>
                <w:sz w:val="22"/>
                <w:szCs w:val="22"/>
              </w:rPr>
            </w:pPr>
            <w:r>
              <w:rPr>
                <w:rFonts w:cs="Arial"/>
                <w:bCs/>
                <w:sz w:val="22"/>
                <w:szCs w:val="22"/>
              </w:rPr>
              <w:t>South</w:t>
            </w:r>
            <w:r w:rsidRPr="00720313">
              <w:rPr>
                <w:rFonts w:cs="Arial"/>
                <w:bCs/>
                <w:sz w:val="22"/>
                <w:szCs w:val="22"/>
              </w:rPr>
              <w:t xml:space="preserve"> of Campus</w:t>
            </w:r>
          </w:p>
        </w:tc>
      </w:tr>
      <w:tr w:rsidR="00720313" w:rsidRPr="00720313" w:rsidTr="008465E2">
        <w:trPr>
          <w:trHeight w:val="278"/>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
                <w:bCs/>
                <w:sz w:val="22"/>
                <w:szCs w:val="22"/>
              </w:rPr>
            </w:pPr>
            <w:r w:rsidRPr="00720313">
              <w:rPr>
                <w:rFonts w:cs="Arial"/>
                <w:b/>
                <w:bCs/>
                <w:sz w:val="22"/>
                <w:szCs w:val="22"/>
              </w:rPr>
              <w:t>Major Roadway Plan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Cs/>
                <w:sz w:val="22"/>
                <w:szCs w:val="22"/>
              </w:rPr>
            </w:pPr>
            <w:r>
              <w:rPr>
                <w:rFonts w:cs="Arial"/>
                <w:bCs/>
                <w:sz w:val="22"/>
                <w:szCs w:val="22"/>
              </w:rPr>
              <w:t>Local Residential</w:t>
            </w:r>
            <w:r w:rsidRPr="00720313">
              <w:rPr>
                <w:rFonts w:cs="Arial"/>
                <w:bCs/>
                <w:sz w:val="22"/>
                <w:szCs w:val="22"/>
              </w:rPr>
              <w:t xml:space="preserve"> </w:t>
            </w:r>
          </w:p>
        </w:tc>
      </w:tr>
      <w:tr w:rsidR="00720313" w:rsidRPr="00720313" w:rsidTr="008465E2">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
                <w:bCs/>
                <w:sz w:val="22"/>
                <w:szCs w:val="22"/>
              </w:rPr>
            </w:pPr>
            <w:r w:rsidRPr="00720313">
              <w:rPr>
                <w:rFonts w:cs="Arial"/>
                <w:b/>
                <w:bCs/>
                <w:sz w:val="22"/>
                <w:szCs w:val="22"/>
              </w:rPr>
              <w:t>CIP projects</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Cs/>
                <w:sz w:val="22"/>
                <w:szCs w:val="22"/>
              </w:rPr>
            </w:pPr>
            <w:r w:rsidRPr="00720313">
              <w:rPr>
                <w:rFonts w:cs="Arial"/>
                <w:bCs/>
                <w:sz w:val="22"/>
                <w:szCs w:val="22"/>
              </w:rPr>
              <w:t>N/A</w:t>
            </w:r>
          </w:p>
        </w:tc>
      </w:tr>
      <w:tr w:rsidR="00720313" w:rsidRPr="00720313" w:rsidTr="008465E2">
        <w:trPr>
          <w:trHeight w:val="267"/>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
                <w:bCs/>
                <w:sz w:val="22"/>
                <w:szCs w:val="22"/>
              </w:rPr>
            </w:pPr>
            <w:r w:rsidRPr="00720313">
              <w:rPr>
                <w:rFonts w:cs="Arial"/>
                <w:b/>
                <w:bCs/>
                <w:sz w:val="22"/>
                <w:szCs w:val="22"/>
              </w:rPr>
              <w:t>Sidewalk</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8465E2">
            <w:pPr>
              <w:widowControl w:val="0"/>
              <w:autoSpaceDE w:val="0"/>
              <w:autoSpaceDN w:val="0"/>
              <w:adjustRightInd w:val="0"/>
              <w:rPr>
                <w:rFonts w:cs="Arial"/>
                <w:bCs/>
                <w:sz w:val="22"/>
                <w:szCs w:val="22"/>
              </w:rPr>
            </w:pPr>
            <w:r w:rsidRPr="00720313">
              <w:rPr>
                <w:rFonts w:cs="Arial"/>
                <w:bCs/>
                <w:sz w:val="22"/>
                <w:szCs w:val="22"/>
              </w:rPr>
              <w:t>Sidewalks existing</w:t>
            </w:r>
          </w:p>
        </w:tc>
      </w:tr>
    </w:tbl>
    <w:p w:rsidR="00BC53CE" w:rsidRPr="007F37BD" w:rsidRDefault="00BC53CE" w:rsidP="00BC53CE">
      <w:pPr>
        <w:pStyle w:val="Level1"/>
        <w:tabs>
          <w:tab w:val="left" w:pos="-1440"/>
        </w:tabs>
        <w:spacing w:line="260" w:lineRule="exact"/>
        <w:ind w:left="0" w:firstLine="0"/>
        <w:rPr>
          <w:rFonts w:ascii="Arial" w:hAnsi="Arial" w:cs="Arial"/>
          <w:color w:val="FF0000"/>
          <w:sz w:val="22"/>
          <w:szCs w:val="22"/>
        </w:rPr>
      </w:pPr>
    </w:p>
    <w:p w:rsidR="00BC53CE" w:rsidRPr="00720313" w:rsidRDefault="00BC53CE" w:rsidP="00BC53CE">
      <w:pPr>
        <w:pStyle w:val="Level1"/>
        <w:tabs>
          <w:tab w:val="left" w:pos="-1440"/>
        </w:tabs>
        <w:spacing w:line="260" w:lineRule="exact"/>
        <w:rPr>
          <w:rFonts w:ascii="Arial" w:hAnsi="Arial" w:cs="Arial"/>
          <w:b/>
          <w:sz w:val="22"/>
          <w:szCs w:val="22"/>
        </w:rPr>
      </w:pPr>
      <w:r w:rsidRPr="00720313">
        <w:rPr>
          <w:rFonts w:ascii="Arial" w:hAnsi="Arial" w:cs="Arial"/>
          <w:b/>
          <w:sz w:val="22"/>
          <w:szCs w:val="22"/>
        </w:rPr>
        <w:t>PARKS &amp; RECREATION</w:t>
      </w:r>
    </w:p>
    <w:p w:rsidR="00BC53CE" w:rsidRPr="00720313" w:rsidRDefault="00BC53CE" w:rsidP="00BC53CE">
      <w:pPr>
        <w:pStyle w:val="Level1"/>
        <w:tabs>
          <w:tab w:val="left" w:pos="-1440"/>
        </w:tabs>
        <w:spacing w:line="260" w:lineRule="exact"/>
        <w:rPr>
          <w:rFonts w:ascii="Arial" w:hAnsi="Arial" w:cs="Arial"/>
          <w:b/>
          <w:sz w:val="22"/>
          <w:szCs w:val="22"/>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7085"/>
      </w:tblGrid>
      <w:tr w:rsidR="00720313" w:rsidRPr="00720313" w:rsidTr="00720313">
        <w:tc>
          <w:tcPr>
            <w:tcW w:w="3393" w:type="dxa"/>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BC53CE" w:rsidP="00D443CD">
            <w:pPr>
              <w:widowControl w:val="0"/>
              <w:autoSpaceDE w:val="0"/>
              <w:autoSpaceDN w:val="0"/>
              <w:adjustRightInd w:val="0"/>
              <w:rPr>
                <w:rFonts w:cs="Arial"/>
                <w:b/>
                <w:bCs/>
                <w:sz w:val="22"/>
                <w:szCs w:val="22"/>
              </w:rPr>
            </w:pPr>
            <w:r w:rsidRPr="00720313">
              <w:rPr>
                <w:rFonts w:cs="Arial"/>
                <w:b/>
                <w:bCs/>
                <w:sz w:val="22"/>
                <w:szCs w:val="22"/>
              </w:rPr>
              <w:t>Neighborhood Parks</w:t>
            </w:r>
          </w:p>
        </w:tc>
        <w:tc>
          <w:tcPr>
            <w:tcW w:w="7085" w:type="dxa"/>
            <w:tcBorders>
              <w:top w:val="single" w:sz="4" w:space="0" w:color="auto"/>
              <w:left w:val="single" w:sz="4" w:space="0" w:color="auto"/>
              <w:bottom w:val="single" w:sz="4" w:space="0" w:color="auto"/>
              <w:right w:val="single" w:sz="4" w:space="0" w:color="auto"/>
            </w:tcBorders>
            <w:shd w:val="clear" w:color="auto" w:fill="auto"/>
          </w:tcPr>
          <w:p w:rsidR="00720313" w:rsidRPr="00720313" w:rsidRDefault="00720313" w:rsidP="009D1EEE">
            <w:pPr>
              <w:widowControl w:val="0"/>
              <w:autoSpaceDE w:val="0"/>
              <w:autoSpaceDN w:val="0"/>
              <w:adjustRightInd w:val="0"/>
              <w:rPr>
                <w:rFonts w:cs="Arial"/>
                <w:bCs/>
                <w:sz w:val="22"/>
                <w:szCs w:val="22"/>
              </w:rPr>
            </w:pPr>
            <w:r w:rsidRPr="00720313">
              <w:rPr>
                <w:rFonts w:cs="Arial"/>
                <w:bCs/>
                <w:sz w:val="22"/>
                <w:szCs w:val="22"/>
              </w:rPr>
              <w:t>None</w:t>
            </w:r>
          </w:p>
        </w:tc>
      </w:tr>
      <w:tr w:rsidR="00720313" w:rsidRPr="00720313" w:rsidTr="00720313">
        <w:tc>
          <w:tcPr>
            <w:tcW w:w="3393" w:type="dxa"/>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BC53CE" w:rsidP="00D443CD">
            <w:pPr>
              <w:widowControl w:val="0"/>
              <w:autoSpaceDE w:val="0"/>
              <w:autoSpaceDN w:val="0"/>
              <w:adjustRightInd w:val="0"/>
              <w:rPr>
                <w:rFonts w:cs="Arial"/>
                <w:b/>
                <w:bCs/>
                <w:sz w:val="22"/>
                <w:szCs w:val="22"/>
              </w:rPr>
            </w:pPr>
            <w:r w:rsidRPr="00720313">
              <w:rPr>
                <w:rFonts w:cs="Arial"/>
                <w:b/>
                <w:bCs/>
                <w:sz w:val="22"/>
                <w:szCs w:val="22"/>
              </w:rPr>
              <w:t>Trails Plan</w:t>
            </w:r>
          </w:p>
        </w:tc>
        <w:tc>
          <w:tcPr>
            <w:tcW w:w="7085" w:type="dxa"/>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720313" w:rsidP="00D443CD">
            <w:pPr>
              <w:autoSpaceDE w:val="0"/>
              <w:autoSpaceDN w:val="0"/>
              <w:adjustRightInd w:val="0"/>
              <w:rPr>
                <w:rFonts w:cs="Arial"/>
                <w:bCs/>
                <w:sz w:val="22"/>
                <w:szCs w:val="22"/>
              </w:rPr>
            </w:pPr>
            <w:r w:rsidRPr="00720313">
              <w:rPr>
                <w:rFonts w:cs="Arial"/>
                <w:bCs/>
                <w:sz w:val="22"/>
                <w:szCs w:val="22"/>
              </w:rPr>
              <w:t>None</w:t>
            </w:r>
          </w:p>
        </w:tc>
      </w:tr>
      <w:tr w:rsidR="00720313" w:rsidRPr="00720313" w:rsidTr="00720313">
        <w:trPr>
          <w:trHeight w:val="70"/>
        </w:trPr>
        <w:tc>
          <w:tcPr>
            <w:tcW w:w="3393" w:type="dxa"/>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BC53CE" w:rsidP="00D443CD">
            <w:pPr>
              <w:widowControl w:val="0"/>
              <w:autoSpaceDE w:val="0"/>
              <w:autoSpaceDN w:val="0"/>
              <w:adjustRightInd w:val="0"/>
              <w:rPr>
                <w:rFonts w:cs="Arial"/>
                <w:b/>
                <w:bCs/>
                <w:sz w:val="22"/>
                <w:szCs w:val="22"/>
              </w:rPr>
            </w:pPr>
            <w:r w:rsidRPr="00720313">
              <w:rPr>
                <w:rFonts w:cs="Arial"/>
                <w:b/>
                <w:bCs/>
                <w:sz w:val="22"/>
                <w:szCs w:val="22"/>
              </w:rPr>
              <w:t>Bicycle/Pedestrian Plan</w:t>
            </w:r>
          </w:p>
        </w:tc>
        <w:tc>
          <w:tcPr>
            <w:tcW w:w="7085" w:type="dxa"/>
            <w:tcBorders>
              <w:top w:val="single" w:sz="4" w:space="0" w:color="auto"/>
              <w:left w:val="single" w:sz="4" w:space="0" w:color="auto"/>
              <w:bottom w:val="single" w:sz="4" w:space="0" w:color="auto"/>
              <w:right w:val="single" w:sz="4" w:space="0" w:color="auto"/>
            </w:tcBorders>
            <w:shd w:val="clear" w:color="auto" w:fill="auto"/>
          </w:tcPr>
          <w:p w:rsidR="00BC53CE" w:rsidRPr="00720313" w:rsidRDefault="00A97CD9" w:rsidP="00D443CD">
            <w:pPr>
              <w:widowControl w:val="0"/>
              <w:autoSpaceDE w:val="0"/>
              <w:autoSpaceDN w:val="0"/>
              <w:adjustRightInd w:val="0"/>
              <w:rPr>
                <w:rFonts w:cs="Arial"/>
                <w:bCs/>
                <w:sz w:val="22"/>
                <w:szCs w:val="22"/>
              </w:rPr>
            </w:pPr>
            <w:r>
              <w:rPr>
                <w:rFonts w:cs="Arial"/>
                <w:bCs/>
                <w:sz w:val="22"/>
                <w:szCs w:val="22"/>
              </w:rPr>
              <w:t xml:space="preserve">Rogers Street and Range Line Street are </w:t>
            </w:r>
            <w:proofErr w:type="spellStart"/>
            <w:r>
              <w:rPr>
                <w:rFonts w:cs="Arial"/>
                <w:bCs/>
                <w:sz w:val="22"/>
                <w:szCs w:val="22"/>
              </w:rPr>
              <w:t>pedways</w:t>
            </w:r>
            <w:proofErr w:type="spellEnd"/>
            <w:r>
              <w:rPr>
                <w:rFonts w:cs="Arial"/>
                <w:bCs/>
                <w:sz w:val="22"/>
                <w:szCs w:val="22"/>
              </w:rPr>
              <w:t xml:space="preserve"> </w:t>
            </w:r>
          </w:p>
        </w:tc>
      </w:tr>
    </w:tbl>
    <w:p w:rsidR="00BC53CE" w:rsidRPr="00720313" w:rsidRDefault="00BC53CE" w:rsidP="00BC53CE">
      <w:pPr>
        <w:pStyle w:val="Level1"/>
        <w:tabs>
          <w:tab w:val="left" w:pos="-1440"/>
        </w:tabs>
        <w:ind w:left="0" w:firstLine="0"/>
        <w:rPr>
          <w:rFonts w:ascii="Century Gothic" w:hAnsi="Century Gothic" w:cs="Arial"/>
          <w:sz w:val="22"/>
          <w:szCs w:val="22"/>
        </w:rPr>
      </w:pPr>
    </w:p>
    <w:p w:rsidR="00292ACE" w:rsidRPr="00720313" w:rsidRDefault="00292ACE" w:rsidP="00292ACE">
      <w:pPr>
        <w:pStyle w:val="Level1"/>
        <w:tabs>
          <w:tab w:val="left" w:pos="-1440"/>
        </w:tabs>
        <w:ind w:firstLine="0"/>
        <w:rPr>
          <w:rFonts w:ascii="Century Gothic" w:hAnsi="Century Gothic" w:cs="Arial"/>
          <w:sz w:val="22"/>
          <w:szCs w:val="22"/>
        </w:rPr>
      </w:pPr>
    </w:p>
    <w:p w:rsidR="00BC53CE" w:rsidRPr="00720313" w:rsidRDefault="00364148" w:rsidP="00BC53CE">
      <w:pPr>
        <w:rPr>
          <w:rFonts w:ascii="Century Gothic" w:hAnsi="Century Gothic" w:cs="Arial"/>
          <w:sz w:val="22"/>
          <w:szCs w:val="22"/>
        </w:rPr>
      </w:pPr>
      <w:r w:rsidRPr="00720313">
        <w:rPr>
          <w:rFonts w:ascii="Century Gothic" w:hAnsi="Century Gothic" w:cs="Arial"/>
          <w:sz w:val="22"/>
          <w:szCs w:val="22"/>
        </w:rPr>
        <w:lastRenderedPageBreak/>
        <w:t xml:space="preserve">Report prepared by </w:t>
      </w:r>
      <w:r w:rsidR="00B10F5B" w:rsidRPr="00720313">
        <w:rPr>
          <w:rFonts w:ascii="Century Gothic" w:hAnsi="Century Gothic" w:cs="Arial"/>
          <w:sz w:val="22"/>
          <w:szCs w:val="22"/>
        </w:rPr>
        <w:t>Rusty Palmer</w:t>
      </w:r>
      <w:r w:rsidR="00292ACE" w:rsidRPr="00720313">
        <w:rPr>
          <w:rFonts w:ascii="Century Gothic" w:hAnsi="Century Gothic" w:cs="Arial"/>
          <w:sz w:val="22"/>
          <w:szCs w:val="22"/>
        </w:rPr>
        <w:tab/>
      </w:r>
      <w:r w:rsidR="00292ACE" w:rsidRPr="00720313">
        <w:rPr>
          <w:rFonts w:ascii="Century Gothic" w:hAnsi="Century Gothic" w:cs="Arial"/>
          <w:sz w:val="22"/>
          <w:szCs w:val="22"/>
        </w:rPr>
        <w:tab/>
      </w:r>
      <w:r w:rsidR="00292ACE" w:rsidRPr="00720313">
        <w:rPr>
          <w:rFonts w:ascii="Century Gothic" w:hAnsi="Century Gothic" w:cs="Arial"/>
          <w:sz w:val="22"/>
          <w:szCs w:val="22"/>
        </w:rPr>
        <w:tab/>
      </w:r>
      <w:r w:rsidR="00292ACE" w:rsidRPr="00720313">
        <w:rPr>
          <w:rFonts w:ascii="Century Gothic" w:hAnsi="Century Gothic" w:cs="Arial"/>
          <w:sz w:val="22"/>
          <w:szCs w:val="22"/>
        </w:rPr>
        <w:tab/>
        <w:t xml:space="preserve">Approved by Patrick </w:t>
      </w:r>
      <w:proofErr w:type="spellStart"/>
      <w:r w:rsidR="00292ACE" w:rsidRPr="00720313">
        <w:rPr>
          <w:rFonts w:ascii="Century Gothic" w:hAnsi="Century Gothic" w:cs="Arial"/>
          <w:sz w:val="22"/>
          <w:szCs w:val="22"/>
        </w:rPr>
        <w:t>Zenner</w:t>
      </w:r>
      <w:proofErr w:type="spellEnd"/>
    </w:p>
    <w:sectPr w:rsidR="00BC53CE" w:rsidRPr="00720313" w:rsidSect="00292ACE">
      <w:headerReference w:type="default" r:id="rId8"/>
      <w:pgSz w:w="12240" w:h="15840" w:code="1"/>
      <w:pgMar w:top="1008" w:right="936" w:bottom="1008" w:left="93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BC" w:rsidRDefault="003C07BC" w:rsidP="003C07BC">
      <w:r>
        <w:separator/>
      </w:r>
    </w:p>
  </w:endnote>
  <w:endnote w:type="continuationSeparator" w:id="0">
    <w:p w:rsidR="003C07BC" w:rsidRDefault="003C07BC" w:rsidP="003C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BC" w:rsidRDefault="003C07BC" w:rsidP="003C07BC">
      <w:r>
        <w:separator/>
      </w:r>
    </w:p>
  </w:footnote>
  <w:footnote w:type="continuationSeparator" w:id="0">
    <w:p w:rsidR="003C07BC" w:rsidRDefault="003C07BC" w:rsidP="003C0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BC" w:rsidRPr="00311A5A" w:rsidRDefault="003C07BC" w:rsidP="003C07BC">
    <w:pPr>
      <w:pStyle w:val="Header"/>
      <w:jc w:val="right"/>
      <w:rPr>
        <w:rFonts w:ascii="Century Gothic" w:hAnsi="Century Gothic"/>
        <w:sz w:val="20"/>
      </w:rPr>
    </w:pPr>
    <w:r w:rsidRPr="00311A5A">
      <w:rPr>
        <w:rFonts w:ascii="Century Gothic" w:hAnsi="Century Gothic"/>
        <w:sz w:val="20"/>
      </w:rPr>
      <w:t>C</w:t>
    </w:r>
    <w:r>
      <w:rPr>
        <w:rFonts w:ascii="Century Gothic" w:hAnsi="Century Gothic"/>
        <w:sz w:val="20"/>
      </w:rPr>
      <w:t xml:space="preserve">ase # </w:t>
    </w:r>
    <w:r w:rsidR="00573AA1">
      <w:rPr>
        <w:rFonts w:ascii="Century Gothic" w:hAnsi="Century Gothic"/>
        <w:sz w:val="20"/>
      </w:rPr>
      <w:t>17-</w:t>
    </w:r>
    <w:r w:rsidR="007F37BD">
      <w:rPr>
        <w:rFonts w:ascii="Century Gothic" w:hAnsi="Century Gothic"/>
        <w:sz w:val="20"/>
      </w:rPr>
      <w:t>87</w:t>
    </w:r>
  </w:p>
  <w:p w:rsidR="00573AA1" w:rsidRDefault="007F37BD" w:rsidP="003C07BC">
    <w:pPr>
      <w:pStyle w:val="Header"/>
      <w:jc w:val="right"/>
      <w:rPr>
        <w:rFonts w:ascii="Century Gothic" w:hAnsi="Century Gothic"/>
        <w:sz w:val="20"/>
      </w:rPr>
    </w:pPr>
    <w:r>
      <w:rPr>
        <w:rFonts w:ascii="Century Gothic" w:hAnsi="Century Gothic"/>
        <w:sz w:val="20"/>
      </w:rPr>
      <w:t>Columbia College</w:t>
    </w:r>
  </w:p>
  <w:p w:rsidR="003C07BC" w:rsidRPr="00311A5A" w:rsidRDefault="007F37BD" w:rsidP="00573AA1">
    <w:pPr>
      <w:pStyle w:val="Header"/>
      <w:jc w:val="right"/>
      <w:rPr>
        <w:rFonts w:ascii="Century Gothic" w:hAnsi="Century Gothic"/>
        <w:sz w:val="20"/>
      </w:rPr>
    </w:pPr>
    <w:r>
      <w:rPr>
        <w:rFonts w:ascii="Century Gothic" w:hAnsi="Century Gothic"/>
        <w:sz w:val="20"/>
      </w:rPr>
      <w:t>Campus Master Plan Update</w:t>
    </w:r>
  </w:p>
  <w:p w:rsidR="003C07BC" w:rsidRDefault="003C07BC" w:rsidP="003C07B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3A21"/>
    <w:multiLevelType w:val="hybridMultilevel"/>
    <w:tmpl w:val="8194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723B0"/>
    <w:multiLevelType w:val="hybridMultilevel"/>
    <w:tmpl w:val="3C608FA8"/>
    <w:lvl w:ilvl="0" w:tplc="A95A51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C3AA1"/>
    <w:multiLevelType w:val="hybridMultilevel"/>
    <w:tmpl w:val="C0B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BC"/>
    <w:rsid w:val="000715E7"/>
    <w:rsid w:val="00091B33"/>
    <w:rsid w:val="000F0D92"/>
    <w:rsid w:val="00117A52"/>
    <w:rsid w:val="001920B6"/>
    <w:rsid w:val="00207A24"/>
    <w:rsid w:val="00281FEA"/>
    <w:rsid w:val="00292ACE"/>
    <w:rsid w:val="002A068E"/>
    <w:rsid w:val="002A540B"/>
    <w:rsid w:val="00327508"/>
    <w:rsid w:val="00335F43"/>
    <w:rsid w:val="0035233C"/>
    <w:rsid w:val="00364148"/>
    <w:rsid w:val="003C07BC"/>
    <w:rsid w:val="003F2278"/>
    <w:rsid w:val="00440DB4"/>
    <w:rsid w:val="00451886"/>
    <w:rsid w:val="00465A41"/>
    <w:rsid w:val="004675A0"/>
    <w:rsid w:val="004A5E95"/>
    <w:rsid w:val="00520934"/>
    <w:rsid w:val="00535E2B"/>
    <w:rsid w:val="00544778"/>
    <w:rsid w:val="00573AA1"/>
    <w:rsid w:val="0058470F"/>
    <w:rsid w:val="00590BF4"/>
    <w:rsid w:val="005B7BDE"/>
    <w:rsid w:val="005E4DE1"/>
    <w:rsid w:val="005E7439"/>
    <w:rsid w:val="006812C3"/>
    <w:rsid w:val="006B4901"/>
    <w:rsid w:val="006F378A"/>
    <w:rsid w:val="006F4FB0"/>
    <w:rsid w:val="00720313"/>
    <w:rsid w:val="00744A36"/>
    <w:rsid w:val="0075742D"/>
    <w:rsid w:val="00767516"/>
    <w:rsid w:val="007F1A64"/>
    <w:rsid w:val="007F37BD"/>
    <w:rsid w:val="00814C99"/>
    <w:rsid w:val="008324FA"/>
    <w:rsid w:val="008E6552"/>
    <w:rsid w:val="008F2F22"/>
    <w:rsid w:val="009149F8"/>
    <w:rsid w:val="0094704F"/>
    <w:rsid w:val="009C3106"/>
    <w:rsid w:val="009D1EEE"/>
    <w:rsid w:val="00A153ED"/>
    <w:rsid w:val="00A44C03"/>
    <w:rsid w:val="00A65043"/>
    <w:rsid w:val="00A97CD9"/>
    <w:rsid w:val="00AE105F"/>
    <w:rsid w:val="00B10F5B"/>
    <w:rsid w:val="00BA0523"/>
    <w:rsid w:val="00BC53CE"/>
    <w:rsid w:val="00BC7DC1"/>
    <w:rsid w:val="00BD1015"/>
    <w:rsid w:val="00BE36EC"/>
    <w:rsid w:val="00BF39D3"/>
    <w:rsid w:val="00C05CC5"/>
    <w:rsid w:val="00C44F10"/>
    <w:rsid w:val="00C76320"/>
    <w:rsid w:val="00CF0584"/>
    <w:rsid w:val="00D50AF9"/>
    <w:rsid w:val="00D54339"/>
    <w:rsid w:val="00E362C5"/>
    <w:rsid w:val="00E424D1"/>
    <w:rsid w:val="00F630CC"/>
    <w:rsid w:val="00FC3CD5"/>
    <w:rsid w:val="00FD134C"/>
    <w:rsid w:val="00FD2137"/>
    <w:rsid w:val="00FE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B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07BC"/>
  </w:style>
  <w:style w:type="paragraph" w:styleId="Footer">
    <w:name w:val="footer"/>
    <w:basedOn w:val="Normal"/>
    <w:link w:val="FooterChar"/>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07BC"/>
  </w:style>
  <w:style w:type="paragraph" w:customStyle="1" w:styleId="Level1">
    <w:name w:val="Level 1"/>
    <w:basedOn w:val="Normal"/>
    <w:rsid w:val="003C07BC"/>
    <w:pPr>
      <w:widowControl w:val="0"/>
      <w:autoSpaceDE w:val="0"/>
      <w:autoSpaceDN w:val="0"/>
      <w:adjustRightInd w:val="0"/>
      <w:ind w:left="720" w:hanging="720"/>
    </w:pPr>
    <w:rPr>
      <w:rFonts w:ascii="Times New Roman" w:hAnsi="Times New Roman"/>
      <w:szCs w:val="24"/>
    </w:rPr>
  </w:style>
  <w:style w:type="character" w:customStyle="1" w:styleId="apple-converted-space">
    <w:name w:val="apple-converted-space"/>
    <w:basedOn w:val="DefaultParagraphFont"/>
    <w:rsid w:val="003C07BC"/>
  </w:style>
  <w:style w:type="character" w:customStyle="1" w:styleId="il">
    <w:name w:val="il"/>
    <w:basedOn w:val="DefaultParagraphFont"/>
    <w:rsid w:val="003C07BC"/>
  </w:style>
  <w:style w:type="character" w:customStyle="1" w:styleId="m6924572770219270016gmail-il">
    <w:name w:val="m_6924572770219270016gmail-il"/>
    <w:basedOn w:val="DefaultParagraphFont"/>
    <w:rsid w:val="00BD1015"/>
  </w:style>
  <w:style w:type="paragraph" w:styleId="ListParagraph">
    <w:name w:val="List Paragraph"/>
    <w:basedOn w:val="Normal"/>
    <w:uiPriority w:val="34"/>
    <w:qFormat/>
    <w:rsid w:val="007F3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B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07BC"/>
  </w:style>
  <w:style w:type="paragraph" w:styleId="Footer">
    <w:name w:val="footer"/>
    <w:basedOn w:val="Normal"/>
    <w:link w:val="FooterChar"/>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07BC"/>
  </w:style>
  <w:style w:type="paragraph" w:customStyle="1" w:styleId="Level1">
    <w:name w:val="Level 1"/>
    <w:basedOn w:val="Normal"/>
    <w:rsid w:val="003C07BC"/>
    <w:pPr>
      <w:widowControl w:val="0"/>
      <w:autoSpaceDE w:val="0"/>
      <w:autoSpaceDN w:val="0"/>
      <w:adjustRightInd w:val="0"/>
      <w:ind w:left="720" w:hanging="720"/>
    </w:pPr>
    <w:rPr>
      <w:rFonts w:ascii="Times New Roman" w:hAnsi="Times New Roman"/>
      <w:szCs w:val="24"/>
    </w:rPr>
  </w:style>
  <w:style w:type="character" w:customStyle="1" w:styleId="apple-converted-space">
    <w:name w:val="apple-converted-space"/>
    <w:basedOn w:val="DefaultParagraphFont"/>
    <w:rsid w:val="003C07BC"/>
  </w:style>
  <w:style w:type="character" w:customStyle="1" w:styleId="il">
    <w:name w:val="il"/>
    <w:basedOn w:val="DefaultParagraphFont"/>
    <w:rsid w:val="003C07BC"/>
  </w:style>
  <w:style w:type="character" w:customStyle="1" w:styleId="m6924572770219270016gmail-il">
    <w:name w:val="m_6924572770219270016gmail-il"/>
    <w:basedOn w:val="DefaultParagraphFont"/>
    <w:rsid w:val="00BD1015"/>
  </w:style>
  <w:style w:type="paragraph" w:styleId="ListParagraph">
    <w:name w:val="List Paragraph"/>
    <w:basedOn w:val="Normal"/>
    <w:uiPriority w:val="34"/>
    <w:qFormat/>
    <w:rsid w:val="007F3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2494">
      <w:bodyDiv w:val="1"/>
      <w:marLeft w:val="0"/>
      <w:marRight w:val="0"/>
      <w:marTop w:val="0"/>
      <w:marBottom w:val="0"/>
      <w:divBdr>
        <w:top w:val="none" w:sz="0" w:space="0" w:color="auto"/>
        <w:left w:val="none" w:sz="0" w:space="0" w:color="auto"/>
        <w:bottom w:val="none" w:sz="0" w:space="0" w:color="auto"/>
        <w:right w:val="none" w:sz="0" w:space="0" w:color="auto"/>
      </w:divBdr>
      <w:divsChild>
        <w:div w:id="1136529303">
          <w:marLeft w:val="0"/>
          <w:marRight w:val="0"/>
          <w:marTop w:val="0"/>
          <w:marBottom w:val="0"/>
          <w:divBdr>
            <w:top w:val="none" w:sz="0" w:space="0" w:color="auto"/>
            <w:left w:val="none" w:sz="0" w:space="0" w:color="auto"/>
            <w:bottom w:val="none" w:sz="0" w:space="0" w:color="auto"/>
            <w:right w:val="none" w:sz="0" w:space="0" w:color="auto"/>
          </w:divBdr>
        </w:div>
      </w:divsChild>
    </w:div>
    <w:div w:id="1334337433">
      <w:bodyDiv w:val="1"/>
      <w:marLeft w:val="0"/>
      <w:marRight w:val="0"/>
      <w:marTop w:val="0"/>
      <w:marBottom w:val="0"/>
      <w:divBdr>
        <w:top w:val="none" w:sz="0" w:space="0" w:color="auto"/>
        <w:left w:val="none" w:sz="0" w:space="0" w:color="auto"/>
        <w:bottom w:val="none" w:sz="0" w:space="0" w:color="auto"/>
        <w:right w:val="none" w:sz="0" w:space="0" w:color="auto"/>
      </w:divBdr>
      <w:divsChild>
        <w:div w:id="45372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(Rusty) W. Palmer</dc:creator>
  <cp:lastModifiedBy>PRZENNER</cp:lastModifiedBy>
  <cp:revision>5</cp:revision>
  <cp:lastPrinted>2017-01-05T22:31:00Z</cp:lastPrinted>
  <dcterms:created xsi:type="dcterms:W3CDTF">2017-03-23T14:02:00Z</dcterms:created>
  <dcterms:modified xsi:type="dcterms:W3CDTF">2017-03-26T17:43:00Z</dcterms:modified>
</cp:coreProperties>
</file>