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Pr="004E5D87" w:rsidRDefault="00FA2BBC">
      <w:pPr>
        <w:rPr>
          <w:rStyle w:val="Style1"/>
          <w:rFonts w:eastAsiaTheme="majorEastAsia"/>
        </w:rPr>
      </w:pPr>
      <w:r w:rsidRPr="004E5D87">
        <w:rPr>
          <w:rFonts w:ascii="Century Gothic" w:hAnsi="Century Gothic"/>
        </w:rPr>
        <w:t>Department Source:</w:t>
      </w:r>
      <w:r w:rsidR="00D046B2" w:rsidRPr="004E5D87">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E0609" w:rsidRPr="004E5D87">
            <w:rPr>
              <w:rStyle w:val="Style3"/>
              <w:rFonts w:eastAsiaTheme="majorEastAsia"/>
            </w:rPr>
            <w:t>City Manager</w:t>
          </w:r>
        </w:sdtContent>
      </w:sdt>
      <w:r w:rsidR="00C93741" w:rsidRPr="004E5D87">
        <w:rPr>
          <w:rStyle w:val="Style1"/>
          <w:rFonts w:eastAsiaTheme="majorEastAsia"/>
        </w:rPr>
        <w:t xml:space="preserve">  </w:t>
      </w:r>
      <w:r w:rsidR="00A85777" w:rsidRPr="004E5D87">
        <w:rPr>
          <w:rStyle w:val="Style1"/>
          <w:rFonts w:eastAsiaTheme="majorEastAsia"/>
        </w:rPr>
        <w:tab/>
      </w:r>
      <w:r w:rsidR="00A85777" w:rsidRPr="004E5D87">
        <w:rPr>
          <w:rStyle w:val="Style1"/>
          <w:rFonts w:eastAsiaTheme="majorEastAsia"/>
        </w:rPr>
        <w:tab/>
      </w:r>
      <w:r w:rsidR="00A85777" w:rsidRPr="004E5D87">
        <w:rPr>
          <w:rStyle w:val="Style1"/>
          <w:rFonts w:eastAsiaTheme="majorEastAsia"/>
        </w:rPr>
        <w:tab/>
        <w:t xml:space="preserve">                    </w:t>
      </w:r>
    </w:p>
    <w:p w:rsidR="00FA2BBC" w:rsidRPr="004E5D87" w:rsidRDefault="00FA2BBC">
      <w:pPr>
        <w:rPr>
          <w:rFonts w:ascii="Century Gothic" w:hAnsi="Century Gothic"/>
        </w:rPr>
      </w:pPr>
      <w:r w:rsidRPr="004E5D87">
        <w:rPr>
          <w:rFonts w:ascii="Century Gothic" w:hAnsi="Century Gothic"/>
        </w:rPr>
        <w:t>To:  City Council</w:t>
      </w:r>
    </w:p>
    <w:p w:rsidR="00FA2BBC" w:rsidRPr="004E5D87" w:rsidRDefault="00FA2BBC">
      <w:pPr>
        <w:rPr>
          <w:rFonts w:ascii="Century Gothic" w:hAnsi="Century Gothic"/>
        </w:rPr>
      </w:pPr>
      <w:r w:rsidRPr="004E5D87">
        <w:rPr>
          <w:rFonts w:ascii="Century Gothic" w:hAnsi="Century Gothic"/>
        </w:rPr>
        <w:t>From:  City Manager &amp; Staff</w:t>
      </w:r>
    </w:p>
    <w:p w:rsidR="00FA2BBC" w:rsidRPr="004E5D87" w:rsidRDefault="00FA2BBC">
      <w:pPr>
        <w:rPr>
          <w:rFonts w:ascii="Century Gothic" w:hAnsi="Century Gothic"/>
        </w:rPr>
      </w:pPr>
      <w:r w:rsidRPr="004E5D87">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0E0609" w:rsidRPr="004E5D87">
            <w:rPr>
              <w:rStyle w:val="Style3"/>
            </w:rPr>
            <w:t>July 17, 2017</w:t>
          </w:r>
        </w:sdtContent>
      </w:sdt>
    </w:p>
    <w:p w:rsidR="00F61EE4" w:rsidRDefault="00DE2810" w:rsidP="00D046B2">
      <w:pPr>
        <w:rPr>
          <w:rFonts w:ascii="Century Gothic" w:hAnsi="Century Gothic"/>
        </w:rPr>
      </w:pPr>
      <w:r w:rsidRPr="004E5D87">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071EF" w:rsidRPr="004E5D87">
            <w:rPr>
              <w:rStyle w:val="Style3"/>
              <w:rFonts w:eastAsiaTheme="majorEastAsia"/>
            </w:rPr>
            <w:t xml:space="preserve"> </w:t>
          </w:r>
          <w:r w:rsidR="008071EF" w:rsidRPr="004E5D87">
            <w:t xml:space="preserve"> </w:t>
          </w:r>
          <w:r w:rsidR="008071EF" w:rsidRPr="004E5D87">
            <w:rPr>
              <w:rFonts w:ascii="Century Gothic" w:hAnsi="Century Gothic"/>
              <w:szCs w:val="23"/>
            </w:rPr>
            <w:t xml:space="preserve">Report on </w:t>
          </w:r>
          <w:r w:rsidR="004E5D87" w:rsidRPr="004E5D87">
            <w:rPr>
              <w:rFonts w:ascii="Century Gothic" w:hAnsi="Century Gothic"/>
              <w:szCs w:val="23"/>
            </w:rPr>
            <w:t>Status of Projects</w:t>
          </w:r>
        </w:sdtContent>
      </w:sdt>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0E0609" w:rsidRPr="000E0609" w:rsidRDefault="000E0609" w:rsidP="000E0609">
      <w:pPr>
        <w:rPr>
          <w:rFonts w:ascii="Century Gothic" w:hAnsi="Century Gothic"/>
        </w:rPr>
      </w:pPr>
      <w:r w:rsidRPr="000E0609">
        <w:rPr>
          <w:rFonts w:ascii="Century Gothic" w:hAnsi="Century Gothic"/>
        </w:rPr>
        <w:t>At the June 5, 2017 City Council Meeting, Mayor Treece requested a report which provides an update on the projects whi</w:t>
      </w:r>
      <w:r w:rsidR="001717CE">
        <w:rPr>
          <w:rFonts w:ascii="Century Gothic" w:hAnsi="Century Gothic"/>
        </w:rPr>
        <w:t>ch were listed in the Columbia</w:t>
      </w:r>
      <w:r w:rsidRPr="000E0609">
        <w:rPr>
          <w:rFonts w:ascii="Century Gothic" w:hAnsi="Century Gothic"/>
        </w:rPr>
        <w:t xml:space="preserve"> Chamber of Commerce News Release. The News Release requested that the City Council focus on issues which were important to citizens.</w:t>
      </w:r>
      <w:r w:rsidRPr="000E0609">
        <w:rPr>
          <w:rFonts w:ascii="Century Gothic" w:hAnsi="Century Gothic"/>
          <w:vertAlign w:val="superscript"/>
        </w:rPr>
        <w:footnoteReference w:id="1"/>
      </w:r>
      <w:r w:rsidRPr="000E0609">
        <w:rPr>
          <w:rFonts w:ascii="Century Gothic" w:hAnsi="Century Gothic"/>
        </w:rPr>
        <w:t xml:space="preserve"> The Columbia Missourian Newspaper also highlighted the press release by the Chamber of Commerce.</w:t>
      </w:r>
      <w:r w:rsidRPr="000E0609">
        <w:rPr>
          <w:rFonts w:ascii="Century Gothic" w:hAnsi="Century Gothic"/>
          <w:vertAlign w:val="superscript"/>
        </w:rPr>
        <w:footnoteReference w:id="2"/>
      </w:r>
      <w:r w:rsidRPr="000E0609">
        <w:rPr>
          <w:rFonts w:ascii="Century Gothic" w:hAnsi="Century Gothic"/>
        </w:rPr>
        <w:t xml:space="preserve"> Public Works Director, Dave Nichols and Utility Director, Tad Johnsen provided updates on the projects below.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0E0609" w:rsidRPr="000E0609" w:rsidRDefault="002E5F52" w:rsidP="000E0609">
      <w:pPr>
        <w:numPr>
          <w:ilvl w:val="0"/>
          <w:numId w:val="1"/>
        </w:numPr>
        <w:rPr>
          <w:rFonts w:ascii="Century Gothic" w:hAnsi="Century Gothic"/>
          <w:b/>
        </w:rPr>
      </w:pPr>
      <w:r>
        <w:rPr>
          <w:rFonts w:ascii="Century Gothic" w:hAnsi="Century Gothic"/>
        </w:rPr>
        <w:t xml:space="preserve"> </w:t>
      </w:r>
      <w:r w:rsidR="000E0609" w:rsidRPr="000E0609">
        <w:rPr>
          <w:rFonts w:ascii="Century Gothic" w:hAnsi="Century Gothic"/>
          <w:b/>
        </w:rPr>
        <w:t xml:space="preserve">Widening Forum from Chapel Hill Road to Nifong Boulevard to four lanes </w:t>
      </w:r>
    </w:p>
    <w:p w:rsidR="000E0609" w:rsidRPr="000E0609" w:rsidRDefault="000E0609" w:rsidP="000E0609">
      <w:pPr>
        <w:rPr>
          <w:rFonts w:ascii="Century Gothic" w:hAnsi="Century Gothic"/>
        </w:rPr>
      </w:pPr>
      <w:r w:rsidRPr="000E0609">
        <w:rPr>
          <w:rFonts w:ascii="Century Gothic" w:hAnsi="Century Gothic"/>
        </w:rPr>
        <w:t>Forum is scheduled for design in 2022 and Construction in 2025.</w:t>
      </w:r>
    </w:p>
    <w:p w:rsidR="000E0609" w:rsidRPr="000E0609" w:rsidRDefault="000E0609" w:rsidP="000E0609">
      <w:pPr>
        <w:numPr>
          <w:ilvl w:val="0"/>
          <w:numId w:val="1"/>
        </w:numPr>
        <w:rPr>
          <w:rFonts w:ascii="Century Gothic" w:hAnsi="Century Gothic"/>
          <w:b/>
        </w:rPr>
      </w:pPr>
      <w:r w:rsidRPr="000E0609">
        <w:rPr>
          <w:rFonts w:ascii="Century Gothic" w:hAnsi="Century Gothic"/>
          <w:b/>
        </w:rPr>
        <w:t xml:space="preserve">Roundabout at Forum and Green Meadows Road </w:t>
      </w:r>
    </w:p>
    <w:p w:rsidR="000E0609" w:rsidRPr="000E0609" w:rsidRDefault="000E0609" w:rsidP="000E0609">
      <w:pPr>
        <w:rPr>
          <w:rFonts w:ascii="Century Gothic" w:hAnsi="Century Gothic"/>
        </w:rPr>
      </w:pPr>
      <w:r w:rsidRPr="000E0609">
        <w:rPr>
          <w:rFonts w:ascii="Century Gothic" w:hAnsi="Century Gothic"/>
        </w:rPr>
        <w:t xml:space="preserve">Council asked staff to bring </w:t>
      </w:r>
      <w:r w:rsidR="001717CE">
        <w:rPr>
          <w:rFonts w:ascii="Century Gothic" w:hAnsi="Century Gothic"/>
        </w:rPr>
        <w:t xml:space="preserve">forward </w:t>
      </w:r>
      <w:r w:rsidRPr="000E0609">
        <w:rPr>
          <w:rFonts w:ascii="Century Gothic" w:hAnsi="Century Gothic"/>
        </w:rPr>
        <w:t xml:space="preserve">something other than a roundabout. Another IP meeting was held on June 27, 2017. Public Works will </w:t>
      </w:r>
      <w:r w:rsidR="001717CE">
        <w:rPr>
          <w:rFonts w:ascii="Century Gothic" w:hAnsi="Century Gothic"/>
        </w:rPr>
        <w:t xml:space="preserve">ask for </w:t>
      </w:r>
      <w:r w:rsidRPr="000E0609">
        <w:rPr>
          <w:rFonts w:ascii="Century Gothic" w:hAnsi="Century Gothic"/>
        </w:rPr>
        <w:t>another public hearing within the next couple of months to ask for Council direction.</w:t>
      </w:r>
    </w:p>
    <w:p w:rsidR="000E0609" w:rsidRPr="000E0609" w:rsidRDefault="000E0609" w:rsidP="000E0609">
      <w:pPr>
        <w:numPr>
          <w:ilvl w:val="0"/>
          <w:numId w:val="1"/>
        </w:numPr>
        <w:rPr>
          <w:rFonts w:ascii="Century Gothic" w:hAnsi="Century Gothic"/>
          <w:b/>
        </w:rPr>
      </w:pPr>
      <w:r w:rsidRPr="000E0609">
        <w:rPr>
          <w:rFonts w:ascii="Century Gothic" w:hAnsi="Century Gothic"/>
          <w:b/>
        </w:rPr>
        <w:t>Roundabout at Fairview and Chapel Hills Road</w:t>
      </w:r>
    </w:p>
    <w:p w:rsidR="000E0609" w:rsidRPr="000E0609" w:rsidRDefault="000E0609" w:rsidP="000E0609">
      <w:pPr>
        <w:rPr>
          <w:rFonts w:ascii="Century Gothic" w:hAnsi="Century Gothic"/>
        </w:rPr>
      </w:pPr>
      <w:r w:rsidRPr="000E0609">
        <w:rPr>
          <w:rFonts w:ascii="Century Gothic" w:hAnsi="Century Gothic"/>
        </w:rPr>
        <w:t>Council moved the ballot money out of this project at the Public Hearing and moved it to street operations in 2017. This was to cover the reduction of general fund money for one year that was moved out of street divisions operating budget for more police officers. Staff, in working with Finance, moved the project to 2025, which is at the end of the ballot in case there is still money available. We are unsure at this time if there will still be funding to do anything at this intersection.</w:t>
      </w:r>
    </w:p>
    <w:p w:rsidR="000E0609" w:rsidRPr="000E0609" w:rsidRDefault="000E0609" w:rsidP="000E0609">
      <w:pPr>
        <w:numPr>
          <w:ilvl w:val="0"/>
          <w:numId w:val="1"/>
        </w:numPr>
        <w:rPr>
          <w:rFonts w:ascii="Century Gothic" w:hAnsi="Century Gothic"/>
          <w:b/>
        </w:rPr>
      </w:pPr>
      <w:r w:rsidRPr="000E0609">
        <w:rPr>
          <w:rFonts w:ascii="Century Gothic" w:hAnsi="Century Gothic"/>
          <w:b/>
        </w:rPr>
        <w:t>Henderson Branch sewer project</w:t>
      </w:r>
    </w:p>
    <w:p w:rsidR="001D5DF8" w:rsidRPr="000E0609" w:rsidRDefault="001D5DF8" w:rsidP="000E0609">
      <w:pPr>
        <w:rPr>
          <w:rFonts w:ascii="Century Gothic" w:hAnsi="Century Gothic"/>
        </w:rPr>
      </w:pPr>
      <w:r w:rsidRPr="000E0609">
        <w:rPr>
          <w:rFonts w:ascii="Century Gothic" w:hAnsi="Century Gothic"/>
        </w:rPr>
        <w:t>The</w:t>
      </w:r>
      <w:r>
        <w:rPr>
          <w:rFonts w:ascii="Century Gothic" w:hAnsi="Century Gothic"/>
        </w:rPr>
        <w:t>re was a Public Hearing for this project on May 15, 2017.  The Council directed staff to proceed with the design of this sewer extension.  The consultant is currently finishing easement descriptions and it is anticipated these will be delivered in the near future.</w:t>
      </w:r>
    </w:p>
    <w:p w:rsidR="000E0609" w:rsidRPr="000E0609" w:rsidRDefault="000E0609" w:rsidP="000E0609">
      <w:pPr>
        <w:numPr>
          <w:ilvl w:val="0"/>
          <w:numId w:val="1"/>
        </w:numPr>
        <w:rPr>
          <w:rFonts w:ascii="Century Gothic" w:hAnsi="Century Gothic"/>
          <w:b/>
        </w:rPr>
      </w:pPr>
      <w:r w:rsidRPr="000E0609">
        <w:rPr>
          <w:rFonts w:ascii="Century Gothic" w:hAnsi="Century Gothic"/>
          <w:b/>
        </w:rPr>
        <w:t>Building an electric substation and accompanying high-voltage power lines</w:t>
      </w:r>
    </w:p>
    <w:p w:rsidR="000E0609" w:rsidRPr="000E0609" w:rsidRDefault="005C2DF1" w:rsidP="000E0609">
      <w:pPr>
        <w:rPr>
          <w:rFonts w:ascii="Century Gothic" w:hAnsi="Century Gothic"/>
        </w:rPr>
      </w:pPr>
      <w:r>
        <w:rPr>
          <w:rFonts w:ascii="Century Gothic" w:hAnsi="Century Gothic"/>
        </w:rPr>
        <w:t>A report on the feasibility of utilizing a portion of Ameren’s 345 kV right-of-way was accepted at the June 19</w:t>
      </w:r>
      <w:r w:rsidRPr="005C2DF1">
        <w:rPr>
          <w:rFonts w:ascii="Century Gothic" w:hAnsi="Century Gothic"/>
          <w:vertAlign w:val="superscript"/>
        </w:rPr>
        <w:t>th</w:t>
      </w:r>
      <w:r>
        <w:rPr>
          <w:rFonts w:ascii="Century Gothic" w:hAnsi="Century Gothic"/>
        </w:rPr>
        <w:t xml:space="preserve"> Council meeting.  As recommended in the report</w:t>
      </w:r>
      <w:r w:rsidR="00F56E65">
        <w:rPr>
          <w:rFonts w:ascii="Century Gothic" w:hAnsi="Century Gothic"/>
        </w:rPr>
        <w:t>,</w:t>
      </w:r>
      <w:r>
        <w:rPr>
          <w:rFonts w:ascii="Century Gothic" w:hAnsi="Century Gothic"/>
        </w:rPr>
        <w:t xml:space="preserve"> a meeting between Ameren and the City is being arranged to discuss the next steps.  Staff is also working to gather </w:t>
      </w:r>
      <w:r w:rsidR="00522CA4">
        <w:rPr>
          <w:rFonts w:ascii="Century Gothic" w:hAnsi="Century Gothic"/>
        </w:rPr>
        <w:t xml:space="preserve">two </w:t>
      </w:r>
      <w:r>
        <w:rPr>
          <w:rFonts w:ascii="Century Gothic" w:hAnsi="Century Gothic"/>
        </w:rPr>
        <w:t>additional</w:t>
      </w:r>
      <w:r w:rsidR="00522CA4">
        <w:rPr>
          <w:rFonts w:ascii="Century Gothic" w:hAnsi="Century Gothic"/>
        </w:rPr>
        <w:t xml:space="preserve"> pieces of</w:t>
      </w:r>
      <w:r>
        <w:rPr>
          <w:rFonts w:ascii="Century Gothic" w:hAnsi="Century Gothic"/>
        </w:rPr>
        <w:t xml:space="preserve"> information.  The first is a cost estimate of a transmission line that follows the Ameren 345 kV right of way along with updated costs </w:t>
      </w:r>
      <w:r w:rsidR="00F56E65">
        <w:rPr>
          <w:rFonts w:ascii="Century Gothic" w:hAnsi="Century Gothic"/>
        </w:rPr>
        <w:t>for</w:t>
      </w:r>
      <w:r>
        <w:rPr>
          <w:rFonts w:ascii="Century Gothic" w:hAnsi="Century Gothic"/>
        </w:rPr>
        <w:t xml:space="preserve"> building “Option A”.  The second is an analysis of the electric distribution system in southern Columbia to </w:t>
      </w:r>
      <w:r>
        <w:rPr>
          <w:rFonts w:ascii="Century Gothic" w:hAnsi="Century Gothic"/>
        </w:rPr>
        <w:lastRenderedPageBreak/>
        <w:t>determine options and costs to address future load growth</w:t>
      </w:r>
      <w:r w:rsidR="00F56E65">
        <w:rPr>
          <w:rFonts w:ascii="Century Gothic" w:hAnsi="Century Gothic"/>
        </w:rPr>
        <w:t xml:space="preserve"> both with and without a new substation.</w:t>
      </w:r>
    </w:p>
    <w:p w:rsidR="000E0609" w:rsidRPr="000E0609" w:rsidRDefault="000E0609" w:rsidP="000E0609">
      <w:pPr>
        <w:numPr>
          <w:ilvl w:val="0"/>
          <w:numId w:val="1"/>
        </w:numPr>
        <w:rPr>
          <w:rFonts w:ascii="Century Gothic" w:hAnsi="Century Gothic"/>
          <w:b/>
        </w:rPr>
      </w:pPr>
      <w:r w:rsidRPr="000E0609">
        <w:rPr>
          <w:rFonts w:ascii="Century Gothic" w:hAnsi="Century Gothic"/>
          <w:b/>
        </w:rPr>
        <w:t>Increasing storm</w:t>
      </w:r>
      <w:r w:rsidR="001717CE">
        <w:rPr>
          <w:rFonts w:ascii="Century Gothic" w:hAnsi="Century Gothic"/>
          <w:b/>
        </w:rPr>
        <w:t xml:space="preserve"> </w:t>
      </w:r>
      <w:bookmarkStart w:id="0" w:name="_GoBack"/>
      <w:bookmarkEnd w:id="0"/>
      <w:r w:rsidRPr="000E0609">
        <w:rPr>
          <w:rFonts w:ascii="Century Gothic" w:hAnsi="Century Gothic"/>
          <w:b/>
        </w:rPr>
        <w:t>water bills to pay for projects for that utility</w:t>
      </w:r>
    </w:p>
    <w:p w:rsidR="00607D30" w:rsidRPr="008071EF" w:rsidRDefault="001D5DF8" w:rsidP="008071EF">
      <w:pPr>
        <w:rPr>
          <w:rFonts w:ascii="Century Gothic" w:hAnsi="Century Gothic"/>
        </w:rPr>
      </w:pPr>
      <w:r>
        <w:rPr>
          <w:rFonts w:ascii="Century Gothic" w:hAnsi="Century Gothic"/>
        </w:rPr>
        <w:t>The citizens approved a ballot issue to increase Storm Water Utility rates in 2015.  The rate increase was proposed to be completed with incremental increases in fiscal years 2016, 2017, 2018, 2019 and 2020.  The approved increases are approximately 25%, 25%, 25%, 25% and 20% respectively.  These approved increases will allow for completion of some projects currently identified in the CIP however, there will still be a need for future rate increases to adequately fund the needs of the Storm Water Utility.</w:t>
      </w:r>
    </w:p>
    <w:p w:rsidR="002773F7" w:rsidRDefault="008071EF">
      <w:pPr>
        <w:rPr>
          <w:rFonts w:ascii="Century Gothic" w:hAnsi="Century Gothic"/>
        </w:rPr>
      </w:pPr>
      <w:r w:rsidRPr="008071EF">
        <w:rPr>
          <w:rFonts w:ascii="Century Gothic" w:hAnsi="Century Gothic"/>
          <w:noProof/>
        </w:rPr>
        <mc:AlternateContent>
          <mc:Choice Requires="wps">
            <w:drawing>
              <wp:anchor distT="0" distB="0" distL="114300" distR="114300" simplePos="0" relativeHeight="251665408" behindDoc="0" locked="0" layoutInCell="1" allowOverlap="1" wp14:anchorId="7D5A8447" wp14:editId="14918052">
                <wp:simplePos x="0" y="0"/>
                <wp:positionH relativeFrom="column">
                  <wp:posOffset>19050</wp:posOffset>
                </wp:positionH>
                <wp:positionV relativeFrom="paragraph">
                  <wp:posOffset>13928</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5A8447" id="_x0000_s1028" type="#_x0000_t202" style="position:absolute;margin-left:1.5pt;margin-top:1.1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2773F7" w:rsidRPr="004E5D87" w:rsidRDefault="00DC18D1">
      <w:pPr>
        <w:rPr>
          <w:rFonts w:ascii="Century Gothic" w:hAnsi="Century Gothic"/>
        </w:rPr>
      </w:pPr>
      <w:r w:rsidRPr="004E5D87">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9297A" w:rsidRPr="004E5D87">
            <w:rPr>
              <w:rStyle w:val="Style3"/>
            </w:rPr>
            <w:t>N/A</w:t>
          </w:r>
        </w:sdtContent>
      </w:sdt>
    </w:p>
    <w:p w:rsidR="0022487A" w:rsidRDefault="00DC18D1">
      <w:pPr>
        <w:rPr>
          <w:rFonts w:ascii="Century Gothic" w:hAnsi="Century Gothic"/>
        </w:rPr>
      </w:pPr>
      <w:r w:rsidRPr="004E5D87">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9297A" w:rsidRPr="004E5D87">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D26FD16" wp14:editId="4BC7FD86">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Pr="004E5D87" w:rsidRDefault="00EB604C">
      <w:pPr>
        <w:rPr>
          <w:rFonts w:ascii="Century Gothic" w:hAnsi="Century Gothic"/>
        </w:rPr>
      </w:pPr>
      <w:hyperlink r:id="rId9" w:history="1">
        <w:r w:rsidR="009B0B65" w:rsidRPr="004E5D87">
          <w:rPr>
            <w:rStyle w:val="Hyperlink"/>
            <w:rFonts w:ascii="Century Gothic" w:hAnsi="Century Gothic"/>
          </w:rPr>
          <w:t>Vision Impact</w:t>
        </w:r>
        <w:r w:rsidR="00C34BE7" w:rsidRPr="004E5D87">
          <w:rPr>
            <w:rStyle w:val="Hyperlink"/>
            <w:rFonts w:ascii="Century Gothic" w:hAnsi="Century Gothic"/>
          </w:rPr>
          <w:t>s</w:t>
        </w:r>
        <w:r w:rsidR="009B0B65" w:rsidRPr="004E5D87">
          <w:rPr>
            <w:rStyle w:val="Hyperlink"/>
            <w:rFonts w:ascii="Century Gothic" w:hAnsi="Century Gothic"/>
          </w:rPr>
          <w:t>:</w:t>
        </w:r>
      </w:hyperlink>
      <w:r w:rsidR="009B0B65" w:rsidRPr="004E5D87">
        <w:rPr>
          <w:rFonts w:ascii="Century Gothic" w:hAnsi="Century Gothic"/>
        </w:rPr>
        <w:t xml:space="preserve">  </w:t>
      </w:r>
    </w:p>
    <w:p w:rsidR="00591DC5" w:rsidRPr="004E5D87" w:rsidRDefault="00C34BE7" w:rsidP="00C34BE7">
      <w:pPr>
        <w:rPr>
          <w:color w:val="808080" w:themeColor="background1" w:themeShade="80"/>
        </w:rPr>
      </w:pPr>
      <w:r w:rsidRPr="004E5D87">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E0609" w:rsidRPr="004E5D87">
            <w:rPr>
              <w:rStyle w:val="Style3"/>
            </w:rPr>
            <w:t>Not Applicable</w:t>
          </w:r>
        </w:sdtContent>
      </w:sdt>
      <w:r w:rsidR="000E3DAB" w:rsidRPr="004E5D87">
        <w:rPr>
          <w:rStyle w:val="MemoFont"/>
        </w:rPr>
        <w:t xml:space="preserve">, </w:t>
      </w:r>
      <w:r w:rsidRPr="004E5D87">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9297A" w:rsidRPr="004E5D87">
            <w:rPr>
              <w:rStyle w:val="Style3"/>
            </w:rPr>
            <w:t>Not Applicable</w:t>
          </w:r>
        </w:sdtContent>
      </w:sdt>
      <w:r w:rsidR="000E3DAB" w:rsidRPr="004E5D87">
        <w:rPr>
          <w:rStyle w:val="MemoFont"/>
        </w:rPr>
        <w:t xml:space="preserve">, </w:t>
      </w:r>
      <w:r w:rsidRPr="004E5D87">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9297A" w:rsidRPr="004E5D87">
            <w:rPr>
              <w:rStyle w:val="Style3"/>
            </w:rPr>
            <w:t>Not Applicable</w:t>
          </w:r>
        </w:sdtContent>
      </w:sdt>
    </w:p>
    <w:p w:rsidR="004F48BF" w:rsidRPr="004E5D87" w:rsidRDefault="004F48BF"/>
    <w:p w:rsidR="000E3DAB" w:rsidRPr="004E5D87" w:rsidRDefault="00EB604C">
      <w:pPr>
        <w:rPr>
          <w:rFonts w:ascii="Century Gothic" w:hAnsi="Century Gothic"/>
        </w:rPr>
      </w:pPr>
      <w:hyperlink r:id="rId10" w:history="1">
        <w:r w:rsidR="00995129" w:rsidRPr="004E5D87">
          <w:rPr>
            <w:rStyle w:val="Hyperlink"/>
            <w:rFonts w:ascii="Century Gothic" w:hAnsi="Century Gothic"/>
          </w:rPr>
          <w:t>Strategic Plan</w:t>
        </w:r>
        <w:r w:rsidR="004C2DE4" w:rsidRPr="004E5D87">
          <w:rPr>
            <w:rStyle w:val="Hyperlink"/>
            <w:rFonts w:ascii="Century Gothic" w:hAnsi="Century Gothic"/>
          </w:rPr>
          <w:t xml:space="preserve"> Impacts</w:t>
        </w:r>
        <w:r w:rsidR="00995129" w:rsidRPr="004E5D87">
          <w:rPr>
            <w:rStyle w:val="Hyperlink"/>
            <w:rFonts w:ascii="Century Gothic" w:hAnsi="Century Gothic"/>
          </w:rPr>
          <w:t>:</w:t>
        </w:r>
      </w:hyperlink>
      <w:r w:rsidR="00995129" w:rsidRPr="004E5D87">
        <w:rPr>
          <w:rFonts w:ascii="Century Gothic" w:hAnsi="Century Gothic"/>
        </w:rPr>
        <w:t xml:space="preserve">  </w:t>
      </w:r>
    </w:p>
    <w:p w:rsidR="00C379A1" w:rsidRPr="004E5D87" w:rsidRDefault="00C34BE7">
      <w:pPr>
        <w:rPr>
          <w:rFonts w:ascii="Century Gothic" w:hAnsi="Century Gothic"/>
          <w:color w:val="0000FF" w:themeColor="hyperlink"/>
          <w:u w:val="single"/>
        </w:rPr>
      </w:pPr>
      <w:r w:rsidRPr="004E5D87">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9297A" w:rsidRPr="004E5D87">
            <w:rPr>
              <w:rStyle w:val="Style3"/>
            </w:rPr>
            <w:t>Not Applicable</w:t>
          </w:r>
        </w:sdtContent>
      </w:sdt>
      <w:r w:rsidR="000E3DAB" w:rsidRPr="004E5D87">
        <w:rPr>
          <w:rStyle w:val="MemoFont"/>
        </w:rPr>
        <w:t xml:space="preserve">, </w:t>
      </w:r>
      <w:r w:rsidRPr="004E5D87">
        <w:rPr>
          <w:rFonts w:ascii="Century Gothic" w:hAnsi="Century Gothic"/>
        </w:rPr>
        <w:t>Secondary Impact:</w:t>
      </w:r>
      <w:r w:rsidR="008C6849" w:rsidRPr="004E5D87">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9297A" w:rsidRPr="004E5D87">
            <w:rPr>
              <w:rStyle w:val="Style3"/>
            </w:rPr>
            <w:t>Not Applicable</w:t>
          </w:r>
        </w:sdtContent>
      </w:sdt>
      <w:r w:rsidR="000E3DAB" w:rsidRPr="004E5D87">
        <w:rPr>
          <w:rStyle w:val="MemoFont"/>
        </w:rPr>
        <w:t xml:space="preserve">, </w:t>
      </w:r>
      <w:r w:rsidRPr="004E5D87">
        <w:rPr>
          <w:rFonts w:ascii="Century Gothic" w:hAnsi="Century Gothic"/>
        </w:rPr>
        <w:t>Tertiary Impact:</w:t>
      </w:r>
      <w:r w:rsidR="00FA2504" w:rsidRPr="004E5D87">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9297A" w:rsidRPr="004E5D87">
            <w:rPr>
              <w:rStyle w:val="Style3"/>
            </w:rPr>
            <w:t>Not Applicable</w:t>
          </w:r>
        </w:sdtContent>
      </w:sdt>
      <w:r w:rsidRPr="004E5D87">
        <w:rPr>
          <w:rFonts w:ascii="Century Gothic" w:hAnsi="Century Gothic"/>
        </w:rPr>
        <w:t xml:space="preserve">  </w:t>
      </w:r>
    </w:p>
    <w:p w:rsidR="004F48BF" w:rsidRPr="004E5D87" w:rsidRDefault="004F48BF" w:rsidP="000E3DAB">
      <w:pPr>
        <w:rPr>
          <w:rFonts w:ascii="Century Gothic" w:hAnsi="Century Gothic"/>
        </w:rPr>
      </w:pPr>
    </w:p>
    <w:p w:rsidR="000E3DAB" w:rsidRPr="004E5D87" w:rsidRDefault="000E3DAB" w:rsidP="000E3DAB">
      <w:pPr>
        <w:rPr>
          <w:rStyle w:val="Hyperlink"/>
          <w:rFonts w:ascii="Century Gothic" w:hAnsi="Century Gothic"/>
        </w:rPr>
      </w:pPr>
      <w:r w:rsidRPr="004E5D87">
        <w:rPr>
          <w:rFonts w:ascii="Century Gothic" w:hAnsi="Century Gothic"/>
        </w:rPr>
        <w:fldChar w:fldCharType="begin"/>
      </w:r>
      <w:r w:rsidRPr="004E5D87">
        <w:rPr>
          <w:rFonts w:ascii="Century Gothic" w:hAnsi="Century Gothic"/>
        </w:rPr>
        <w:instrText xml:space="preserve"> HYPERLINK "http://www.gocolumbiamo.com/community_development/comprehensive_plan/documents/ColumbiaImagined-FINAL.pdf" </w:instrText>
      </w:r>
      <w:r w:rsidRPr="004E5D87">
        <w:rPr>
          <w:rFonts w:ascii="Century Gothic" w:hAnsi="Century Gothic"/>
        </w:rPr>
        <w:fldChar w:fldCharType="separate"/>
      </w:r>
      <w:r w:rsidRPr="004E5D87">
        <w:rPr>
          <w:rStyle w:val="Hyperlink"/>
          <w:rFonts w:ascii="Century Gothic" w:hAnsi="Century Gothic"/>
        </w:rPr>
        <w:t xml:space="preserve">Comprehensive Plan Impacts:  </w:t>
      </w:r>
    </w:p>
    <w:p w:rsidR="000E3DAB" w:rsidRDefault="000E3DAB" w:rsidP="000E3DAB">
      <w:pPr>
        <w:rPr>
          <w:color w:val="808080" w:themeColor="background1" w:themeShade="80"/>
        </w:rPr>
      </w:pPr>
      <w:r w:rsidRPr="004E5D87">
        <w:rPr>
          <w:rFonts w:ascii="Century Gothic" w:hAnsi="Century Gothic"/>
        </w:rPr>
        <w:fldChar w:fldCharType="end"/>
      </w:r>
      <w:r w:rsidRPr="004E5D87">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9297A" w:rsidRPr="004E5D87">
            <w:rPr>
              <w:rStyle w:val="Style3"/>
            </w:rPr>
            <w:t>Not Applicable</w:t>
          </w:r>
        </w:sdtContent>
      </w:sdt>
      <w:r w:rsidRPr="004E5D87">
        <w:rPr>
          <w:rStyle w:val="MemoFont"/>
        </w:rPr>
        <w:t xml:space="preserve">, </w:t>
      </w:r>
      <w:r w:rsidRPr="004E5D87">
        <w:rPr>
          <w:rFonts w:ascii="Century Gothic" w:hAnsi="Century Gothic"/>
        </w:rPr>
        <w:t>Secondary Impact:</w:t>
      </w:r>
      <w:r w:rsidR="00FA2504" w:rsidRPr="004E5D87">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9297A" w:rsidRPr="004E5D87">
            <w:rPr>
              <w:rStyle w:val="Style3"/>
            </w:rPr>
            <w:t>Not applicable</w:t>
          </w:r>
        </w:sdtContent>
      </w:sdt>
      <w:r w:rsidRPr="004E5D87">
        <w:rPr>
          <w:rStyle w:val="MemoFont"/>
        </w:rPr>
        <w:t xml:space="preserve">, </w:t>
      </w:r>
      <w:r w:rsidRPr="004E5D87">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9297A" w:rsidRPr="004E5D87">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Pr="004E5D87" w:rsidRDefault="007368C5" w:rsidP="007368C5">
                <w:pPr>
                  <w:rPr>
                    <w:rFonts w:ascii="Century Gothic" w:hAnsi="Century Gothic"/>
                  </w:rPr>
                </w:pPr>
                <w:r>
                  <w:rPr>
                    <w:rFonts w:ascii="Century Gothic" w:hAnsi="Century Gothic"/>
                  </w:rPr>
                  <w:t>06/05/2017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Pr="002070B0" w:rsidRDefault="007368C5" w:rsidP="007368C5">
                <w:pPr>
                  <w:rPr>
                    <w:rFonts w:ascii="Century Gothic" w:hAnsi="Century Gothic"/>
                  </w:rPr>
                </w:pPr>
                <w:r>
                  <w:rPr>
                    <w:rFonts w:ascii="Century Gothic" w:hAnsi="Century Gothic"/>
                  </w:rPr>
                  <w:t xml:space="preserve">Mayor Treece made a request for this update.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F3A61F0" wp14:editId="4DCBE03F">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sz w:val="28"/>
        </w:rPr>
        <w:id w:val="-664856735"/>
        <w:placeholder>
          <w:docPart w:val="CB4940772BDC42B6AF75C605D844F3A8"/>
        </w:placeholder>
      </w:sdtPr>
      <w:sdtEndPr/>
      <w:sdtContent>
        <w:p w:rsidR="00C379A1" w:rsidRPr="002070B0" w:rsidRDefault="000E0609" w:rsidP="00C379A1">
          <w:pPr>
            <w:tabs>
              <w:tab w:val="left" w:pos="4530"/>
            </w:tabs>
            <w:rPr>
              <w:rFonts w:ascii="Century Gothic" w:hAnsi="Century Gothic"/>
              <w:sz w:val="28"/>
            </w:rPr>
          </w:pPr>
          <w:r w:rsidRPr="004E5D87">
            <w:rPr>
              <w:rFonts w:ascii="Century Gothic" w:hAnsi="Century Gothic"/>
              <w:szCs w:val="23"/>
            </w:rPr>
            <w:t xml:space="preserve">This report is for information only.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4C" w:rsidRDefault="00EB604C" w:rsidP="004A4C2D">
      <w:r>
        <w:separator/>
      </w:r>
    </w:p>
  </w:endnote>
  <w:endnote w:type="continuationSeparator" w:id="0">
    <w:p w:rsidR="00EB604C" w:rsidRDefault="00EB604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4C" w:rsidRDefault="00EB604C" w:rsidP="004A4C2D">
      <w:r>
        <w:separator/>
      </w:r>
    </w:p>
  </w:footnote>
  <w:footnote w:type="continuationSeparator" w:id="0">
    <w:p w:rsidR="00EB604C" w:rsidRDefault="00EB604C" w:rsidP="004A4C2D">
      <w:r>
        <w:continuationSeparator/>
      </w:r>
    </w:p>
  </w:footnote>
  <w:footnote w:id="1">
    <w:p w:rsidR="000E0609" w:rsidRDefault="000E0609" w:rsidP="000E0609">
      <w:pPr>
        <w:pStyle w:val="FootnoteText"/>
      </w:pPr>
      <w:r>
        <w:rPr>
          <w:rStyle w:val="FootnoteReference"/>
        </w:rPr>
        <w:footnoteRef/>
      </w:r>
      <w:r>
        <w:t xml:space="preserve"> </w:t>
      </w:r>
      <w:r w:rsidRPr="00746427">
        <w:t>https://columbiamochamber.com/news/columbia-chamber-of-commerce-urges-columbia-city-council-to-focus-on-issues-important-to-citizens/</w:t>
      </w:r>
    </w:p>
  </w:footnote>
  <w:footnote w:id="2">
    <w:p w:rsidR="000E0609" w:rsidRDefault="000E0609" w:rsidP="000E0609">
      <w:pPr>
        <w:pStyle w:val="FootnoteText"/>
      </w:pPr>
      <w:r>
        <w:rPr>
          <w:rStyle w:val="FootnoteReference"/>
        </w:rPr>
        <w:footnoteRef/>
      </w:r>
      <w:r>
        <w:t xml:space="preserve"> </w:t>
      </w:r>
      <w:r w:rsidRPr="00746427">
        <w:t>http://www.columbiamissourian.com/news/local/columbia-city-council-ignores-important-projects-approved-by-voters-chamber/article_158cc75c-3fe9-11e7-9035-8325e788f84d.html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C86"/>
    <w:multiLevelType w:val="hybridMultilevel"/>
    <w:tmpl w:val="9E20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0609"/>
    <w:rsid w:val="000E2AA6"/>
    <w:rsid w:val="000E3DAB"/>
    <w:rsid w:val="0011191B"/>
    <w:rsid w:val="001546AD"/>
    <w:rsid w:val="00160464"/>
    <w:rsid w:val="001717CE"/>
    <w:rsid w:val="001D5DF8"/>
    <w:rsid w:val="001E142A"/>
    <w:rsid w:val="001F1288"/>
    <w:rsid w:val="002070B0"/>
    <w:rsid w:val="0022487A"/>
    <w:rsid w:val="00236449"/>
    <w:rsid w:val="002773F7"/>
    <w:rsid w:val="002C289E"/>
    <w:rsid w:val="002D380E"/>
    <w:rsid w:val="002E5F52"/>
    <w:rsid w:val="002F3061"/>
    <w:rsid w:val="00336EB5"/>
    <w:rsid w:val="00340994"/>
    <w:rsid w:val="00344C59"/>
    <w:rsid w:val="00381A9D"/>
    <w:rsid w:val="003C57DC"/>
    <w:rsid w:val="0041404F"/>
    <w:rsid w:val="00480AED"/>
    <w:rsid w:val="0048496D"/>
    <w:rsid w:val="0049297A"/>
    <w:rsid w:val="004A4C2D"/>
    <w:rsid w:val="004A51CB"/>
    <w:rsid w:val="004C26F6"/>
    <w:rsid w:val="004C2DE4"/>
    <w:rsid w:val="004C403C"/>
    <w:rsid w:val="004E5D87"/>
    <w:rsid w:val="004F48BF"/>
    <w:rsid w:val="00522CA4"/>
    <w:rsid w:val="00572FBB"/>
    <w:rsid w:val="005831E4"/>
    <w:rsid w:val="00591DC5"/>
    <w:rsid w:val="005B3871"/>
    <w:rsid w:val="005C2DF1"/>
    <w:rsid w:val="005F6088"/>
    <w:rsid w:val="00607D30"/>
    <w:rsid w:val="00625FCB"/>
    <w:rsid w:val="00646D99"/>
    <w:rsid w:val="006D6E9E"/>
    <w:rsid w:val="006F185A"/>
    <w:rsid w:val="007368C5"/>
    <w:rsid w:val="00791D82"/>
    <w:rsid w:val="008071EF"/>
    <w:rsid w:val="008078EB"/>
    <w:rsid w:val="008372DA"/>
    <w:rsid w:val="00852DF7"/>
    <w:rsid w:val="00883565"/>
    <w:rsid w:val="008C6849"/>
    <w:rsid w:val="008F0551"/>
    <w:rsid w:val="00904ABF"/>
    <w:rsid w:val="00942001"/>
    <w:rsid w:val="00945C5D"/>
    <w:rsid w:val="00952E34"/>
    <w:rsid w:val="00970DAF"/>
    <w:rsid w:val="00974B88"/>
    <w:rsid w:val="009851C2"/>
    <w:rsid w:val="00992DCF"/>
    <w:rsid w:val="00995129"/>
    <w:rsid w:val="009A1C93"/>
    <w:rsid w:val="009B0B65"/>
    <w:rsid w:val="009B5E9C"/>
    <w:rsid w:val="009D5168"/>
    <w:rsid w:val="00A37B59"/>
    <w:rsid w:val="00A67E22"/>
    <w:rsid w:val="00A85777"/>
    <w:rsid w:val="00B158FC"/>
    <w:rsid w:val="00B62049"/>
    <w:rsid w:val="00B74769"/>
    <w:rsid w:val="00B972D7"/>
    <w:rsid w:val="00BA374B"/>
    <w:rsid w:val="00BD7739"/>
    <w:rsid w:val="00BE10D5"/>
    <w:rsid w:val="00BE5FE4"/>
    <w:rsid w:val="00BF47CA"/>
    <w:rsid w:val="00C26D7E"/>
    <w:rsid w:val="00C34BE7"/>
    <w:rsid w:val="00C379A1"/>
    <w:rsid w:val="00C93741"/>
    <w:rsid w:val="00CE4274"/>
    <w:rsid w:val="00D046B2"/>
    <w:rsid w:val="00D102C6"/>
    <w:rsid w:val="00D44CD9"/>
    <w:rsid w:val="00D85A25"/>
    <w:rsid w:val="00DB1C63"/>
    <w:rsid w:val="00DC12EC"/>
    <w:rsid w:val="00DC18D1"/>
    <w:rsid w:val="00DE2810"/>
    <w:rsid w:val="00DF4837"/>
    <w:rsid w:val="00E21F4E"/>
    <w:rsid w:val="00E518F5"/>
    <w:rsid w:val="00E52526"/>
    <w:rsid w:val="00E74D19"/>
    <w:rsid w:val="00EB1A02"/>
    <w:rsid w:val="00EB604C"/>
    <w:rsid w:val="00EC2404"/>
    <w:rsid w:val="00ED1548"/>
    <w:rsid w:val="00EE317A"/>
    <w:rsid w:val="00F214E8"/>
    <w:rsid w:val="00F30B5A"/>
    <w:rsid w:val="00F56E65"/>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8071EF"/>
    <w:pPr>
      <w:autoSpaceDE w:val="0"/>
      <w:autoSpaceDN w:val="0"/>
      <w:adjustRightInd w:val="0"/>
    </w:pPr>
    <w:rPr>
      <w:rFonts w:ascii="Century Gothic" w:hAnsi="Century Gothic" w:cs="Century Gothic"/>
      <w:color w:val="000000"/>
      <w:sz w:val="24"/>
      <w:szCs w:val="24"/>
    </w:rPr>
  </w:style>
  <w:style w:type="paragraph" w:styleId="FootnoteText">
    <w:name w:val="footnote text"/>
    <w:basedOn w:val="Normal"/>
    <w:link w:val="FootnoteTextChar"/>
    <w:uiPriority w:val="99"/>
    <w:semiHidden/>
    <w:unhideWhenUsed/>
    <w:rsid w:val="000E06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E060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E06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8071EF"/>
    <w:pPr>
      <w:autoSpaceDE w:val="0"/>
      <w:autoSpaceDN w:val="0"/>
      <w:adjustRightInd w:val="0"/>
    </w:pPr>
    <w:rPr>
      <w:rFonts w:ascii="Century Gothic" w:hAnsi="Century Gothic" w:cs="Century Gothic"/>
      <w:color w:val="000000"/>
      <w:sz w:val="24"/>
      <w:szCs w:val="24"/>
    </w:rPr>
  </w:style>
  <w:style w:type="paragraph" w:styleId="FootnoteText">
    <w:name w:val="footnote text"/>
    <w:basedOn w:val="Normal"/>
    <w:link w:val="FootnoteTextChar"/>
    <w:uiPriority w:val="99"/>
    <w:semiHidden/>
    <w:unhideWhenUsed/>
    <w:rsid w:val="000E06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E060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E0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A6602"/>
    <w:rsid w:val="000D4144"/>
    <w:rsid w:val="0013015F"/>
    <w:rsid w:val="001E1DFB"/>
    <w:rsid w:val="0024399D"/>
    <w:rsid w:val="002663B1"/>
    <w:rsid w:val="002E6193"/>
    <w:rsid w:val="002F0BB5"/>
    <w:rsid w:val="00331D1F"/>
    <w:rsid w:val="003C79DA"/>
    <w:rsid w:val="00412C43"/>
    <w:rsid w:val="0043257E"/>
    <w:rsid w:val="004C0099"/>
    <w:rsid w:val="004F35AE"/>
    <w:rsid w:val="005F57FE"/>
    <w:rsid w:val="006259E9"/>
    <w:rsid w:val="006702CB"/>
    <w:rsid w:val="006C0A97"/>
    <w:rsid w:val="006E696C"/>
    <w:rsid w:val="00773276"/>
    <w:rsid w:val="008F5C85"/>
    <w:rsid w:val="009B3AA1"/>
    <w:rsid w:val="00AD7EE8"/>
    <w:rsid w:val="00B070C6"/>
    <w:rsid w:val="00B54DAB"/>
    <w:rsid w:val="00BB21DC"/>
    <w:rsid w:val="00C22202"/>
    <w:rsid w:val="00D626D5"/>
    <w:rsid w:val="00DB32F0"/>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6AF1-FEAB-4C0C-93C0-9FD5B00B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5</cp:revision>
  <cp:lastPrinted>2017-05-22T19:07:00Z</cp:lastPrinted>
  <dcterms:created xsi:type="dcterms:W3CDTF">2017-07-07T13:36:00Z</dcterms:created>
  <dcterms:modified xsi:type="dcterms:W3CDTF">2017-07-11T19:32:00Z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