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56E9F">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6C1950">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D7377">
            <w:rPr>
              <w:rStyle w:val="Style3"/>
              <w:rFonts w:eastAsiaTheme="majorEastAsia"/>
            </w:rPr>
            <w:t>Approving</w:t>
          </w:r>
          <w:r w:rsidR="00E855F0">
            <w:rPr>
              <w:rStyle w:val="Style3"/>
              <w:rFonts w:eastAsiaTheme="majorEastAsia"/>
            </w:rPr>
            <w:t xml:space="preserve"> the FY 201</w:t>
          </w:r>
          <w:r w:rsidR="006C1950">
            <w:rPr>
              <w:rStyle w:val="Style3"/>
              <w:rFonts w:eastAsiaTheme="majorEastAsia"/>
            </w:rPr>
            <w:t>7</w:t>
          </w:r>
          <w:r w:rsidR="00E855F0">
            <w:rPr>
              <w:rStyle w:val="Style3"/>
              <w:rFonts w:eastAsiaTheme="majorEastAsia"/>
            </w:rPr>
            <w:t xml:space="preserve"> CDBG and HOME Annual Action Plan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56E9F" w:rsidRPr="00791D82" w:rsidRDefault="00C56E9F"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C56E9F" w:rsidRPr="00791D82" w:rsidRDefault="00C56E9F"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sz w:val="32"/>
        </w:rPr>
        <w:id w:val="-197472089"/>
        <w:placeholder>
          <w:docPart w:val="AACEFEF4204444CC8A17346A92831BCD"/>
        </w:placeholder>
      </w:sdtPr>
      <w:sdtEndPr/>
      <w:sdtContent>
        <w:p w:rsidR="00EB1A02" w:rsidRPr="00E855F0" w:rsidRDefault="00E855F0">
          <w:pPr>
            <w:rPr>
              <w:rFonts w:ascii="Century Gothic" w:hAnsi="Century Gothic"/>
              <w:sz w:val="32"/>
            </w:rPr>
          </w:pPr>
          <w:r w:rsidRPr="00E855F0">
            <w:rPr>
              <w:rFonts w:ascii="Century Gothic" w:hAnsi="Century Gothic" w:cs="Century Gothic"/>
              <w:szCs w:val="20"/>
            </w:rPr>
            <w:t xml:space="preserve">Staff has prepared a resolution </w:t>
          </w:r>
          <w:r w:rsidR="0035608B">
            <w:rPr>
              <w:rFonts w:ascii="Century Gothic" w:hAnsi="Century Gothic" w:cs="Century Gothic"/>
              <w:szCs w:val="20"/>
            </w:rPr>
            <w:t>to approve</w:t>
          </w:r>
          <w:r>
            <w:rPr>
              <w:rFonts w:ascii="Century Gothic" w:hAnsi="Century Gothic" w:cs="Century Gothic"/>
              <w:szCs w:val="20"/>
            </w:rPr>
            <w:t xml:space="preserve"> the </w:t>
          </w:r>
          <w:r w:rsidR="0035608B">
            <w:rPr>
              <w:rFonts w:ascii="Century Gothic" w:hAnsi="Century Gothic" w:cs="Century Gothic"/>
              <w:szCs w:val="20"/>
            </w:rPr>
            <w:t xml:space="preserve">FY </w:t>
          </w:r>
          <w:r>
            <w:rPr>
              <w:rFonts w:ascii="Century Gothic" w:hAnsi="Century Gothic" w:cs="Century Gothic"/>
              <w:szCs w:val="20"/>
            </w:rPr>
            <w:t>201</w:t>
          </w:r>
          <w:r w:rsidR="005A5E82">
            <w:rPr>
              <w:rFonts w:ascii="Century Gothic" w:hAnsi="Century Gothic" w:cs="Century Gothic"/>
              <w:szCs w:val="20"/>
            </w:rPr>
            <w:t>7</w:t>
          </w:r>
          <w:r>
            <w:rPr>
              <w:rFonts w:ascii="Century Gothic" w:hAnsi="Century Gothic" w:cs="Century Gothic"/>
              <w:szCs w:val="20"/>
            </w:rPr>
            <w:t xml:space="preserve"> Community Development Block Grant (CDBG) and HOME Action Plan.  The 201</w:t>
          </w:r>
          <w:r w:rsidR="005A5E82">
            <w:rPr>
              <w:rFonts w:ascii="Century Gothic" w:hAnsi="Century Gothic" w:cs="Century Gothic"/>
              <w:szCs w:val="20"/>
            </w:rPr>
            <w:t>7</w:t>
          </w:r>
          <w:r w:rsidRPr="00E855F0">
            <w:rPr>
              <w:rFonts w:ascii="Century Gothic" w:hAnsi="Century Gothic" w:cs="Century Gothic"/>
              <w:szCs w:val="20"/>
            </w:rPr>
            <w:t xml:space="preserve"> Action Plan must be submitted to the Department of Housing and Urban Development (HUD) in order to receive CDBG and HOME funds.  </w:t>
          </w:r>
          <w:r>
            <w:rPr>
              <w:rFonts w:ascii="Century Gothic" w:hAnsi="Century Gothic" w:cs="Century Gothic"/>
              <w:szCs w:val="20"/>
            </w:rPr>
            <w:t>The 201</w:t>
          </w:r>
          <w:r w:rsidR="005A5E82">
            <w:rPr>
              <w:rFonts w:ascii="Century Gothic" w:hAnsi="Century Gothic" w:cs="Century Gothic"/>
              <w:szCs w:val="20"/>
            </w:rPr>
            <w:t>7</w:t>
          </w:r>
          <w:r w:rsidRPr="00E855F0">
            <w:rPr>
              <w:rFonts w:ascii="Century Gothic" w:hAnsi="Century Gothic" w:cs="Century Gothic"/>
              <w:szCs w:val="20"/>
            </w:rPr>
            <w:t xml:space="preserve"> Action Plan </w:t>
          </w:r>
          <w:r>
            <w:rPr>
              <w:rFonts w:ascii="Century Gothic" w:hAnsi="Century Gothic" w:cs="Century Gothic"/>
              <w:szCs w:val="20"/>
            </w:rPr>
            <w:t xml:space="preserve">is the </w:t>
          </w:r>
          <w:r w:rsidR="005A5E82">
            <w:rPr>
              <w:rFonts w:ascii="Century Gothic" w:hAnsi="Century Gothic" w:cs="Century Gothic"/>
              <w:szCs w:val="20"/>
            </w:rPr>
            <w:t>3</w:t>
          </w:r>
          <w:r w:rsidR="005A5E82" w:rsidRPr="005A5E82">
            <w:rPr>
              <w:rFonts w:ascii="Century Gothic" w:hAnsi="Century Gothic" w:cs="Century Gothic"/>
              <w:szCs w:val="20"/>
              <w:vertAlign w:val="superscript"/>
            </w:rPr>
            <w:t>rd</w:t>
          </w:r>
          <w:r w:rsidR="005A5E82">
            <w:rPr>
              <w:rFonts w:ascii="Century Gothic" w:hAnsi="Century Gothic" w:cs="Century Gothic"/>
              <w:szCs w:val="20"/>
            </w:rPr>
            <w:t xml:space="preserve"> </w:t>
          </w:r>
          <w:r>
            <w:rPr>
              <w:rFonts w:ascii="Century Gothic" w:hAnsi="Century Gothic" w:cs="Century Gothic"/>
              <w:szCs w:val="20"/>
            </w:rPr>
            <w:t xml:space="preserve">year of implementing the 5- Year </w:t>
          </w:r>
          <w:r w:rsidRPr="00E855F0">
            <w:rPr>
              <w:rFonts w:ascii="Century Gothic" w:hAnsi="Century Gothic" w:cs="Century Gothic"/>
              <w:szCs w:val="20"/>
            </w:rPr>
            <w:t>Consolidated Plan f</w:t>
          </w:r>
          <w:r>
            <w:rPr>
              <w:rFonts w:ascii="Century Gothic" w:hAnsi="Century Gothic" w:cs="Century Gothic"/>
              <w:szCs w:val="20"/>
            </w:rPr>
            <w:t>or 2015-2019</w:t>
          </w:r>
          <w:r w:rsidRPr="00E855F0">
            <w:rPr>
              <w:rFonts w:ascii="Century Gothic" w:hAnsi="Century Gothic" w:cs="Century Gothic"/>
              <w:szCs w:val="20"/>
            </w:rPr>
            <w:t xml:space="preserve">.  A draft </w:t>
          </w:r>
          <w:r w:rsidR="0035608B">
            <w:rPr>
              <w:rFonts w:ascii="Century Gothic" w:hAnsi="Century Gothic" w:cs="Century Gothic"/>
              <w:szCs w:val="20"/>
            </w:rPr>
            <w:t xml:space="preserve">the </w:t>
          </w:r>
          <w:r w:rsidRPr="00E855F0">
            <w:rPr>
              <w:rFonts w:ascii="Century Gothic" w:hAnsi="Century Gothic" w:cs="Century Gothic"/>
              <w:szCs w:val="20"/>
            </w:rPr>
            <w:t>201</w:t>
          </w:r>
          <w:r w:rsidR="005A5E82">
            <w:rPr>
              <w:rFonts w:ascii="Century Gothic" w:hAnsi="Century Gothic" w:cs="Century Gothic"/>
              <w:szCs w:val="20"/>
            </w:rPr>
            <w:t>7</w:t>
          </w:r>
          <w:r w:rsidRPr="00E855F0">
            <w:rPr>
              <w:rFonts w:ascii="Century Gothic" w:hAnsi="Century Gothic" w:cs="Century Gothic"/>
              <w:szCs w:val="20"/>
            </w:rPr>
            <w:t xml:space="preserve"> Action Plan </w:t>
          </w:r>
          <w:r w:rsidR="005A5E82">
            <w:rPr>
              <w:rFonts w:ascii="Century Gothic" w:hAnsi="Century Gothic" w:cs="Century Gothic"/>
              <w:szCs w:val="20"/>
            </w:rPr>
            <w:t>is</w:t>
          </w:r>
          <w:r w:rsidR="0035608B">
            <w:rPr>
              <w:rFonts w:ascii="Century Gothic" w:hAnsi="Century Gothic" w:cs="Century Gothic"/>
              <w:szCs w:val="20"/>
            </w:rPr>
            <w:t xml:space="preserve"> included</w:t>
          </w:r>
          <w:r w:rsidRPr="00E855F0">
            <w:rPr>
              <w:rFonts w:ascii="Century Gothic" w:hAnsi="Century Gothic" w:cs="Century Gothic"/>
              <w:szCs w:val="20"/>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56E9F" w:rsidRPr="00791D82" w:rsidRDefault="00C56E9F"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C56E9F" w:rsidRPr="00791D82" w:rsidRDefault="00C56E9F"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sz w:val="32"/>
        </w:rPr>
      </w:sdtEndPr>
      <w:sdtContent>
        <w:p w:rsidR="00CE4274" w:rsidRPr="00A443A0" w:rsidRDefault="005A5E82" w:rsidP="00A443A0">
          <w:pPr>
            <w:autoSpaceDE w:val="0"/>
            <w:autoSpaceDN w:val="0"/>
            <w:adjustRightInd w:val="0"/>
            <w:jc w:val="both"/>
            <w:rPr>
              <w:rFonts w:ascii="Century Gothic" w:hAnsi="Century Gothic" w:cs="Century Gothic"/>
              <w:szCs w:val="20"/>
            </w:rPr>
          </w:pPr>
          <w:r>
            <w:rPr>
              <w:rFonts w:ascii="Century Gothic" w:hAnsi="Century Gothic" w:cs="Century Gothic"/>
              <w:szCs w:val="20"/>
            </w:rPr>
            <w:t>The FY 2017 Annual Action Plan identifies activities to be funded with the City’s FY 2017 CDBG and HOME funding allocations.  FY 2017 funding allocations include $837,401 for CDBG and $435,421 for HOME.  Recommended projects were identified by the Community Development Commission (CDC) through public input and the City’s annual CDBG and HOME RFP process.  The attached resolution approves the FY 2017 Annual Action Plan and authorizes the City Manager to submit the document to the U.S. Department of Housing and Urban Development.</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56E9F" w:rsidRPr="00791D82" w:rsidRDefault="00C56E9F"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C56E9F" w:rsidRPr="00791D82" w:rsidRDefault="00C56E9F"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443A0">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443A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56E9F" w:rsidRPr="00791D82" w:rsidRDefault="00C56E9F"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C56E9F" w:rsidRPr="00791D82" w:rsidRDefault="00C56E9F"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E675D5">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443A0">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443A0">
            <w:rPr>
              <w:rStyle w:val="Style3"/>
            </w:rPr>
            <w:t>Community Facilities &amp; Services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A443A0">
            <w:rPr>
              <w:rStyle w:val="Style3"/>
            </w:rPr>
            <w:t>Transportation</w:t>
          </w:r>
        </w:sdtContent>
      </w:sdt>
    </w:p>
    <w:p w:rsidR="004F48BF" w:rsidRDefault="004F48BF"/>
    <w:p w:rsidR="000E3DAB" w:rsidRDefault="00E675D5">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443A0">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3A0">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3A0">
            <w:rPr>
              <w:rStyle w:val="Style3"/>
            </w:rPr>
            <w:t>Economy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showingPlcHd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Primary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2C15CE" w:rsidRDefault="002C15CE">
      <w:pPr>
        <w:rPr>
          <w:rFonts w:ascii="Century Gothic" w:hAnsi="Century Gothic"/>
        </w:rPr>
      </w:pPr>
    </w:p>
    <w:p w:rsidR="002C15CE" w:rsidRDefault="002C15CE">
      <w:pPr>
        <w:rPr>
          <w:rFonts w:ascii="Century Gothic" w:hAnsi="Century Gothic"/>
        </w:rPr>
      </w:pPr>
    </w:p>
    <w:p w:rsidR="002C15CE" w:rsidRDefault="002C15CE">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56E9F" w:rsidRPr="00791D82" w:rsidRDefault="00C56E9F"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C56E9F" w:rsidRPr="00791D82" w:rsidRDefault="00C56E9F"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D746BC" w:rsidRDefault="00C56E9F" w:rsidP="00C56E9F">
                <w:pPr>
                  <w:rPr>
                    <w:rFonts w:ascii="Century Gothic" w:hAnsi="Century Gothic"/>
                  </w:rPr>
                </w:pPr>
                <w:r>
                  <w:rPr>
                    <w:rFonts w:ascii="Century Gothic" w:hAnsi="Century Gothic"/>
                  </w:rPr>
                  <w:t>10/7/2014</w:t>
                </w:r>
              </w:p>
              <w:p w:rsidR="004C26F6" w:rsidRDefault="004C26F6" w:rsidP="00C56E9F">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35608B" w:rsidRDefault="00C56E9F" w:rsidP="00D746BC">
                <w:pPr>
                  <w:rPr>
                    <w:rFonts w:ascii="Century Gothic" w:hAnsi="Century Gothic"/>
                  </w:rPr>
                </w:pPr>
                <w:r>
                  <w:rPr>
                    <w:rFonts w:ascii="Century Gothic" w:hAnsi="Century Gothic"/>
                  </w:rPr>
                  <w:t xml:space="preserve">City Council adopted the 2015-2019 CDBG </w:t>
                </w:r>
                <w:r w:rsidR="00D746BC">
                  <w:rPr>
                    <w:rFonts w:ascii="Century Gothic" w:hAnsi="Century Gothic"/>
                  </w:rPr>
                  <w:t>and HOME Consolidated Plan and 2015 Annual Action Plan.</w:t>
                </w:r>
              </w:p>
              <w:p w:rsidR="004C26F6" w:rsidRDefault="004C26F6" w:rsidP="00D746BC">
                <w:pPr>
                  <w:rPr>
                    <w:rFonts w:ascii="Century Gothic" w:hAnsi="Century Gothic"/>
                  </w:rPr>
                </w:pPr>
              </w:p>
            </w:tc>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56E9F" w:rsidRPr="00791D82" w:rsidRDefault="00C56E9F"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C56E9F" w:rsidRPr="00791D82" w:rsidRDefault="00C56E9F" w:rsidP="002773F7">
                      <w:pPr>
                        <w:jc w:val="center"/>
                        <w:rPr>
                          <w:rFonts w:ascii="Century Gothic" w:hAnsi="Century Gothic"/>
                        </w:rPr>
                      </w:pPr>
                      <w:r>
                        <w:rPr>
                          <w:rFonts w:ascii="Century Gothic" w:hAnsi="Century Gothic"/>
                        </w:rPr>
                        <w:t>Suggested Council Action</w:t>
                      </w:r>
                    </w:p>
                  </w:txbxContent>
                </v:textbox>
              </v:shape>
            </w:pict>
          </mc:Fallback>
        </mc:AlternateContent>
      </w:r>
      <w:bookmarkStart w:id="0" w:name="_GoBack"/>
      <w:bookmarkEnd w:id="0"/>
    </w:p>
    <w:p w:rsidR="00C379A1" w:rsidRPr="00C379A1" w:rsidRDefault="00C379A1" w:rsidP="00C379A1">
      <w:pPr>
        <w:rPr>
          <w:rFonts w:ascii="Century Gothic" w:hAnsi="Century Gothic"/>
        </w:rPr>
      </w:pPr>
    </w:p>
    <w:p w:rsidR="00C379A1" w:rsidRPr="00A443A0" w:rsidRDefault="00C379A1" w:rsidP="00C379A1">
      <w:pPr>
        <w:rPr>
          <w:rFonts w:ascii="Century Gothic" w:hAnsi="Century Gothic"/>
          <w:sz w:val="28"/>
        </w:rPr>
      </w:pPr>
    </w:p>
    <w:sdt>
      <w:sdtPr>
        <w:rPr>
          <w:rFonts w:ascii="Century Gothic" w:hAnsi="Century Gothic"/>
          <w:sz w:val="28"/>
        </w:rPr>
        <w:id w:val="-664856735"/>
        <w:placeholder>
          <w:docPart w:val="CB4940772BDC42B6AF75C605D844F3A8"/>
        </w:placeholder>
      </w:sdtPr>
      <w:sdtEndPr>
        <w:rPr>
          <w:sz w:val="24"/>
        </w:rPr>
      </w:sdtEndPr>
      <w:sdtContent>
        <w:p w:rsidR="00C379A1" w:rsidRPr="00A443A0" w:rsidRDefault="00A443A0" w:rsidP="00C379A1">
          <w:pPr>
            <w:tabs>
              <w:tab w:val="left" w:pos="4530"/>
            </w:tabs>
            <w:rPr>
              <w:rFonts w:ascii="Century Gothic" w:hAnsi="Century Gothic"/>
            </w:rPr>
          </w:pPr>
          <w:r w:rsidRPr="00A443A0">
            <w:rPr>
              <w:rFonts w:ascii="Century Gothic" w:hAnsi="Century Gothic"/>
            </w:rPr>
            <w:t>Recommend</w:t>
          </w:r>
          <w:r w:rsidRPr="00A443A0">
            <w:rPr>
              <w:rFonts w:ascii="Century Gothic" w:hAnsi="Century Gothic" w:cs="Century Gothic"/>
            </w:rPr>
            <w:t xml:space="preserve"> Council pass a resolution </w:t>
          </w:r>
          <w:r w:rsidR="00F111C7">
            <w:rPr>
              <w:rFonts w:ascii="Century Gothic" w:hAnsi="Century Gothic" w:cs="Century Gothic"/>
            </w:rPr>
            <w:t>approving</w:t>
          </w:r>
          <w:r w:rsidRPr="00A443A0">
            <w:rPr>
              <w:rFonts w:ascii="Century Gothic" w:hAnsi="Century Gothic" w:cs="Century Gothic"/>
            </w:rPr>
            <w:t xml:space="preserve"> the 201</w:t>
          </w:r>
          <w:r w:rsidR="005A5E82">
            <w:rPr>
              <w:rFonts w:ascii="Century Gothic" w:hAnsi="Century Gothic" w:cs="Century Gothic"/>
            </w:rPr>
            <w:t>7</w:t>
          </w:r>
          <w:r w:rsidRPr="00A443A0">
            <w:rPr>
              <w:rFonts w:ascii="Century Gothic" w:hAnsi="Century Gothic" w:cs="Century Gothic"/>
            </w:rPr>
            <w:t xml:space="preserve"> </w:t>
          </w:r>
          <w:r>
            <w:rPr>
              <w:rFonts w:ascii="Century Gothic" w:hAnsi="Century Gothic" w:cs="Century Gothic"/>
            </w:rPr>
            <w:t>CDBG and HOME Annual Action Plan</w:t>
          </w:r>
          <w:r w:rsidR="00F111C7">
            <w:rPr>
              <w:rFonts w:ascii="Century Gothic" w:hAnsi="Century Gothic" w:cs="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D5" w:rsidRDefault="00E675D5" w:rsidP="004A4C2D">
      <w:r>
        <w:separator/>
      </w:r>
    </w:p>
  </w:endnote>
  <w:endnote w:type="continuationSeparator" w:id="0">
    <w:p w:rsidR="00E675D5" w:rsidRDefault="00E675D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D5" w:rsidRDefault="00E675D5" w:rsidP="004A4C2D">
      <w:r>
        <w:separator/>
      </w:r>
    </w:p>
  </w:footnote>
  <w:footnote w:type="continuationSeparator" w:id="0">
    <w:p w:rsidR="00E675D5" w:rsidRDefault="00E675D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9F" w:rsidRPr="00FA2BBC" w:rsidRDefault="00C56E9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C56E9F" w:rsidRPr="00FA2BBC" w:rsidRDefault="00C56E9F" w:rsidP="002773F7">
    <w:pPr>
      <w:pStyle w:val="Header"/>
      <w:ind w:left="1080"/>
      <w:jc w:val="right"/>
      <w:rPr>
        <w:rFonts w:ascii="Century Gothic" w:hAnsi="Century Gothic"/>
      </w:rPr>
    </w:pPr>
    <w:r w:rsidRPr="00FA2BBC">
      <w:rPr>
        <w:rFonts w:ascii="Century Gothic" w:hAnsi="Century Gothic"/>
      </w:rPr>
      <w:t>701 East Broadway, Columbia, Missouri 65201</w:t>
    </w:r>
  </w:p>
  <w:p w:rsidR="00C56E9F" w:rsidRDefault="00C56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15CE"/>
    <w:rsid w:val="002C289E"/>
    <w:rsid w:val="002D380E"/>
    <w:rsid w:val="002F3061"/>
    <w:rsid w:val="00340994"/>
    <w:rsid w:val="00344C59"/>
    <w:rsid w:val="0035608B"/>
    <w:rsid w:val="00381A9D"/>
    <w:rsid w:val="003C57DC"/>
    <w:rsid w:val="0041404F"/>
    <w:rsid w:val="00480AED"/>
    <w:rsid w:val="0048496D"/>
    <w:rsid w:val="004A4C2D"/>
    <w:rsid w:val="004A51CB"/>
    <w:rsid w:val="004C26F6"/>
    <w:rsid w:val="004C2DE4"/>
    <w:rsid w:val="004F48BF"/>
    <w:rsid w:val="00572FBB"/>
    <w:rsid w:val="005831E4"/>
    <w:rsid w:val="00591DC5"/>
    <w:rsid w:val="005A5E82"/>
    <w:rsid w:val="005B3871"/>
    <w:rsid w:val="005F6088"/>
    <w:rsid w:val="00625FCB"/>
    <w:rsid w:val="00646D99"/>
    <w:rsid w:val="006C1950"/>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E1964"/>
    <w:rsid w:val="00A37B59"/>
    <w:rsid w:val="00A443A0"/>
    <w:rsid w:val="00A67E22"/>
    <w:rsid w:val="00A85777"/>
    <w:rsid w:val="00B158FC"/>
    <w:rsid w:val="00B62049"/>
    <w:rsid w:val="00B972D7"/>
    <w:rsid w:val="00BA374B"/>
    <w:rsid w:val="00BD7739"/>
    <w:rsid w:val="00BE10D5"/>
    <w:rsid w:val="00BE5FE4"/>
    <w:rsid w:val="00C26D7E"/>
    <w:rsid w:val="00C34BE7"/>
    <w:rsid w:val="00C379A1"/>
    <w:rsid w:val="00C56E9F"/>
    <w:rsid w:val="00C93741"/>
    <w:rsid w:val="00CD7377"/>
    <w:rsid w:val="00CE4274"/>
    <w:rsid w:val="00D046B2"/>
    <w:rsid w:val="00D102C6"/>
    <w:rsid w:val="00D44CD9"/>
    <w:rsid w:val="00D746BC"/>
    <w:rsid w:val="00D85A25"/>
    <w:rsid w:val="00DC18D1"/>
    <w:rsid w:val="00DE2810"/>
    <w:rsid w:val="00DF4837"/>
    <w:rsid w:val="00E21F4E"/>
    <w:rsid w:val="00E518F5"/>
    <w:rsid w:val="00E52526"/>
    <w:rsid w:val="00E675D5"/>
    <w:rsid w:val="00E74D19"/>
    <w:rsid w:val="00E855F0"/>
    <w:rsid w:val="00E9390F"/>
    <w:rsid w:val="00EB1A02"/>
    <w:rsid w:val="00EB3BC9"/>
    <w:rsid w:val="00EC2404"/>
    <w:rsid w:val="00ED1548"/>
    <w:rsid w:val="00EE317A"/>
    <w:rsid w:val="00F111C7"/>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66C367-57E7-455B-804E-C4419BF6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97A56"/>
    <w:rsid w:val="009B3AA1"/>
    <w:rsid w:val="00B070C6"/>
    <w:rsid w:val="00B54DAB"/>
    <w:rsid w:val="00BB21DC"/>
    <w:rsid w:val="00C22202"/>
    <w:rsid w:val="00D53955"/>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CDC-C906-40F1-A6FE-987036E7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2016-03-24T19:31:00Z</cp:lastPrinted>
  <dcterms:created xsi:type="dcterms:W3CDTF">2017-07-01T02:21:00Z</dcterms:created>
  <dcterms:modified xsi:type="dcterms:W3CDTF">2017-07-05T13:59:00Z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