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3E564C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5-1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63CC0">
            <w:rPr>
              <w:rStyle w:val="Style3"/>
            </w:rPr>
            <w:t>May 15,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3E564C">
            <w:rPr>
              <w:rStyle w:val="Style3"/>
              <w:rFonts w:eastAsiaTheme="majorEastAsia"/>
            </w:rPr>
            <w:t>Creek Ridge, Plat No. 2 - Final Plat (Case #17-92)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3E564C">
          <w:pPr>
            <w:rPr>
              <w:rFonts w:ascii="Century Gothic" w:hAnsi="Century Gothic"/>
            </w:rPr>
          </w:pPr>
          <w:r w:rsidRPr="0070792E">
            <w:rPr>
              <w:rFonts w:ascii="Century Gothic" w:hAnsi="Century Gothic"/>
            </w:rPr>
            <w:t xml:space="preserve">Approval will result in the creation of a </w:t>
          </w:r>
          <w:r w:rsidR="00D710F0">
            <w:rPr>
              <w:rFonts w:ascii="Century Gothic" w:hAnsi="Century Gothic"/>
            </w:rPr>
            <w:t>28</w:t>
          </w:r>
          <w:r w:rsidRPr="0070792E">
            <w:rPr>
              <w:rFonts w:ascii="Century Gothic" w:hAnsi="Century Gothic"/>
            </w:rPr>
            <w:t>-lot final plat to be known as “</w:t>
          </w:r>
          <w:r>
            <w:rPr>
              <w:rFonts w:ascii="Century Gothic" w:hAnsi="Century Gothic"/>
            </w:rPr>
            <w:t>Creek Ridge</w:t>
          </w:r>
          <w:r w:rsidRPr="0070792E">
            <w:rPr>
              <w:rFonts w:ascii="Century Gothic" w:hAnsi="Century Gothic"/>
            </w:rPr>
            <w:t xml:space="preserve">, Plat No. </w:t>
          </w:r>
          <w:r>
            <w:rPr>
              <w:rFonts w:ascii="Century Gothic" w:hAnsi="Century Gothic"/>
            </w:rPr>
            <w:t>2</w:t>
          </w:r>
          <w:r w:rsidRPr="0070792E">
            <w:rPr>
              <w:rFonts w:ascii="Century Gothic" w:hAnsi="Century Gothic"/>
            </w:rPr>
            <w:t xml:space="preserve">"  and the </w:t>
          </w:r>
          <w:r>
            <w:rPr>
              <w:rFonts w:ascii="Century Gothic" w:hAnsi="Century Gothic"/>
            </w:rPr>
            <w:t>acceptance of r</w:t>
          </w:r>
          <w:r w:rsidRPr="0070792E">
            <w:rPr>
              <w:rFonts w:ascii="Century Gothic" w:hAnsi="Century Gothic"/>
            </w:rPr>
            <w:t>equired easements</w:t>
          </w:r>
          <w:r>
            <w:rPr>
              <w:rFonts w:ascii="Century Gothic" w:hAnsi="Century Gothic"/>
            </w:rPr>
            <w:t xml:space="preserve"> and right of way</w:t>
          </w:r>
          <w:r w:rsidRPr="0070792E"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3E564C" w:rsidRDefault="003E564C" w:rsidP="003E564C">
          <w:pPr>
            <w:rPr>
              <w:rFonts w:ascii="Century Gothic" w:hAnsi="Century Gothic"/>
            </w:rPr>
          </w:pPr>
          <w:r w:rsidRPr="002058A5">
            <w:rPr>
              <w:rFonts w:ascii="Century Gothic" w:hAnsi="Century Gothic"/>
            </w:rPr>
            <w:t xml:space="preserve">The applicant, </w:t>
          </w:r>
          <w:r w:rsidRPr="003E564C">
            <w:rPr>
              <w:rFonts w:ascii="Century Gothic" w:hAnsi="Century Gothic"/>
            </w:rPr>
            <w:t>Crockett Engineering Consultants</w:t>
          </w:r>
          <w:r>
            <w:rPr>
              <w:rFonts w:ascii="Century Gothic" w:hAnsi="Century Gothic"/>
            </w:rPr>
            <w:t xml:space="preserve"> </w:t>
          </w:r>
          <w:r w:rsidRPr="003E564C">
            <w:rPr>
              <w:rFonts w:ascii="Century Gothic" w:hAnsi="Century Gothic"/>
            </w:rPr>
            <w:t>on behalf of Fred Overton Development, Inc. (owner)</w:t>
          </w:r>
          <w:r>
            <w:rPr>
              <w:rFonts w:ascii="Century Gothic" w:hAnsi="Century Gothic"/>
            </w:rPr>
            <w:t>,</w:t>
          </w:r>
          <w:r w:rsidRPr="003E564C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>is seeking</w:t>
          </w:r>
          <w:r w:rsidRPr="003E564C">
            <w:rPr>
              <w:rFonts w:ascii="Century Gothic" w:hAnsi="Century Gothic"/>
            </w:rPr>
            <w:t xml:space="preserve"> approval of a 2</w:t>
          </w:r>
          <w:r w:rsidR="00D710F0">
            <w:rPr>
              <w:rFonts w:ascii="Century Gothic" w:hAnsi="Century Gothic"/>
            </w:rPr>
            <w:t>8</w:t>
          </w:r>
          <w:r w:rsidRPr="003E564C">
            <w:rPr>
              <w:rFonts w:ascii="Century Gothic" w:hAnsi="Century Gothic"/>
            </w:rPr>
            <w:t>-lot final major plat on R-1 (One-family Dwelling District) zoned land, to be known as "Creek Ridge, Plat No. 2".  The 21.43-acre subject site is located west of the western terminus of Waltz Drive, south of the s</w:t>
          </w:r>
          <w:r>
            <w:rPr>
              <w:rFonts w:ascii="Century Gothic" w:hAnsi="Century Gothic"/>
            </w:rPr>
            <w:t>outhern terminus of Heath Court</w:t>
          </w:r>
          <w:r w:rsidRPr="003E564C">
            <w:rPr>
              <w:rFonts w:ascii="Century Gothic" w:hAnsi="Century Gothic"/>
            </w:rPr>
            <w:t>.</w:t>
          </w:r>
          <w:r w:rsidR="00D710F0">
            <w:rPr>
              <w:rFonts w:ascii="Century Gothic" w:hAnsi="Century Gothic"/>
            </w:rPr>
            <w:t xml:space="preserve"> The plat includes 25 single-family lots, as well as three common lots.  </w:t>
          </w:r>
        </w:p>
        <w:p w:rsidR="003E564C" w:rsidRDefault="003E564C" w:rsidP="003E564C">
          <w:pPr>
            <w:rPr>
              <w:rFonts w:ascii="Century Gothic" w:hAnsi="Century Gothic"/>
            </w:rPr>
          </w:pPr>
        </w:p>
        <w:p w:rsidR="00450E30" w:rsidRDefault="003E564C" w:rsidP="00450E30">
          <w:pPr>
            <w:rPr>
              <w:rFonts w:ascii="Century Gothic" w:hAnsi="Century Gothic"/>
            </w:rPr>
          </w:pPr>
          <w:r>
            <w:rPr>
              <w:rFonts w:ascii="Century Gothic" w:hAnsi="Century Gothic" w:cs="Arial"/>
              <w:bCs/>
              <w:sz w:val="22"/>
              <w:szCs w:val="22"/>
            </w:rPr>
            <w:t xml:space="preserve">The proposed final plat is in substantial conformance with the approved preliminary plat of </w:t>
          </w:r>
          <w:r w:rsidR="009E6F5A">
            <w:rPr>
              <w:rFonts w:ascii="Century Gothic" w:hAnsi="Century Gothic" w:cs="Arial"/>
              <w:bCs/>
              <w:sz w:val="22"/>
              <w:szCs w:val="22"/>
            </w:rPr>
            <w:t xml:space="preserve">Creek Ridge, Preliminary Plat </w:t>
          </w:r>
          <w:r w:rsidR="00450E30">
            <w:rPr>
              <w:rFonts w:ascii="Century Gothic" w:hAnsi="Century Gothic" w:cs="Arial"/>
              <w:bCs/>
              <w:sz w:val="22"/>
              <w:szCs w:val="22"/>
            </w:rPr>
            <w:t>2</w:t>
          </w:r>
          <w:r>
            <w:rPr>
              <w:rFonts w:ascii="Century Gothic" w:hAnsi="Century Gothic" w:cs="Arial"/>
              <w:bCs/>
              <w:sz w:val="22"/>
              <w:szCs w:val="22"/>
            </w:rPr>
            <w:t xml:space="preserve">, which was approved on </w:t>
          </w:r>
          <w:r w:rsidR="00450E30">
            <w:rPr>
              <w:rFonts w:ascii="Century Gothic" w:hAnsi="Century Gothic" w:cs="Arial"/>
              <w:bCs/>
              <w:sz w:val="22"/>
              <w:szCs w:val="22"/>
            </w:rPr>
            <w:t>February 6, 2017</w:t>
          </w:r>
          <w:r>
            <w:rPr>
              <w:rFonts w:ascii="Century Gothic" w:hAnsi="Century Gothic" w:cs="Arial"/>
              <w:bCs/>
              <w:sz w:val="22"/>
              <w:szCs w:val="22"/>
            </w:rPr>
            <w:t>.</w:t>
          </w:r>
          <w:r w:rsidR="00450E30">
            <w:rPr>
              <w:rFonts w:ascii="Century Gothic" w:hAnsi="Century Gothic" w:cs="Arial"/>
              <w:bCs/>
              <w:sz w:val="22"/>
              <w:szCs w:val="22"/>
            </w:rPr>
            <w:t xml:space="preserve"> </w:t>
          </w:r>
          <w:r w:rsidR="00450E30">
            <w:rPr>
              <w:rFonts w:ascii="Century Gothic" w:hAnsi="Century Gothic"/>
            </w:rPr>
            <w:t>The proposed</w:t>
          </w:r>
          <w:r w:rsidR="00450E30" w:rsidRPr="006119FE">
            <w:rPr>
              <w:rFonts w:ascii="Century Gothic" w:hAnsi="Century Gothic"/>
            </w:rPr>
            <w:t xml:space="preserve"> plat has been reviewed by staff</w:t>
          </w:r>
          <w:r w:rsidR="00450E30">
            <w:rPr>
              <w:rFonts w:ascii="Century Gothic" w:hAnsi="Century Gothic"/>
            </w:rPr>
            <w:t xml:space="preserve"> and found to </w:t>
          </w:r>
          <w:r w:rsidR="00450E30" w:rsidRPr="006119FE">
            <w:rPr>
              <w:rFonts w:ascii="Century Gothic" w:hAnsi="Century Gothic"/>
            </w:rPr>
            <w:t>meet all requirements of the</w:t>
          </w:r>
          <w:r w:rsidR="00450E30">
            <w:rPr>
              <w:rFonts w:ascii="Century Gothic" w:hAnsi="Century Gothic"/>
            </w:rPr>
            <w:t xml:space="preserve"> </w:t>
          </w:r>
          <w:r w:rsidR="00450E30" w:rsidRPr="006119FE">
            <w:rPr>
              <w:rFonts w:ascii="Century Gothic" w:hAnsi="Century Gothic"/>
            </w:rPr>
            <w:t>subdivision</w:t>
          </w:r>
          <w:r w:rsidR="00450E30">
            <w:rPr>
              <w:rFonts w:ascii="Century Gothic" w:hAnsi="Century Gothic"/>
            </w:rPr>
            <w:t xml:space="preserve"> and zoning </w:t>
          </w:r>
          <w:r w:rsidR="00450E30" w:rsidRPr="006119FE">
            <w:rPr>
              <w:rFonts w:ascii="Century Gothic" w:hAnsi="Century Gothic"/>
            </w:rPr>
            <w:t>regulations.</w:t>
          </w:r>
        </w:p>
        <w:p w:rsidR="003E564C" w:rsidRPr="003F0F7B" w:rsidRDefault="003E564C" w:rsidP="003E564C">
          <w:pPr>
            <w:rPr>
              <w:rFonts w:ascii="Century Gothic" w:hAnsi="Century Gothic" w:cs="Arial"/>
              <w:bCs/>
              <w:sz w:val="22"/>
              <w:szCs w:val="22"/>
            </w:rPr>
          </w:pPr>
        </w:p>
        <w:p w:rsidR="00CE4274" w:rsidRDefault="003E564C" w:rsidP="003E564C">
          <w:pPr>
            <w:rPr>
              <w:rFonts w:ascii="Century Gothic" w:hAnsi="Century Gothic"/>
            </w:rPr>
          </w:pPr>
          <w:r w:rsidRPr="003F0F7B">
            <w:rPr>
              <w:rFonts w:ascii="Century Gothic" w:hAnsi="Century Gothic" w:cs="Arial"/>
              <w:bCs/>
              <w:sz w:val="22"/>
              <w:szCs w:val="22"/>
            </w:rPr>
            <w:t>Locator maps, final plat, and a copy of the approved preliminary plat are attached for review</w:t>
          </w:r>
          <w:r w:rsidRPr="00277A3C"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3E564C" w:rsidRDefault="003E564C" w:rsidP="003E564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537D9E3DC3484301B3C6530A16188CD2"/>
          </w:placeholder>
          <w:text w:multiLine="1"/>
        </w:sdtPr>
        <w:sdtEndPr/>
        <w:sdtContent>
          <w:r w:rsidRPr="002058A5">
            <w:rPr>
              <w:rFonts w:ascii="Century Gothic" w:hAnsi="Century Gothic"/>
            </w:rPr>
            <w:t>Limited short-term impact.  All infrastructure extension will be at developer's expense.</w:t>
          </w:r>
        </w:sdtContent>
      </w:sdt>
    </w:p>
    <w:p w:rsidR="003E564C" w:rsidRDefault="003E564C" w:rsidP="003E564C">
      <w:pPr>
        <w:rPr>
          <w:rFonts w:ascii="Century Gothic" w:hAnsi="Century Gothic"/>
        </w:rPr>
      </w:pPr>
    </w:p>
    <w:p w:rsidR="00D63CC0" w:rsidRDefault="003E564C" w:rsidP="003E564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AEDB4A4A2E5D4BAC9C39789F75D558BE"/>
          </w:placeholder>
          <w:text w:multiLine="1"/>
        </w:sdtPr>
        <w:sdtEndPr/>
        <w:sdtContent>
          <w:r w:rsidRPr="002058A5">
            <w:rPr>
              <w:rFonts w:ascii="Century Gothic" w:hAnsi="Century Gothic"/>
            </w:rPr>
            <w:t>Long-term impact would include infrastructure maintenance and public safety services.  Such increased costs may be offset by increased property taxes and user fees.</w:t>
          </w:r>
        </w:sdtContent>
      </w:sdt>
    </w:p>
    <w:p w:rsidR="0020034C" w:rsidRDefault="0020034C" w:rsidP="003E564C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130175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25pt;width:535.2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KL40Cr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20034C" w:rsidRDefault="0020034C" w:rsidP="003E564C">
      <w:pPr>
        <w:rPr>
          <w:rFonts w:ascii="Century Gothic" w:hAnsi="Century Gothic"/>
        </w:rPr>
      </w:pPr>
    </w:p>
    <w:p w:rsidR="0020034C" w:rsidRDefault="0020034C" w:rsidP="003E564C">
      <w:pPr>
        <w:rPr>
          <w:rFonts w:ascii="Century Gothic" w:hAnsi="Century Gothic"/>
        </w:rPr>
      </w:pPr>
    </w:p>
    <w:p w:rsidR="003E564C" w:rsidRDefault="00AD3D8E" w:rsidP="003E564C">
      <w:pPr>
        <w:rPr>
          <w:rFonts w:ascii="Century Gothic" w:hAnsi="Century Gothic"/>
        </w:rPr>
      </w:pPr>
      <w:hyperlink r:id="rId7" w:history="1">
        <w:r w:rsidR="003E564C" w:rsidRPr="009B0B65">
          <w:rPr>
            <w:rStyle w:val="Hyperlink"/>
            <w:rFonts w:ascii="Century Gothic" w:hAnsi="Century Gothic"/>
          </w:rPr>
          <w:t>Vision Impact</w:t>
        </w:r>
        <w:r w:rsidR="003E564C">
          <w:rPr>
            <w:rStyle w:val="Hyperlink"/>
            <w:rFonts w:ascii="Century Gothic" w:hAnsi="Century Gothic"/>
          </w:rPr>
          <w:t>s</w:t>
        </w:r>
        <w:r w:rsidR="003E564C" w:rsidRPr="009B0B65">
          <w:rPr>
            <w:rStyle w:val="Hyperlink"/>
            <w:rFonts w:ascii="Century Gothic" w:hAnsi="Century Gothic"/>
          </w:rPr>
          <w:t>:</w:t>
        </w:r>
      </w:hyperlink>
      <w:r w:rsidR="003E564C">
        <w:rPr>
          <w:rFonts w:ascii="Century Gothic" w:hAnsi="Century Gothic"/>
        </w:rPr>
        <w:t xml:space="preserve">  </w:t>
      </w:r>
    </w:p>
    <w:p w:rsidR="003E564C" w:rsidRDefault="003E564C" w:rsidP="003E564C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5A504173989841CBB08B1C6CBDD29CEC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Development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B28429ED0BEE4EF6B6863EAF41A98D9F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A842D7F5D4DB42BE97BD1728E759C62E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</w:p>
    <w:p w:rsidR="003E564C" w:rsidRDefault="003E564C" w:rsidP="003E564C"/>
    <w:p w:rsidR="003E564C" w:rsidRDefault="00AD3D8E" w:rsidP="003E564C">
      <w:pPr>
        <w:rPr>
          <w:rFonts w:ascii="Century Gothic" w:hAnsi="Century Gothic"/>
        </w:rPr>
      </w:pPr>
      <w:hyperlink r:id="rId8" w:history="1">
        <w:r w:rsidR="003E564C" w:rsidRPr="00995129">
          <w:rPr>
            <w:rStyle w:val="Hyperlink"/>
            <w:rFonts w:ascii="Century Gothic" w:hAnsi="Century Gothic"/>
          </w:rPr>
          <w:t>Strategic Plan</w:t>
        </w:r>
        <w:r w:rsidR="003E564C">
          <w:rPr>
            <w:rStyle w:val="Hyperlink"/>
            <w:rFonts w:ascii="Century Gothic" w:hAnsi="Century Gothic"/>
          </w:rPr>
          <w:t xml:space="preserve"> Impacts</w:t>
        </w:r>
        <w:r w:rsidR="003E564C" w:rsidRPr="00995129">
          <w:rPr>
            <w:rStyle w:val="Hyperlink"/>
            <w:rFonts w:ascii="Century Gothic" w:hAnsi="Century Gothic"/>
          </w:rPr>
          <w:t>:</w:t>
        </w:r>
      </w:hyperlink>
      <w:r w:rsidR="003E564C">
        <w:rPr>
          <w:rFonts w:ascii="Century Gothic" w:hAnsi="Century Gothic"/>
        </w:rPr>
        <w:t xml:space="preserve">  </w:t>
      </w:r>
    </w:p>
    <w:p w:rsidR="003E564C" w:rsidRPr="00C34BE7" w:rsidRDefault="003E564C" w:rsidP="003E564C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8E1A933AE44C4D9EAC86A8281713EB8C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9327690F639C46988208AA7A42D851A4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C3CCA5E53A8448EF93A1A8BF7EFF90A7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3E564C" w:rsidRDefault="003E564C" w:rsidP="003E564C">
      <w:pPr>
        <w:rPr>
          <w:rFonts w:ascii="Century Gothic" w:hAnsi="Century Gothic"/>
        </w:rPr>
      </w:pPr>
    </w:p>
    <w:p w:rsidR="003E564C" w:rsidRPr="000E3DAB" w:rsidRDefault="003E564C" w:rsidP="003E564C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lastRenderedPageBreak/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3E564C" w:rsidRDefault="003E564C" w:rsidP="003E564C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474C34C3C5864354B5490D5D7846D578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4B5FE9925F484D34BBF71A6B44428606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71944B61EC4B059578CCA754923C60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450E30" w:rsidP="00450E3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2/6/17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450E30" w:rsidP="00450E3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Approved preliminary plat of “Creek Ridge, Preliminary Plat #2” (Res #20-17)</w:t>
                </w:r>
              </w:p>
            </w:tc>
          </w:sdtContent>
        </w:sdt>
      </w:tr>
      <w:tr w:rsidR="00450E30" w:rsidTr="004C26F6">
        <w:tc>
          <w:tcPr>
            <w:tcW w:w="2790" w:type="dxa"/>
            <w:shd w:val="clear" w:color="auto" w:fill="auto"/>
          </w:tcPr>
          <w:p w:rsidR="00450E30" w:rsidRDefault="00450E30" w:rsidP="00A049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8/17/2015</w:t>
            </w:r>
          </w:p>
        </w:tc>
        <w:tc>
          <w:tcPr>
            <w:tcW w:w="7830" w:type="dxa"/>
            <w:shd w:val="clear" w:color="auto" w:fill="auto"/>
          </w:tcPr>
          <w:p w:rsidR="00450E30" w:rsidRDefault="00450E30" w:rsidP="00A049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Approved administrative plat of “Creek Ridge, Plat No. 1-A” , with variance to sidewalks (Ord. #22550)</w:t>
            </w:r>
          </w:p>
        </w:tc>
      </w:tr>
      <w:tr w:rsidR="00450E30" w:rsidTr="004C26F6">
        <w:tc>
          <w:tcPr>
            <w:tcW w:w="2790" w:type="dxa"/>
            <w:shd w:val="clear" w:color="auto" w:fill="auto"/>
          </w:tcPr>
          <w:p w:rsidR="00450E30" w:rsidRDefault="00450E30" w:rsidP="00A049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6/6/2005</w:t>
            </w:r>
          </w:p>
        </w:tc>
        <w:sdt>
          <w:sdtPr>
            <w:rPr>
              <w:rFonts w:ascii="Century Gothic" w:hAnsi="Century Gothic"/>
            </w:rPr>
            <w:id w:val="-449711288"/>
            <w:placeholder>
              <w:docPart w:val="256960B030154607B237A16CD29187CD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50E30" w:rsidRDefault="00450E30" w:rsidP="00A0498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Approved final plat of  “Creek Ridge, Plat No. 1” (Ord. #18526)</w:t>
                </w:r>
              </w:p>
            </w:tc>
          </w:sdtContent>
        </w:sdt>
      </w:tr>
      <w:tr w:rsidR="00450E30" w:rsidTr="004C26F6">
        <w:tc>
          <w:tcPr>
            <w:tcW w:w="2790" w:type="dxa"/>
            <w:shd w:val="clear" w:color="auto" w:fill="auto"/>
          </w:tcPr>
          <w:p w:rsidR="00450E30" w:rsidRDefault="00450E30" w:rsidP="00A049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3/21/2005</w:t>
            </w:r>
          </w:p>
        </w:tc>
        <w:sdt>
          <w:sdtPr>
            <w:rPr>
              <w:rFonts w:ascii="Century Gothic" w:hAnsi="Century Gothic"/>
            </w:rPr>
            <w:id w:val="-1927960055"/>
            <w:placeholder>
              <w:docPart w:val="4B4864DAC6A04A44A2B4C317FE3B1733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50E30" w:rsidRDefault="00450E30" w:rsidP="00A0498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Approved preliminary plat of  “Creek Ridge” (Res. #56-05)</w:t>
                </w:r>
              </w:p>
            </w:tc>
          </w:sdtContent>
        </w:sdt>
      </w:tr>
      <w:tr w:rsidR="00450E30" w:rsidTr="004C26F6">
        <w:tc>
          <w:tcPr>
            <w:tcW w:w="2790" w:type="dxa"/>
            <w:shd w:val="clear" w:color="auto" w:fill="auto"/>
          </w:tcPr>
          <w:p w:rsidR="00450E30" w:rsidRDefault="00450E30" w:rsidP="00A049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2/20/1995</w:t>
            </w:r>
          </w:p>
        </w:tc>
        <w:tc>
          <w:tcPr>
            <w:tcW w:w="7830" w:type="dxa"/>
            <w:shd w:val="clear" w:color="auto" w:fill="auto"/>
          </w:tcPr>
          <w:p w:rsidR="00450E30" w:rsidRDefault="00450E30" w:rsidP="00A049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Annexed and zoned property R-1 (Ord. #14371)</w:t>
            </w:r>
          </w:p>
        </w:tc>
      </w:tr>
    </w:tbl>
    <w:p w:rsidR="00C379A1" w:rsidRPr="00C379A1" w:rsidRDefault="00C379A1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 w:rsidP="00C379A1">
      <w:pPr>
        <w:rPr>
          <w:rFonts w:ascii="Century Gothic" w:hAnsi="Century Gothic"/>
        </w:rPr>
      </w:pPr>
    </w:p>
    <w:p w:rsidR="00D63CC0" w:rsidRDefault="00D63CC0" w:rsidP="00C379A1">
      <w:pPr>
        <w:rPr>
          <w:rFonts w:ascii="Century Gothic" w:hAnsi="Century Gothic"/>
        </w:rPr>
      </w:pPr>
    </w:p>
    <w:p w:rsidR="00D63CC0" w:rsidRDefault="00D63CC0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D63CC0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Approve the final plat.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D8E" w:rsidRDefault="00AD3D8E" w:rsidP="004A4C2D">
      <w:r>
        <w:separator/>
      </w:r>
    </w:p>
  </w:endnote>
  <w:endnote w:type="continuationSeparator" w:id="0">
    <w:p w:rsidR="00AD3D8E" w:rsidRDefault="00AD3D8E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D8E" w:rsidRDefault="00AD3D8E" w:rsidP="004A4C2D">
      <w:r>
        <w:separator/>
      </w:r>
    </w:p>
  </w:footnote>
  <w:footnote w:type="continuationSeparator" w:id="0">
    <w:p w:rsidR="00AD3D8E" w:rsidRDefault="00AD3D8E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7701E"/>
    <w:rsid w:val="00081116"/>
    <w:rsid w:val="00092AD1"/>
    <w:rsid w:val="000E2AA6"/>
    <w:rsid w:val="000E37AB"/>
    <w:rsid w:val="000E3DAB"/>
    <w:rsid w:val="0011191B"/>
    <w:rsid w:val="00160464"/>
    <w:rsid w:val="001E142A"/>
    <w:rsid w:val="001F1288"/>
    <w:rsid w:val="0020034C"/>
    <w:rsid w:val="002773F7"/>
    <w:rsid w:val="002C289E"/>
    <w:rsid w:val="002D380E"/>
    <w:rsid w:val="002F3061"/>
    <w:rsid w:val="00340994"/>
    <w:rsid w:val="00344C59"/>
    <w:rsid w:val="00381A9D"/>
    <w:rsid w:val="003C57DC"/>
    <w:rsid w:val="003E564C"/>
    <w:rsid w:val="0041404F"/>
    <w:rsid w:val="00450E30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9E6F5A"/>
    <w:rsid w:val="00A37B59"/>
    <w:rsid w:val="00A67E22"/>
    <w:rsid w:val="00A85777"/>
    <w:rsid w:val="00AD3D8E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63CC0"/>
    <w:rsid w:val="00D710F0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EA4669-2AD3-4094-98B0-9EA3C61F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67CE1" w:rsidP="00167CE1">
          <w:pPr>
            <w:pStyle w:val="AF28ABD0C79441BC88DC08AA0C134A14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5A504173989841CBB08B1C6CBDD29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A7C1-3FD4-4F59-9118-77FD88988DB0}"/>
      </w:docPartPr>
      <w:docPartBody>
        <w:p w:rsidR="008D3775" w:rsidRDefault="00BE3522" w:rsidP="00BE3522">
          <w:pPr>
            <w:pStyle w:val="5A504173989841CBB08B1C6CBDD29CEC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B28429ED0BEE4EF6B6863EAF41A98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03C0-0E35-4CC0-9003-A9479D5A3017}"/>
      </w:docPartPr>
      <w:docPartBody>
        <w:p w:rsidR="008D3775" w:rsidRDefault="00BE3522" w:rsidP="00BE3522">
          <w:pPr>
            <w:pStyle w:val="B28429ED0BEE4EF6B6863EAF41A98D9F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A842D7F5D4DB42BE97BD1728E759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5A07-1691-47EC-98BB-81CE2AA0432E}"/>
      </w:docPartPr>
      <w:docPartBody>
        <w:p w:rsidR="008D3775" w:rsidRDefault="00BE3522" w:rsidP="00BE3522">
          <w:pPr>
            <w:pStyle w:val="A842D7F5D4DB42BE97BD1728E759C62E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8E1A933AE44C4D9EAC86A8281713E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A5892-7E26-48A4-8901-EB0067BF9AEF}"/>
      </w:docPartPr>
      <w:docPartBody>
        <w:p w:rsidR="008D3775" w:rsidRDefault="00BE3522" w:rsidP="00BE3522">
          <w:pPr>
            <w:pStyle w:val="8E1A933AE44C4D9EAC86A8281713EB8C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9327690F639C46988208AA7A42D8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ADEC-243A-434C-81EF-1F92022C29DF}"/>
      </w:docPartPr>
      <w:docPartBody>
        <w:p w:rsidR="008D3775" w:rsidRDefault="00BE3522" w:rsidP="00BE3522">
          <w:pPr>
            <w:pStyle w:val="9327690F639C46988208AA7A42D851A4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C3CCA5E53A8448EF93A1A8BF7EFF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DF12-08E7-48D1-9B13-82EA6439661E}"/>
      </w:docPartPr>
      <w:docPartBody>
        <w:p w:rsidR="008D3775" w:rsidRDefault="00BE3522" w:rsidP="00BE3522">
          <w:pPr>
            <w:pStyle w:val="C3CCA5E53A8448EF93A1A8BF7EFF90A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474C34C3C5864354B5490D5D7846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E0D18-6817-4337-ADFB-E9D7C60CAF83}"/>
      </w:docPartPr>
      <w:docPartBody>
        <w:p w:rsidR="008D3775" w:rsidRDefault="00BE3522" w:rsidP="00BE3522">
          <w:pPr>
            <w:pStyle w:val="474C34C3C5864354B5490D5D7846D57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4B5FE9925F484D34BBF71A6B44428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82614-F21C-4031-963B-7B7D91979656}"/>
      </w:docPartPr>
      <w:docPartBody>
        <w:p w:rsidR="008D3775" w:rsidRDefault="00BE3522" w:rsidP="00BE3522">
          <w:pPr>
            <w:pStyle w:val="4B5FE9925F484D34BBF71A6B44428606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71944B61EC4B059578CCA754923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63063-3C91-4C66-BB13-C3DAD0F53113}"/>
      </w:docPartPr>
      <w:docPartBody>
        <w:p w:rsidR="008D3775" w:rsidRDefault="00BE3522" w:rsidP="00BE3522">
          <w:pPr>
            <w:pStyle w:val="BF71944B61EC4B059578CCA754923C6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537D9E3DC3484301B3C6530A16188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83BA3-B511-45D4-AB59-9DAA240CC6B9}"/>
      </w:docPartPr>
      <w:docPartBody>
        <w:p w:rsidR="008D3775" w:rsidRDefault="00BE3522" w:rsidP="00BE3522">
          <w:pPr>
            <w:pStyle w:val="537D9E3DC3484301B3C6530A16188CD2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AEDB4A4A2E5D4BAC9C39789F75D5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7004A-315A-4F5D-9E01-1DB02CC5A872}"/>
      </w:docPartPr>
      <w:docPartBody>
        <w:p w:rsidR="008D3775" w:rsidRDefault="00BE3522" w:rsidP="00BE3522">
          <w:pPr>
            <w:pStyle w:val="AEDB4A4A2E5D4BAC9C39789F75D558BE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256960B030154607B237A16CD2918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FF0C-B9FB-40DB-9E6D-AD51232BB46D}"/>
      </w:docPartPr>
      <w:docPartBody>
        <w:p w:rsidR="008D3775" w:rsidRDefault="00BE3522" w:rsidP="00BE3522">
          <w:pPr>
            <w:pStyle w:val="256960B030154607B237A16CD29187CD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B4864DAC6A04A44A2B4C317FE3B1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ECDEC-61EE-4E97-8D68-47F45EBC235A}"/>
      </w:docPartPr>
      <w:docPartBody>
        <w:p w:rsidR="008D3775" w:rsidRDefault="00BE3522" w:rsidP="00BE3522">
          <w:pPr>
            <w:pStyle w:val="4B4864DAC6A04A44A2B4C317FE3B173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06210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D3775"/>
    <w:rsid w:val="008D3C94"/>
    <w:rsid w:val="008F5C85"/>
    <w:rsid w:val="009B3AA1"/>
    <w:rsid w:val="00B070C6"/>
    <w:rsid w:val="00B54DAB"/>
    <w:rsid w:val="00BB21DC"/>
    <w:rsid w:val="00BE3522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BE352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BE352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4173989841CBB08B1C6CBDD29CEC">
    <w:name w:val="5A504173989841CBB08B1C6CBDD29CEC"/>
    <w:rsid w:val="00BE3522"/>
  </w:style>
  <w:style w:type="paragraph" w:customStyle="1" w:styleId="B28429ED0BEE4EF6B6863EAF41A98D9F">
    <w:name w:val="B28429ED0BEE4EF6B6863EAF41A98D9F"/>
    <w:rsid w:val="00BE3522"/>
  </w:style>
  <w:style w:type="paragraph" w:customStyle="1" w:styleId="A842D7F5D4DB42BE97BD1728E759C62E">
    <w:name w:val="A842D7F5D4DB42BE97BD1728E759C62E"/>
    <w:rsid w:val="00BE3522"/>
  </w:style>
  <w:style w:type="paragraph" w:customStyle="1" w:styleId="8E1A933AE44C4D9EAC86A8281713EB8C">
    <w:name w:val="8E1A933AE44C4D9EAC86A8281713EB8C"/>
    <w:rsid w:val="00BE3522"/>
  </w:style>
  <w:style w:type="paragraph" w:customStyle="1" w:styleId="9327690F639C46988208AA7A42D851A4">
    <w:name w:val="9327690F639C46988208AA7A42D851A4"/>
    <w:rsid w:val="00BE3522"/>
  </w:style>
  <w:style w:type="paragraph" w:customStyle="1" w:styleId="C3CCA5E53A8448EF93A1A8BF7EFF90A7">
    <w:name w:val="C3CCA5E53A8448EF93A1A8BF7EFF90A7"/>
    <w:rsid w:val="00BE3522"/>
  </w:style>
  <w:style w:type="paragraph" w:customStyle="1" w:styleId="474C34C3C5864354B5490D5D7846D578">
    <w:name w:val="474C34C3C5864354B5490D5D7846D578"/>
    <w:rsid w:val="00BE3522"/>
  </w:style>
  <w:style w:type="paragraph" w:customStyle="1" w:styleId="4B5FE9925F484D34BBF71A6B44428606">
    <w:name w:val="4B5FE9925F484D34BBF71A6B44428606"/>
    <w:rsid w:val="00BE3522"/>
  </w:style>
  <w:style w:type="paragraph" w:customStyle="1" w:styleId="BF71944B61EC4B059578CCA754923C60">
    <w:name w:val="BF71944B61EC4B059578CCA754923C60"/>
    <w:rsid w:val="00BE3522"/>
  </w:style>
  <w:style w:type="paragraph" w:customStyle="1" w:styleId="537D9E3DC3484301B3C6530A16188CD2">
    <w:name w:val="537D9E3DC3484301B3C6530A16188CD2"/>
    <w:rsid w:val="00BE3522"/>
  </w:style>
  <w:style w:type="paragraph" w:customStyle="1" w:styleId="AEDB4A4A2E5D4BAC9C39789F75D558BE">
    <w:name w:val="AEDB4A4A2E5D4BAC9C39789F75D558BE"/>
    <w:rsid w:val="00BE3522"/>
  </w:style>
  <w:style w:type="paragraph" w:customStyle="1" w:styleId="256960B030154607B237A16CD29187CD">
    <w:name w:val="256960B030154607B237A16CD29187CD"/>
    <w:rsid w:val="00BE3522"/>
  </w:style>
  <w:style w:type="paragraph" w:customStyle="1" w:styleId="4B4864DAC6A04A44A2B4C317FE3B1733">
    <w:name w:val="4B4864DAC6A04A44A2B4C317FE3B1733"/>
    <w:rsid w:val="00BE3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6C10D-DF9A-43C7-8D9A-509210DC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5</cp:revision>
  <cp:lastPrinted>2013-11-01T14:38:00Z</cp:lastPrinted>
  <dcterms:created xsi:type="dcterms:W3CDTF">2017-04-18T16:58:00Z</dcterms:created>
  <dcterms:modified xsi:type="dcterms:W3CDTF">2017-05-08T14:27:00Z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